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7A10" w:rsidRDefault="00DE7A10" w:rsidP="00457E97">
      <w:pPr>
        <w:spacing w:line="240" w:lineRule="auto"/>
        <w:jc w:val="center"/>
        <w:rPr>
          <w:sz w:val="24"/>
          <w:szCs w:val="24"/>
        </w:rPr>
      </w:pPr>
      <w:r>
        <w:rPr>
          <w:sz w:val="24"/>
          <w:szCs w:val="24"/>
        </w:rPr>
        <w:t>СОВЕТ    ДЕПУТАТОВ                                                                                                                КОЧНЕВСКОГО     СЕЛЬСОВЕТА                                                                                                    ТАТАРСКОГО    РАЙОНА    НОВОСИБИРСКОЙ   ОБЛАСТИ                                                      четвертого  созыва</w:t>
      </w:r>
    </w:p>
    <w:p w:rsidR="00DE7A10" w:rsidRDefault="00DE7A10" w:rsidP="00457E97">
      <w:pPr>
        <w:spacing w:line="240" w:lineRule="auto"/>
        <w:jc w:val="center"/>
        <w:rPr>
          <w:sz w:val="24"/>
          <w:szCs w:val="24"/>
        </w:rPr>
      </w:pPr>
    </w:p>
    <w:p w:rsidR="00DE7A10" w:rsidRDefault="00DE7A10" w:rsidP="00457E97">
      <w:pPr>
        <w:spacing w:line="240" w:lineRule="auto"/>
        <w:jc w:val="center"/>
        <w:rPr>
          <w:sz w:val="24"/>
          <w:szCs w:val="24"/>
        </w:rPr>
      </w:pPr>
      <w:r>
        <w:rPr>
          <w:sz w:val="24"/>
          <w:szCs w:val="24"/>
        </w:rPr>
        <w:t xml:space="preserve">РЕШЕНИЕ                                                                                                                                                   сорок  первой  сессии            </w:t>
      </w:r>
    </w:p>
    <w:p w:rsidR="00DE7A10" w:rsidRDefault="00DE7A10" w:rsidP="00457E97">
      <w:pPr>
        <w:tabs>
          <w:tab w:val="left" w:pos="8280"/>
        </w:tabs>
        <w:jc w:val="center"/>
        <w:rPr>
          <w:sz w:val="24"/>
          <w:szCs w:val="24"/>
        </w:rPr>
      </w:pPr>
      <w:r>
        <w:rPr>
          <w:sz w:val="24"/>
          <w:szCs w:val="24"/>
        </w:rPr>
        <w:t>01.07.2013 г.                                                                                         № 154</w:t>
      </w:r>
    </w:p>
    <w:p w:rsidR="00DE7A10" w:rsidRDefault="00DE7A10" w:rsidP="00457E97">
      <w:pPr>
        <w:spacing w:line="240" w:lineRule="auto"/>
        <w:rPr>
          <w:sz w:val="24"/>
          <w:szCs w:val="24"/>
          <w:lang w:eastAsia="ru-RU"/>
        </w:rPr>
      </w:pPr>
    </w:p>
    <w:p w:rsidR="00DE7A10" w:rsidRDefault="00DE7A10" w:rsidP="00457E97">
      <w:pPr>
        <w:spacing w:line="240" w:lineRule="auto"/>
        <w:jc w:val="center"/>
        <w:rPr>
          <w:sz w:val="24"/>
          <w:szCs w:val="24"/>
          <w:lang w:eastAsia="ru-RU"/>
        </w:rPr>
      </w:pPr>
    </w:p>
    <w:p w:rsidR="00DE7A10" w:rsidRDefault="00DE7A10" w:rsidP="00457E97">
      <w:pPr>
        <w:spacing w:line="240" w:lineRule="auto"/>
        <w:jc w:val="center"/>
        <w:rPr>
          <w:sz w:val="24"/>
          <w:szCs w:val="24"/>
          <w:lang w:eastAsia="ru-RU"/>
        </w:rPr>
      </w:pPr>
    </w:p>
    <w:p w:rsidR="00DE7A10" w:rsidRDefault="00DE7A10" w:rsidP="00457E97">
      <w:pPr>
        <w:spacing w:line="240" w:lineRule="auto"/>
        <w:jc w:val="center"/>
        <w:rPr>
          <w:sz w:val="24"/>
          <w:szCs w:val="24"/>
          <w:lang w:eastAsia="ru-RU"/>
        </w:rPr>
      </w:pPr>
    </w:p>
    <w:p w:rsidR="00DE7A10" w:rsidRDefault="00DE7A10" w:rsidP="00457E97">
      <w:pPr>
        <w:spacing w:line="240" w:lineRule="auto"/>
        <w:rPr>
          <w:sz w:val="24"/>
          <w:szCs w:val="24"/>
          <w:lang w:eastAsia="ru-RU"/>
        </w:rPr>
      </w:pPr>
      <w:r>
        <w:rPr>
          <w:sz w:val="24"/>
          <w:szCs w:val="24"/>
          <w:lang w:eastAsia="ru-RU"/>
        </w:rPr>
        <w:t xml:space="preserve">            На  основании Федерального  закона   от 6.10.2003 года №131-ФЗ «Об общих принципах организации местного самоуправления в Российской Федерации», </w:t>
      </w:r>
      <w:r w:rsidRPr="00FD4179">
        <w:rPr>
          <w:sz w:val="24"/>
          <w:szCs w:val="24"/>
        </w:rPr>
        <w:t>Федеральным законом от 30.12.2004 № 210–ФЗ «Об основах регулирования тарифов организаций коммунального комплекса», Федеральным законом от 26.12.2005 № 184-ФЗ «О внесении изменений в Федеральный закон «Об основах регулирования тарифов организаций коммунального комплекса,</w:t>
      </w:r>
      <w:r>
        <w:rPr>
          <w:sz w:val="24"/>
          <w:szCs w:val="24"/>
        </w:rPr>
        <w:t xml:space="preserve"> </w:t>
      </w:r>
      <w:r>
        <w:rPr>
          <w:sz w:val="24"/>
          <w:szCs w:val="24"/>
          <w:lang w:eastAsia="ru-RU"/>
        </w:rPr>
        <w:t>Устава Кочневского  сельсовета  Татарского района Новосибирской  области,</w:t>
      </w:r>
    </w:p>
    <w:p w:rsidR="00DE7A10" w:rsidRDefault="00DE7A10" w:rsidP="00457E97">
      <w:pPr>
        <w:spacing w:line="240" w:lineRule="auto"/>
        <w:rPr>
          <w:sz w:val="24"/>
          <w:szCs w:val="24"/>
          <w:lang w:eastAsia="ru-RU"/>
        </w:rPr>
      </w:pPr>
      <w:r>
        <w:rPr>
          <w:sz w:val="24"/>
          <w:szCs w:val="24"/>
          <w:lang w:eastAsia="ru-RU"/>
        </w:rPr>
        <w:t xml:space="preserve">           Совет депутатов решил:</w:t>
      </w:r>
    </w:p>
    <w:p w:rsidR="00DE7A10" w:rsidRDefault="00DE7A10" w:rsidP="00457E97">
      <w:pPr>
        <w:spacing w:line="240" w:lineRule="auto"/>
        <w:rPr>
          <w:sz w:val="24"/>
          <w:szCs w:val="24"/>
          <w:lang w:eastAsia="ru-RU"/>
        </w:rPr>
      </w:pPr>
      <w:r>
        <w:rPr>
          <w:sz w:val="24"/>
          <w:szCs w:val="24"/>
          <w:lang w:eastAsia="ru-RU"/>
        </w:rPr>
        <w:t xml:space="preserve">           1. Утвердить Программу  комплексного  развития  систем  коммунальной  инфраструктуры Кочневского  сельсовета  Татарского района Новосибирской  области  на 2013-2020 годы.</w:t>
      </w:r>
    </w:p>
    <w:p w:rsidR="00DE7A10" w:rsidRDefault="00DE7A10" w:rsidP="00457E97">
      <w:pPr>
        <w:spacing w:line="240" w:lineRule="auto"/>
        <w:rPr>
          <w:sz w:val="24"/>
          <w:szCs w:val="24"/>
        </w:rPr>
      </w:pPr>
      <w:r>
        <w:rPr>
          <w:sz w:val="24"/>
          <w:szCs w:val="24"/>
          <w:lang w:eastAsia="ru-RU"/>
        </w:rPr>
        <w:t xml:space="preserve">           2.   Опубликовать настоящее Решение в газете «Кочневский  вестник».</w:t>
      </w:r>
    </w:p>
    <w:p w:rsidR="00DE7A10" w:rsidRDefault="00DE7A10" w:rsidP="00457E97">
      <w:pPr>
        <w:spacing w:line="240" w:lineRule="auto"/>
        <w:jc w:val="right"/>
        <w:rPr>
          <w:b/>
          <w:bCs/>
          <w:sz w:val="24"/>
          <w:szCs w:val="24"/>
          <w:lang w:eastAsia="ru-RU"/>
        </w:rPr>
      </w:pPr>
    </w:p>
    <w:p w:rsidR="00DE7A10" w:rsidRDefault="00DE7A10" w:rsidP="00457E97">
      <w:pPr>
        <w:spacing w:line="240" w:lineRule="auto"/>
        <w:jc w:val="right"/>
        <w:rPr>
          <w:b/>
          <w:bCs/>
          <w:sz w:val="24"/>
          <w:szCs w:val="24"/>
          <w:lang w:eastAsia="ru-RU"/>
        </w:rPr>
      </w:pPr>
    </w:p>
    <w:p w:rsidR="00DE7A10" w:rsidRDefault="00DE7A10" w:rsidP="00457E97">
      <w:pPr>
        <w:spacing w:line="240" w:lineRule="auto"/>
        <w:rPr>
          <w:sz w:val="24"/>
          <w:szCs w:val="24"/>
          <w:lang w:eastAsia="ru-RU"/>
        </w:rPr>
      </w:pPr>
      <w:r>
        <w:rPr>
          <w:sz w:val="24"/>
          <w:szCs w:val="24"/>
          <w:lang w:eastAsia="ru-RU"/>
        </w:rPr>
        <w:t xml:space="preserve">             Глава  Кочневского сельсовета</w:t>
      </w:r>
    </w:p>
    <w:p w:rsidR="00DE7A10" w:rsidRDefault="00DE7A10" w:rsidP="00457E97">
      <w:pPr>
        <w:spacing w:line="240" w:lineRule="auto"/>
        <w:rPr>
          <w:sz w:val="24"/>
          <w:szCs w:val="24"/>
          <w:lang w:eastAsia="ru-RU"/>
        </w:rPr>
      </w:pPr>
      <w:r>
        <w:rPr>
          <w:sz w:val="24"/>
          <w:szCs w:val="24"/>
          <w:lang w:eastAsia="ru-RU"/>
        </w:rPr>
        <w:t xml:space="preserve">             Татарского района      </w:t>
      </w:r>
    </w:p>
    <w:p w:rsidR="00DE7A10" w:rsidRDefault="00DE7A10" w:rsidP="00457E97">
      <w:pPr>
        <w:spacing w:line="240" w:lineRule="auto"/>
        <w:rPr>
          <w:sz w:val="24"/>
          <w:szCs w:val="24"/>
          <w:lang w:eastAsia="ru-RU"/>
        </w:rPr>
      </w:pPr>
      <w:r>
        <w:rPr>
          <w:sz w:val="24"/>
          <w:szCs w:val="24"/>
          <w:lang w:eastAsia="ru-RU"/>
        </w:rPr>
        <w:t xml:space="preserve">             Новосибирской  области                                                                          А. И. Голубев</w:t>
      </w:r>
    </w:p>
    <w:p w:rsidR="00DE7A10" w:rsidRDefault="00DE7A10" w:rsidP="00457E97">
      <w:pPr>
        <w:spacing w:line="240" w:lineRule="auto"/>
        <w:jc w:val="right"/>
        <w:rPr>
          <w:b/>
          <w:bCs/>
          <w:sz w:val="24"/>
          <w:szCs w:val="24"/>
          <w:lang w:eastAsia="ru-RU"/>
        </w:rPr>
      </w:pPr>
    </w:p>
    <w:p w:rsidR="00DE7A10" w:rsidRDefault="00DE7A10" w:rsidP="00457E97"/>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E272B">
      <w:pPr>
        <w:spacing w:line="240" w:lineRule="auto"/>
        <w:jc w:val="right"/>
        <w:rPr>
          <w:sz w:val="24"/>
          <w:szCs w:val="24"/>
        </w:rPr>
      </w:pPr>
    </w:p>
    <w:p w:rsidR="00DE7A10" w:rsidRDefault="00DE7A10" w:rsidP="00457E97">
      <w:pPr>
        <w:spacing w:line="240" w:lineRule="auto"/>
        <w:ind w:firstLine="0"/>
        <w:rPr>
          <w:sz w:val="24"/>
          <w:szCs w:val="24"/>
        </w:rPr>
      </w:pPr>
    </w:p>
    <w:p w:rsidR="00DE7A10" w:rsidRPr="00FD4179" w:rsidRDefault="00DE7A10" w:rsidP="004E272B">
      <w:pPr>
        <w:spacing w:line="240" w:lineRule="auto"/>
        <w:jc w:val="right"/>
        <w:rPr>
          <w:sz w:val="24"/>
          <w:szCs w:val="24"/>
        </w:rPr>
      </w:pPr>
      <w:r w:rsidRPr="00FD4179">
        <w:rPr>
          <w:sz w:val="24"/>
          <w:szCs w:val="24"/>
        </w:rPr>
        <w:t xml:space="preserve">Утверждена </w:t>
      </w:r>
    </w:p>
    <w:p w:rsidR="00DE7A10" w:rsidRDefault="00DE7A10" w:rsidP="004E272B">
      <w:pPr>
        <w:spacing w:line="240" w:lineRule="auto"/>
        <w:jc w:val="right"/>
        <w:rPr>
          <w:sz w:val="24"/>
          <w:szCs w:val="24"/>
        </w:rPr>
      </w:pPr>
      <w:r w:rsidRPr="00FD4179">
        <w:rPr>
          <w:sz w:val="24"/>
          <w:szCs w:val="24"/>
        </w:rPr>
        <w:t xml:space="preserve">решением </w:t>
      </w:r>
      <w:r>
        <w:rPr>
          <w:sz w:val="24"/>
          <w:szCs w:val="24"/>
        </w:rPr>
        <w:t xml:space="preserve"> </w:t>
      </w:r>
    </w:p>
    <w:p w:rsidR="00DE7A10" w:rsidRPr="00FD4179" w:rsidRDefault="00DE7A10" w:rsidP="004E272B">
      <w:pPr>
        <w:spacing w:line="240" w:lineRule="auto"/>
        <w:jc w:val="right"/>
        <w:rPr>
          <w:sz w:val="24"/>
          <w:szCs w:val="24"/>
        </w:rPr>
      </w:pPr>
      <w:r>
        <w:rPr>
          <w:sz w:val="24"/>
          <w:szCs w:val="24"/>
        </w:rPr>
        <w:t xml:space="preserve">сорок первой </w:t>
      </w:r>
      <w:r w:rsidRPr="00FD4179">
        <w:rPr>
          <w:sz w:val="24"/>
          <w:szCs w:val="24"/>
        </w:rPr>
        <w:t>сессии Совета депутатов</w:t>
      </w:r>
    </w:p>
    <w:p w:rsidR="00DE7A10" w:rsidRDefault="00DE7A10" w:rsidP="004E272B">
      <w:pPr>
        <w:spacing w:line="240" w:lineRule="auto"/>
        <w:jc w:val="right"/>
        <w:rPr>
          <w:sz w:val="24"/>
          <w:szCs w:val="24"/>
        </w:rPr>
      </w:pPr>
      <w:r>
        <w:rPr>
          <w:sz w:val="24"/>
          <w:szCs w:val="24"/>
        </w:rPr>
        <w:t>Кочневского</w:t>
      </w:r>
      <w:r w:rsidRPr="00FD4179">
        <w:rPr>
          <w:sz w:val="24"/>
          <w:szCs w:val="24"/>
        </w:rPr>
        <w:t xml:space="preserve"> сельсовета</w:t>
      </w:r>
    </w:p>
    <w:p w:rsidR="00DE7A10" w:rsidRPr="00FD4179" w:rsidRDefault="00DE7A10" w:rsidP="004E272B">
      <w:pPr>
        <w:spacing w:line="240" w:lineRule="auto"/>
        <w:jc w:val="right"/>
        <w:rPr>
          <w:sz w:val="24"/>
          <w:szCs w:val="24"/>
        </w:rPr>
      </w:pPr>
      <w:r>
        <w:rPr>
          <w:sz w:val="24"/>
          <w:szCs w:val="24"/>
        </w:rPr>
        <w:t>Татарского района Новосибирской  области</w:t>
      </w:r>
    </w:p>
    <w:p w:rsidR="00DE7A10" w:rsidRPr="00FD4179" w:rsidRDefault="00DE7A10" w:rsidP="004E272B">
      <w:pPr>
        <w:spacing w:line="240" w:lineRule="auto"/>
        <w:jc w:val="right"/>
        <w:rPr>
          <w:sz w:val="24"/>
          <w:szCs w:val="24"/>
        </w:rPr>
      </w:pPr>
      <w:r>
        <w:rPr>
          <w:sz w:val="24"/>
          <w:szCs w:val="24"/>
        </w:rPr>
        <w:t>от  01</w:t>
      </w:r>
      <w:r w:rsidRPr="00FD4179">
        <w:rPr>
          <w:sz w:val="24"/>
          <w:szCs w:val="24"/>
        </w:rPr>
        <w:t>.0</w:t>
      </w:r>
      <w:r>
        <w:rPr>
          <w:sz w:val="24"/>
          <w:szCs w:val="24"/>
        </w:rPr>
        <w:t>7</w:t>
      </w:r>
      <w:r w:rsidRPr="00FD4179">
        <w:rPr>
          <w:sz w:val="24"/>
          <w:szCs w:val="24"/>
        </w:rPr>
        <w:t xml:space="preserve">.2013 г. № </w:t>
      </w:r>
      <w:r>
        <w:rPr>
          <w:sz w:val="24"/>
          <w:szCs w:val="24"/>
        </w:rPr>
        <w:t>154</w:t>
      </w:r>
    </w:p>
    <w:p w:rsidR="00DE7A10" w:rsidRPr="00FD4179" w:rsidRDefault="00DE7A10" w:rsidP="00FD4179">
      <w:pPr>
        <w:rPr>
          <w:sz w:val="24"/>
          <w:szCs w:val="24"/>
        </w:rPr>
      </w:pPr>
      <w:r w:rsidRPr="00FD4179">
        <w:tab/>
      </w:r>
      <w:r w:rsidRPr="00FD4179">
        <w:tab/>
      </w:r>
      <w:r w:rsidRPr="00FD4179">
        <w:tab/>
      </w:r>
      <w:r w:rsidRPr="00FD4179">
        <w:tab/>
      </w:r>
      <w:r w:rsidRPr="00FD4179">
        <w:tab/>
      </w:r>
      <w:r w:rsidRPr="00FD4179">
        <w:tab/>
      </w:r>
      <w:r w:rsidRPr="00FD4179">
        <w:tab/>
      </w:r>
      <w:r w:rsidRPr="00FD4179">
        <w:tab/>
      </w:r>
    </w:p>
    <w:p w:rsidR="00DE7A10" w:rsidRPr="00FD4179" w:rsidRDefault="00DE7A10" w:rsidP="004E272B">
      <w:pPr>
        <w:pStyle w:val="Title"/>
        <w:keepLines w:val="0"/>
        <w:widowControl/>
        <w:spacing w:line="360" w:lineRule="auto"/>
        <w:rPr>
          <w:sz w:val="24"/>
          <w:szCs w:val="24"/>
        </w:rPr>
      </w:pPr>
      <w:r w:rsidRPr="00FD4179">
        <w:rPr>
          <w:sz w:val="24"/>
          <w:szCs w:val="24"/>
        </w:rPr>
        <w:t>ПрограммА</w:t>
      </w:r>
    </w:p>
    <w:p w:rsidR="00DE7A10" w:rsidRPr="00FD4179" w:rsidRDefault="00DE7A10" w:rsidP="004E272B">
      <w:pPr>
        <w:pStyle w:val="Title"/>
        <w:keepLines w:val="0"/>
        <w:widowControl/>
        <w:spacing w:line="360" w:lineRule="auto"/>
        <w:rPr>
          <w:sz w:val="24"/>
          <w:szCs w:val="24"/>
        </w:rPr>
      </w:pPr>
      <w:r w:rsidRPr="00FD4179">
        <w:rPr>
          <w:sz w:val="24"/>
          <w:szCs w:val="24"/>
        </w:rPr>
        <w:t xml:space="preserve">комплексного  </w:t>
      </w:r>
      <w:r>
        <w:rPr>
          <w:sz w:val="24"/>
          <w:szCs w:val="24"/>
        </w:rPr>
        <w:t xml:space="preserve">    </w:t>
      </w:r>
      <w:r w:rsidRPr="00FD4179">
        <w:rPr>
          <w:sz w:val="24"/>
          <w:szCs w:val="24"/>
        </w:rPr>
        <w:t xml:space="preserve">развития  </w:t>
      </w:r>
      <w:r>
        <w:rPr>
          <w:sz w:val="24"/>
          <w:szCs w:val="24"/>
        </w:rPr>
        <w:t xml:space="preserve">     </w:t>
      </w:r>
      <w:r w:rsidRPr="00FD4179">
        <w:rPr>
          <w:sz w:val="24"/>
          <w:szCs w:val="24"/>
        </w:rPr>
        <w:t xml:space="preserve">СИСТЕМы  </w:t>
      </w:r>
      <w:r>
        <w:rPr>
          <w:sz w:val="24"/>
          <w:szCs w:val="24"/>
        </w:rPr>
        <w:t xml:space="preserve">       </w:t>
      </w:r>
      <w:r w:rsidRPr="00FD4179">
        <w:rPr>
          <w:sz w:val="24"/>
          <w:szCs w:val="24"/>
        </w:rPr>
        <w:t xml:space="preserve">коммунальной </w:t>
      </w:r>
      <w:r>
        <w:rPr>
          <w:sz w:val="24"/>
          <w:szCs w:val="24"/>
        </w:rPr>
        <w:t xml:space="preserve">    </w:t>
      </w:r>
      <w:r w:rsidRPr="00FD4179">
        <w:rPr>
          <w:sz w:val="24"/>
          <w:szCs w:val="24"/>
        </w:rPr>
        <w:t>инфраструктуры</w:t>
      </w:r>
    </w:p>
    <w:p w:rsidR="00DE7A10" w:rsidRPr="00FD4179" w:rsidRDefault="00DE7A10" w:rsidP="004E272B">
      <w:pPr>
        <w:pStyle w:val="Title"/>
        <w:keepLines w:val="0"/>
        <w:widowControl/>
        <w:spacing w:line="360" w:lineRule="auto"/>
        <w:rPr>
          <w:sz w:val="24"/>
          <w:szCs w:val="24"/>
        </w:rPr>
      </w:pPr>
      <w:r>
        <w:rPr>
          <w:sz w:val="24"/>
          <w:szCs w:val="24"/>
        </w:rPr>
        <w:t xml:space="preserve">КОЧНЕВСКОГО </w:t>
      </w:r>
      <w:r w:rsidRPr="00FD4179">
        <w:rPr>
          <w:sz w:val="24"/>
          <w:szCs w:val="24"/>
        </w:rPr>
        <w:t xml:space="preserve">   </w:t>
      </w:r>
      <w:r>
        <w:rPr>
          <w:sz w:val="24"/>
          <w:szCs w:val="24"/>
        </w:rPr>
        <w:t xml:space="preserve"> </w:t>
      </w:r>
      <w:r w:rsidRPr="00FD4179">
        <w:rPr>
          <w:sz w:val="24"/>
          <w:szCs w:val="24"/>
        </w:rPr>
        <w:t xml:space="preserve"> СЕЛЬСОВЕТА</w:t>
      </w:r>
    </w:p>
    <w:p w:rsidR="00DE7A10" w:rsidRPr="00FD4179" w:rsidRDefault="00DE7A10" w:rsidP="004E272B">
      <w:pPr>
        <w:spacing w:line="360" w:lineRule="auto"/>
        <w:ind w:firstLine="0"/>
        <w:jc w:val="center"/>
        <w:rPr>
          <w:b/>
          <w:bCs/>
          <w:sz w:val="24"/>
          <w:szCs w:val="24"/>
        </w:rPr>
      </w:pPr>
      <w:r>
        <w:rPr>
          <w:b/>
          <w:bCs/>
          <w:sz w:val="24"/>
          <w:szCs w:val="24"/>
        </w:rPr>
        <w:t xml:space="preserve">ТАТАРСКОГО </w:t>
      </w:r>
      <w:r w:rsidRPr="00FD4179">
        <w:rPr>
          <w:b/>
          <w:bCs/>
          <w:sz w:val="24"/>
          <w:szCs w:val="24"/>
        </w:rPr>
        <w:t xml:space="preserve"> </w:t>
      </w:r>
      <w:r>
        <w:rPr>
          <w:b/>
          <w:bCs/>
          <w:sz w:val="24"/>
          <w:szCs w:val="24"/>
        </w:rPr>
        <w:t xml:space="preserve"> </w:t>
      </w:r>
      <w:r w:rsidRPr="00FD4179">
        <w:rPr>
          <w:b/>
          <w:bCs/>
          <w:sz w:val="24"/>
          <w:szCs w:val="24"/>
        </w:rPr>
        <w:t>РАЙОНА</w:t>
      </w:r>
    </w:p>
    <w:p w:rsidR="00DE7A10" w:rsidRPr="00FD4179" w:rsidRDefault="00DE7A10" w:rsidP="004E272B">
      <w:pPr>
        <w:spacing w:line="360" w:lineRule="auto"/>
        <w:jc w:val="center"/>
        <w:rPr>
          <w:b/>
          <w:bCs/>
          <w:sz w:val="24"/>
          <w:szCs w:val="24"/>
        </w:rPr>
      </w:pPr>
      <w:r w:rsidRPr="00FD4179">
        <w:rPr>
          <w:b/>
          <w:bCs/>
          <w:sz w:val="24"/>
          <w:szCs w:val="24"/>
        </w:rPr>
        <w:t xml:space="preserve">НОВОСИБИРСКОЙ </w:t>
      </w:r>
      <w:r>
        <w:rPr>
          <w:b/>
          <w:bCs/>
          <w:sz w:val="24"/>
          <w:szCs w:val="24"/>
        </w:rPr>
        <w:t xml:space="preserve">   </w:t>
      </w:r>
      <w:r w:rsidRPr="00FD4179">
        <w:rPr>
          <w:b/>
          <w:bCs/>
          <w:sz w:val="24"/>
          <w:szCs w:val="24"/>
        </w:rPr>
        <w:t>ОБЛАСТИ</w:t>
      </w:r>
    </w:p>
    <w:p w:rsidR="00DE7A10" w:rsidRPr="00FD4179" w:rsidRDefault="00DE7A10" w:rsidP="004E272B">
      <w:pPr>
        <w:spacing w:line="360" w:lineRule="auto"/>
        <w:jc w:val="center"/>
        <w:rPr>
          <w:b/>
          <w:bCs/>
          <w:sz w:val="24"/>
          <w:szCs w:val="24"/>
        </w:rPr>
      </w:pPr>
    </w:p>
    <w:p w:rsidR="00DE7A10" w:rsidRPr="00FD4179" w:rsidRDefault="00DE7A10" w:rsidP="004E272B">
      <w:pPr>
        <w:spacing w:line="360" w:lineRule="auto"/>
        <w:jc w:val="center"/>
        <w:rPr>
          <w:b/>
          <w:bCs/>
          <w:sz w:val="24"/>
          <w:szCs w:val="24"/>
        </w:rPr>
      </w:pPr>
      <w:r w:rsidRPr="00FD4179">
        <w:rPr>
          <w:b/>
          <w:bCs/>
          <w:sz w:val="24"/>
          <w:szCs w:val="24"/>
        </w:rPr>
        <w:t>на  2013- 2020  годы</w:t>
      </w: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Default="00DE7A10" w:rsidP="00B24B42">
      <w:pPr>
        <w:jc w:val="center"/>
        <w:rPr>
          <w:b/>
          <w:bCs/>
          <w:sz w:val="24"/>
          <w:szCs w:val="24"/>
        </w:rPr>
      </w:pPr>
    </w:p>
    <w:p w:rsidR="00DE7A10" w:rsidRDefault="00DE7A10" w:rsidP="00B24B42">
      <w:pPr>
        <w:jc w:val="center"/>
        <w:rPr>
          <w:b/>
          <w:bCs/>
          <w:sz w:val="24"/>
          <w:szCs w:val="24"/>
        </w:rPr>
      </w:pPr>
    </w:p>
    <w:p w:rsidR="00DE7A10" w:rsidRDefault="00DE7A10" w:rsidP="00B24B42">
      <w:pPr>
        <w:jc w:val="center"/>
        <w:rPr>
          <w:b/>
          <w:bCs/>
          <w:sz w:val="24"/>
          <w:szCs w:val="24"/>
        </w:rPr>
      </w:pPr>
    </w:p>
    <w:p w:rsidR="00DE7A10" w:rsidRDefault="00DE7A10" w:rsidP="00B24B42">
      <w:pPr>
        <w:jc w:val="center"/>
        <w:rPr>
          <w:b/>
          <w:bCs/>
          <w:sz w:val="24"/>
          <w:szCs w:val="24"/>
        </w:rPr>
      </w:pPr>
    </w:p>
    <w:p w:rsidR="00DE7A10" w:rsidRDefault="00DE7A10" w:rsidP="00B24B42">
      <w:pPr>
        <w:jc w:val="center"/>
        <w:rPr>
          <w:b/>
          <w:bCs/>
          <w:sz w:val="24"/>
          <w:szCs w:val="24"/>
        </w:rPr>
      </w:pPr>
    </w:p>
    <w:p w:rsidR="00DE7A10" w:rsidRDefault="00DE7A10" w:rsidP="00B24B42">
      <w:pPr>
        <w:jc w:val="center"/>
        <w:rPr>
          <w:b/>
          <w:bCs/>
          <w:sz w:val="24"/>
          <w:szCs w:val="24"/>
        </w:rPr>
      </w:pPr>
    </w:p>
    <w:p w:rsidR="00DE7A10" w:rsidRDefault="00DE7A10" w:rsidP="00B24B42">
      <w:pPr>
        <w:jc w:val="center"/>
        <w:rPr>
          <w:b/>
          <w:bCs/>
          <w:sz w:val="24"/>
          <w:szCs w:val="24"/>
        </w:rPr>
      </w:pPr>
    </w:p>
    <w:p w:rsidR="00DE7A10" w:rsidRDefault="00DE7A10" w:rsidP="00B24B42">
      <w:pPr>
        <w:jc w:val="center"/>
        <w:rPr>
          <w:b/>
          <w:bCs/>
          <w:sz w:val="24"/>
          <w:szCs w:val="24"/>
        </w:rPr>
      </w:pPr>
    </w:p>
    <w:p w:rsidR="00DE7A10" w:rsidRDefault="00DE7A10" w:rsidP="00B24B42">
      <w:pPr>
        <w:jc w:val="center"/>
        <w:rPr>
          <w:b/>
          <w:bCs/>
          <w:sz w:val="24"/>
          <w:szCs w:val="24"/>
        </w:rPr>
      </w:pPr>
    </w:p>
    <w:p w:rsidR="00DE7A10" w:rsidRDefault="00DE7A10" w:rsidP="00B24B42">
      <w:pPr>
        <w:jc w:val="center"/>
        <w:rPr>
          <w:b/>
          <w:bCs/>
          <w:sz w:val="24"/>
          <w:szCs w:val="24"/>
        </w:rPr>
      </w:pPr>
    </w:p>
    <w:p w:rsidR="00DE7A10" w:rsidRDefault="00DE7A10" w:rsidP="00FD4179">
      <w:pPr>
        <w:ind w:firstLine="0"/>
        <w:rPr>
          <w:b/>
          <w:bCs/>
          <w:sz w:val="24"/>
          <w:szCs w:val="24"/>
        </w:rPr>
      </w:pPr>
    </w:p>
    <w:p w:rsidR="00DE7A10" w:rsidRPr="00FD4179" w:rsidRDefault="00DE7A10" w:rsidP="00B24B42">
      <w:pPr>
        <w:jc w:val="center"/>
        <w:rPr>
          <w:b/>
          <w:bCs/>
          <w:sz w:val="24"/>
          <w:szCs w:val="24"/>
        </w:rPr>
      </w:pPr>
    </w:p>
    <w:p w:rsidR="00DE7A10" w:rsidRPr="00FD4179" w:rsidRDefault="00DE7A10" w:rsidP="00B24B42">
      <w:pPr>
        <w:jc w:val="center"/>
        <w:rPr>
          <w:b/>
          <w:bCs/>
          <w:sz w:val="24"/>
          <w:szCs w:val="24"/>
        </w:rPr>
      </w:pPr>
    </w:p>
    <w:p w:rsidR="00DE7A10" w:rsidRPr="00FD4179" w:rsidRDefault="00DE7A10" w:rsidP="00FD4179">
      <w:pPr>
        <w:jc w:val="center"/>
        <w:rPr>
          <w:b/>
          <w:bCs/>
          <w:sz w:val="24"/>
          <w:szCs w:val="24"/>
        </w:rPr>
      </w:pPr>
      <w:r>
        <w:rPr>
          <w:b/>
          <w:bCs/>
          <w:sz w:val="24"/>
          <w:szCs w:val="24"/>
        </w:rPr>
        <w:t>с. Кочневка</w:t>
      </w:r>
    </w:p>
    <w:p w:rsidR="00DE7A10" w:rsidRPr="00FD4179" w:rsidRDefault="00DE7A10" w:rsidP="00B24B42">
      <w:pPr>
        <w:pStyle w:val="Title"/>
        <w:keepLines w:val="0"/>
        <w:widowControl/>
        <w:spacing w:before="0" w:after="0" w:line="240" w:lineRule="auto"/>
        <w:rPr>
          <w:spacing w:val="-8"/>
          <w:kern w:val="20"/>
          <w:sz w:val="24"/>
          <w:szCs w:val="24"/>
        </w:rPr>
      </w:pPr>
    </w:p>
    <w:p w:rsidR="00DE7A10" w:rsidRPr="00FD4179" w:rsidRDefault="00DE7A10" w:rsidP="003C3691">
      <w:pPr>
        <w:rPr>
          <w:sz w:val="24"/>
          <w:szCs w:val="24"/>
        </w:rPr>
      </w:pPr>
      <w:r w:rsidRPr="00FD4179">
        <w:rPr>
          <w:sz w:val="24"/>
          <w:szCs w:val="24"/>
        </w:rPr>
        <w:t>Содержание</w:t>
      </w:r>
    </w:p>
    <w:p w:rsidR="00DE7A10" w:rsidRPr="00FD4179" w:rsidRDefault="00DE7A10" w:rsidP="00B210EA">
      <w:pPr>
        <w:pStyle w:val="ListParagraph"/>
        <w:ind w:left="927"/>
        <w:rPr>
          <w:rFonts w:ascii="Times New Roman" w:hAnsi="Times New Roman" w:cs="Times New Roman"/>
          <w:sz w:val="24"/>
          <w:szCs w:val="24"/>
          <w:lang w:val="ru-RU"/>
        </w:rPr>
      </w:pPr>
      <w:r>
        <w:rPr>
          <w:rFonts w:ascii="Times New Roman" w:hAnsi="Times New Roman" w:cs="Times New Roman"/>
          <w:sz w:val="24"/>
          <w:szCs w:val="24"/>
          <w:lang w:val="ru-RU"/>
        </w:rPr>
        <w:t xml:space="preserve">1. </w:t>
      </w:r>
      <w:r w:rsidRPr="00FD4179">
        <w:rPr>
          <w:rFonts w:ascii="Times New Roman" w:hAnsi="Times New Roman" w:cs="Times New Roman"/>
          <w:sz w:val="24"/>
          <w:szCs w:val="24"/>
          <w:lang w:val="ru-RU"/>
        </w:rPr>
        <w:t>Введение……………………………………………………………………………..3</w:t>
      </w:r>
    </w:p>
    <w:p w:rsidR="00DE7A10" w:rsidRPr="00FD4179" w:rsidRDefault="00DE7A10" w:rsidP="004E272B">
      <w:pPr>
        <w:pStyle w:val="ListParagraph"/>
        <w:ind w:left="567"/>
        <w:rPr>
          <w:rFonts w:ascii="Times New Roman" w:hAnsi="Times New Roman" w:cs="Times New Roman"/>
          <w:sz w:val="24"/>
          <w:szCs w:val="24"/>
          <w:lang w:val="ru-RU"/>
        </w:rPr>
      </w:pPr>
      <w:r>
        <w:rPr>
          <w:rFonts w:ascii="Times New Roman" w:hAnsi="Times New Roman" w:cs="Times New Roman"/>
          <w:sz w:val="24"/>
          <w:szCs w:val="24"/>
          <w:lang w:val="ru-RU"/>
        </w:rPr>
        <w:t xml:space="preserve">       2. </w:t>
      </w:r>
      <w:r w:rsidRPr="00FD4179">
        <w:rPr>
          <w:rFonts w:ascii="Times New Roman" w:hAnsi="Times New Roman" w:cs="Times New Roman"/>
          <w:sz w:val="24"/>
          <w:szCs w:val="24"/>
          <w:lang w:val="ru-RU"/>
        </w:rPr>
        <w:t>Паспо</w:t>
      </w:r>
      <w:r>
        <w:rPr>
          <w:rFonts w:ascii="Times New Roman" w:hAnsi="Times New Roman" w:cs="Times New Roman"/>
          <w:sz w:val="24"/>
          <w:szCs w:val="24"/>
          <w:lang w:val="ru-RU"/>
        </w:rPr>
        <w:t>рт……………………………………………………………………………4-6</w:t>
      </w:r>
    </w:p>
    <w:p w:rsidR="00DE7A10" w:rsidRPr="00FD4179" w:rsidRDefault="00DE7A10" w:rsidP="004E272B">
      <w:pPr>
        <w:pStyle w:val="ListParagraph"/>
        <w:ind w:left="567"/>
        <w:rPr>
          <w:rFonts w:ascii="Times New Roman" w:hAnsi="Times New Roman" w:cs="Times New Roman"/>
          <w:sz w:val="24"/>
          <w:szCs w:val="24"/>
          <w:lang w:val="ru-RU"/>
        </w:rPr>
      </w:pPr>
      <w:r>
        <w:rPr>
          <w:rFonts w:ascii="Times New Roman" w:hAnsi="Times New Roman" w:cs="Times New Roman"/>
          <w:sz w:val="24"/>
          <w:szCs w:val="24"/>
          <w:lang w:val="ru-RU"/>
        </w:rPr>
        <w:t xml:space="preserve">       3. </w:t>
      </w:r>
      <w:r w:rsidRPr="00FD4179">
        <w:rPr>
          <w:rFonts w:ascii="Times New Roman" w:hAnsi="Times New Roman" w:cs="Times New Roman"/>
          <w:sz w:val="24"/>
          <w:szCs w:val="24"/>
          <w:lang w:val="ru-RU"/>
        </w:rPr>
        <w:t xml:space="preserve">Характеристика существующего состояния коммунальной инфраструктуры. </w:t>
      </w:r>
    </w:p>
    <w:p w:rsidR="00DE7A10" w:rsidRPr="00FD4179" w:rsidRDefault="00DE7A10" w:rsidP="00B210EA">
      <w:pPr>
        <w:pStyle w:val="ListParagraph"/>
        <w:ind w:left="927"/>
        <w:rPr>
          <w:rFonts w:ascii="Times New Roman" w:hAnsi="Times New Roman" w:cs="Times New Roman"/>
          <w:sz w:val="24"/>
          <w:szCs w:val="24"/>
          <w:lang w:val="ru-RU"/>
        </w:rPr>
      </w:pPr>
      <w:r>
        <w:rPr>
          <w:rFonts w:ascii="Times New Roman" w:hAnsi="Times New Roman" w:cs="Times New Roman"/>
          <w:sz w:val="24"/>
          <w:szCs w:val="24"/>
          <w:lang w:val="ru-RU"/>
        </w:rPr>
        <w:t xml:space="preserve">4.   </w:t>
      </w:r>
      <w:r w:rsidRPr="00FD4179">
        <w:rPr>
          <w:rFonts w:ascii="Times New Roman" w:hAnsi="Times New Roman" w:cs="Times New Roman"/>
          <w:sz w:val="24"/>
          <w:szCs w:val="24"/>
          <w:lang w:val="ru-RU"/>
        </w:rPr>
        <w:t xml:space="preserve">Краткая характеристика муниципального </w:t>
      </w:r>
      <w:r>
        <w:rPr>
          <w:rFonts w:ascii="Times New Roman" w:hAnsi="Times New Roman" w:cs="Times New Roman"/>
          <w:sz w:val="24"/>
          <w:szCs w:val="24"/>
          <w:lang w:val="ru-RU"/>
        </w:rPr>
        <w:t>образования.</w:t>
      </w:r>
    </w:p>
    <w:p w:rsidR="00DE7A10" w:rsidRPr="00FD4179" w:rsidRDefault="00DE7A10" w:rsidP="00154CAC">
      <w:pPr>
        <w:pStyle w:val="ListParagraph"/>
        <w:ind w:left="426"/>
        <w:rPr>
          <w:rFonts w:ascii="Times New Roman" w:hAnsi="Times New Roman" w:cs="Times New Roman"/>
          <w:sz w:val="24"/>
          <w:szCs w:val="24"/>
          <w:lang w:val="ru-RU"/>
        </w:rPr>
      </w:pPr>
      <w:r>
        <w:rPr>
          <w:rFonts w:ascii="Times New Roman" w:hAnsi="Times New Roman" w:cs="Times New Roman"/>
          <w:sz w:val="24"/>
          <w:szCs w:val="24"/>
          <w:lang w:val="ru-RU"/>
        </w:rPr>
        <w:t xml:space="preserve">4.1. </w:t>
      </w:r>
      <w:r w:rsidRPr="00FD4179">
        <w:rPr>
          <w:rFonts w:ascii="Times New Roman" w:hAnsi="Times New Roman" w:cs="Times New Roman"/>
          <w:sz w:val="24"/>
          <w:szCs w:val="24"/>
          <w:lang w:val="ru-RU"/>
        </w:rPr>
        <w:t>Территория………………</w:t>
      </w:r>
      <w:r>
        <w:rPr>
          <w:rFonts w:ascii="Times New Roman" w:hAnsi="Times New Roman" w:cs="Times New Roman"/>
          <w:sz w:val="24"/>
          <w:szCs w:val="24"/>
          <w:lang w:val="ru-RU"/>
        </w:rPr>
        <w:t>……………………………………………………...........7</w:t>
      </w:r>
    </w:p>
    <w:p w:rsidR="00DE7A10" w:rsidRPr="00FD4179" w:rsidRDefault="00DE7A10" w:rsidP="00154CAC">
      <w:pPr>
        <w:pStyle w:val="ListParagraph"/>
        <w:ind w:left="426"/>
        <w:rPr>
          <w:rFonts w:ascii="Times New Roman" w:hAnsi="Times New Roman" w:cs="Times New Roman"/>
          <w:sz w:val="24"/>
          <w:szCs w:val="24"/>
          <w:lang w:val="ru-RU"/>
        </w:rPr>
      </w:pPr>
      <w:r>
        <w:rPr>
          <w:rFonts w:ascii="Times New Roman" w:hAnsi="Times New Roman" w:cs="Times New Roman"/>
          <w:sz w:val="24"/>
          <w:szCs w:val="24"/>
          <w:lang w:val="ru-RU"/>
        </w:rPr>
        <w:t>4.2.</w:t>
      </w:r>
      <w:r w:rsidRPr="00FD4179">
        <w:rPr>
          <w:rFonts w:ascii="Times New Roman" w:hAnsi="Times New Roman" w:cs="Times New Roman"/>
          <w:sz w:val="24"/>
          <w:szCs w:val="24"/>
          <w:lang w:val="ru-RU"/>
        </w:rPr>
        <w:t>Климат…</w:t>
      </w:r>
      <w:r>
        <w:rPr>
          <w:rFonts w:ascii="Times New Roman" w:hAnsi="Times New Roman" w:cs="Times New Roman"/>
          <w:sz w:val="24"/>
          <w:szCs w:val="24"/>
          <w:lang w:val="ru-RU"/>
        </w:rPr>
        <w:t>……………………………………………………………………………..7</w:t>
      </w:r>
    </w:p>
    <w:p w:rsidR="00DE7A10" w:rsidRPr="00FD4179" w:rsidRDefault="00DE7A10" w:rsidP="00154CAC">
      <w:pPr>
        <w:pStyle w:val="ListParagraph"/>
        <w:ind w:left="426"/>
        <w:rPr>
          <w:rFonts w:ascii="Times New Roman" w:hAnsi="Times New Roman" w:cs="Times New Roman"/>
          <w:sz w:val="24"/>
          <w:szCs w:val="24"/>
          <w:lang w:val="ru-RU"/>
        </w:rPr>
      </w:pPr>
      <w:r>
        <w:rPr>
          <w:rFonts w:ascii="Times New Roman" w:hAnsi="Times New Roman" w:cs="Times New Roman"/>
          <w:sz w:val="24"/>
          <w:szCs w:val="24"/>
          <w:lang w:val="ru-RU"/>
        </w:rPr>
        <w:t>4.3.</w:t>
      </w:r>
      <w:r w:rsidRPr="00FD4179">
        <w:rPr>
          <w:rFonts w:ascii="Times New Roman" w:hAnsi="Times New Roman" w:cs="Times New Roman"/>
          <w:sz w:val="24"/>
          <w:szCs w:val="24"/>
          <w:lang w:val="ru-RU"/>
        </w:rPr>
        <w:t>Населени</w:t>
      </w:r>
      <w:r>
        <w:rPr>
          <w:rFonts w:ascii="Times New Roman" w:hAnsi="Times New Roman" w:cs="Times New Roman"/>
          <w:sz w:val="24"/>
          <w:szCs w:val="24"/>
          <w:lang w:val="ru-RU"/>
        </w:rPr>
        <w:t>е…………………………………………………………………………….7</w:t>
      </w:r>
    </w:p>
    <w:p w:rsidR="00DE7A10" w:rsidRPr="00FD4179" w:rsidRDefault="00DE7A10" w:rsidP="00154CAC">
      <w:pPr>
        <w:pStyle w:val="ListParagraph"/>
        <w:ind w:left="426"/>
        <w:rPr>
          <w:rFonts w:ascii="Times New Roman" w:hAnsi="Times New Roman" w:cs="Times New Roman"/>
          <w:sz w:val="24"/>
          <w:szCs w:val="24"/>
          <w:lang w:val="ru-RU"/>
        </w:rPr>
      </w:pPr>
      <w:r>
        <w:rPr>
          <w:rFonts w:ascii="Times New Roman" w:hAnsi="Times New Roman" w:cs="Times New Roman"/>
          <w:sz w:val="24"/>
          <w:szCs w:val="24"/>
          <w:lang w:val="ru-RU"/>
        </w:rPr>
        <w:t>4.4. Ж</w:t>
      </w:r>
      <w:r w:rsidRPr="00FD4179">
        <w:rPr>
          <w:rFonts w:ascii="Times New Roman" w:hAnsi="Times New Roman" w:cs="Times New Roman"/>
          <w:sz w:val="24"/>
          <w:szCs w:val="24"/>
          <w:lang w:val="ru-RU"/>
        </w:rPr>
        <w:t>илищный ф</w:t>
      </w:r>
      <w:r>
        <w:rPr>
          <w:rFonts w:ascii="Times New Roman" w:hAnsi="Times New Roman" w:cs="Times New Roman"/>
          <w:sz w:val="24"/>
          <w:szCs w:val="24"/>
          <w:lang w:val="ru-RU"/>
        </w:rPr>
        <w:t>онд…………………………………………………………………….7</w:t>
      </w:r>
    </w:p>
    <w:p w:rsidR="00DE7A10" w:rsidRPr="00FD4179" w:rsidRDefault="00DE7A10" w:rsidP="00154CAC">
      <w:pPr>
        <w:ind w:firstLine="0"/>
        <w:rPr>
          <w:sz w:val="24"/>
          <w:szCs w:val="24"/>
        </w:rPr>
      </w:pPr>
      <w:r>
        <w:rPr>
          <w:sz w:val="24"/>
          <w:szCs w:val="24"/>
        </w:rPr>
        <w:t xml:space="preserve">                5.    </w:t>
      </w:r>
      <w:r w:rsidRPr="00FD4179">
        <w:rPr>
          <w:sz w:val="24"/>
          <w:szCs w:val="24"/>
        </w:rPr>
        <w:t>Краткий анализ существующего состояния</w:t>
      </w:r>
      <w:r>
        <w:rPr>
          <w:sz w:val="24"/>
          <w:szCs w:val="24"/>
        </w:rPr>
        <w:t>.</w:t>
      </w:r>
    </w:p>
    <w:p w:rsidR="00DE7A10" w:rsidRPr="00FD4179" w:rsidRDefault="00DE7A10" w:rsidP="00154CAC">
      <w:pPr>
        <w:pStyle w:val="ListParagraph"/>
        <w:ind w:left="426"/>
        <w:rPr>
          <w:rFonts w:ascii="Times New Roman" w:hAnsi="Times New Roman" w:cs="Times New Roman"/>
          <w:sz w:val="24"/>
          <w:szCs w:val="24"/>
          <w:lang w:val="ru-RU"/>
        </w:rPr>
      </w:pPr>
      <w:r>
        <w:rPr>
          <w:rFonts w:ascii="Times New Roman" w:hAnsi="Times New Roman" w:cs="Times New Roman"/>
          <w:sz w:val="24"/>
          <w:szCs w:val="24"/>
          <w:lang w:val="ru-RU"/>
        </w:rPr>
        <w:t>5.1.</w:t>
      </w:r>
      <w:r w:rsidRPr="00FD4179">
        <w:rPr>
          <w:rFonts w:ascii="Times New Roman" w:hAnsi="Times New Roman" w:cs="Times New Roman"/>
          <w:sz w:val="24"/>
          <w:szCs w:val="24"/>
          <w:lang w:val="ru-RU"/>
        </w:rPr>
        <w:t>Системы электроснабжения………………………………………………………</w:t>
      </w:r>
      <w:r>
        <w:rPr>
          <w:rFonts w:ascii="Times New Roman" w:hAnsi="Times New Roman" w:cs="Times New Roman"/>
          <w:sz w:val="24"/>
          <w:szCs w:val="24"/>
          <w:lang w:val="ru-RU"/>
        </w:rPr>
        <w:t>...8</w:t>
      </w:r>
    </w:p>
    <w:p w:rsidR="00DE7A10" w:rsidRPr="00154CAC" w:rsidRDefault="00DE7A10" w:rsidP="00154CAC">
      <w:pPr>
        <w:pStyle w:val="ListParagraph"/>
        <w:ind w:left="426"/>
        <w:rPr>
          <w:rFonts w:ascii="Times New Roman" w:hAnsi="Times New Roman" w:cs="Times New Roman"/>
          <w:sz w:val="24"/>
          <w:szCs w:val="24"/>
          <w:lang w:val="ru-RU"/>
        </w:rPr>
      </w:pPr>
      <w:r>
        <w:rPr>
          <w:rFonts w:ascii="Times New Roman" w:hAnsi="Times New Roman" w:cs="Times New Roman"/>
          <w:sz w:val="24"/>
          <w:szCs w:val="24"/>
          <w:lang w:val="ru-RU"/>
        </w:rPr>
        <w:t>5.2.</w:t>
      </w:r>
      <w:r w:rsidRPr="00FD4179">
        <w:rPr>
          <w:rFonts w:ascii="Times New Roman" w:hAnsi="Times New Roman" w:cs="Times New Roman"/>
          <w:sz w:val="24"/>
          <w:szCs w:val="24"/>
          <w:lang w:val="ru-RU"/>
        </w:rPr>
        <w:t>Системы теплоснабжения………………………………………………………</w:t>
      </w:r>
      <w:r>
        <w:rPr>
          <w:rFonts w:ascii="Times New Roman" w:hAnsi="Times New Roman" w:cs="Times New Roman"/>
          <w:sz w:val="24"/>
          <w:szCs w:val="24"/>
          <w:lang w:val="ru-RU"/>
        </w:rPr>
        <w:t>.…..8</w:t>
      </w:r>
    </w:p>
    <w:p w:rsidR="00DE7A10" w:rsidRPr="00154CAC" w:rsidRDefault="00DE7A10" w:rsidP="00154CAC">
      <w:pPr>
        <w:pStyle w:val="ListParagraph"/>
        <w:ind w:left="426"/>
        <w:rPr>
          <w:rFonts w:ascii="Times New Roman" w:hAnsi="Times New Roman" w:cs="Times New Roman"/>
          <w:sz w:val="24"/>
          <w:szCs w:val="24"/>
          <w:lang w:val="ru-RU"/>
        </w:rPr>
      </w:pPr>
      <w:r>
        <w:rPr>
          <w:rFonts w:ascii="Times New Roman" w:hAnsi="Times New Roman" w:cs="Times New Roman"/>
          <w:sz w:val="24"/>
          <w:szCs w:val="24"/>
          <w:lang w:val="ru-RU"/>
        </w:rPr>
        <w:t>5.3.</w:t>
      </w:r>
      <w:r w:rsidRPr="00FD4179">
        <w:rPr>
          <w:rFonts w:ascii="Times New Roman" w:hAnsi="Times New Roman" w:cs="Times New Roman"/>
          <w:sz w:val="24"/>
          <w:szCs w:val="24"/>
          <w:lang w:val="ru-RU"/>
        </w:rPr>
        <w:t>Системы водоснабжения……………………………………………………......</w:t>
      </w:r>
      <w:r>
        <w:rPr>
          <w:rFonts w:ascii="Times New Roman" w:hAnsi="Times New Roman" w:cs="Times New Roman"/>
          <w:sz w:val="24"/>
          <w:szCs w:val="24"/>
          <w:lang w:val="ru-RU"/>
        </w:rPr>
        <w:t>.......9</w:t>
      </w:r>
    </w:p>
    <w:p w:rsidR="00DE7A10" w:rsidRPr="00FD4179" w:rsidRDefault="00DE7A10" w:rsidP="00154CAC">
      <w:pPr>
        <w:pStyle w:val="ListParagraph"/>
        <w:ind w:left="426"/>
        <w:rPr>
          <w:rFonts w:ascii="Times New Roman" w:hAnsi="Times New Roman" w:cs="Times New Roman"/>
          <w:sz w:val="24"/>
          <w:szCs w:val="24"/>
          <w:lang w:val="ru-RU"/>
        </w:rPr>
      </w:pPr>
      <w:r>
        <w:rPr>
          <w:rFonts w:ascii="Times New Roman" w:hAnsi="Times New Roman" w:cs="Times New Roman"/>
          <w:sz w:val="24"/>
          <w:szCs w:val="24"/>
          <w:lang w:val="ru-RU"/>
        </w:rPr>
        <w:t>5.4.</w:t>
      </w:r>
      <w:r w:rsidRPr="00FD4179">
        <w:rPr>
          <w:rFonts w:ascii="Times New Roman" w:hAnsi="Times New Roman" w:cs="Times New Roman"/>
          <w:sz w:val="24"/>
          <w:szCs w:val="24"/>
          <w:lang w:val="ru-RU"/>
        </w:rPr>
        <w:t>Системы сбора, вывоза твердых отходов………………………………………</w:t>
      </w:r>
      <w:r>
        <w:rPr>
          <w:rFonts w:ascii="Times New Roman" w:hAnsi="Times New Roman" w:cs="Times New Roman"/>
          <w:sz w:val="24"/>
          <w:szCs w:val="24"/>
          <w:lang w:val="ru-RU"/>
        </w:rPr>
        <w:t>..…10</w:t>
      </w:r>
    </w:p>
    <w:p w:rsidR="00DE7A10" w:rsidRPr="00FD4179" w:rsidRDefault="00DE7A10" w:rsidP="00154CAC">
      <w:pPr>
        <w:pStyle w:val="ListParagraph"/>
        <w:ind w:left="426"/>
        <w:rPr>
          <w:rFonts w:ascii="Times New Roman" w:hAnsi="Times New Roman" w:cs="Times New Roman"/>
          <w:sz w:val="24"/>
          <w:szCs w:val="24"/>
          <w:lang w:val="ru-RU"/>
        </w:rPr>
      </w:pPr>
      <w:r>
        <w:rPr>
          <w:rFonts w:ascii="Times New Roman" w:hAnsi="Times New Roman" w:cs="Times New Roman"/>
          <w:sz w:val="24"/>
          <w:szCs w:val="24"/>
          <w:lang w:val="ru-RU"/>
        </w:rPr>
        <w:t>5.5.</w:t>
      </w:r>
      <w:r w:rsidRPr="00FD4179">
        <w:rPr>
          <w:rFonts w:ascii="Times New Roman" w:hAnsi="Times New Roman" w:cs="Times New Roman"/>
          <w:sz w:val="24"/>
          <w:szCs w:val="24"/>
          <w:lang w:val="ru-RU"/>
        </w:rPr>
        <w:t>Системы сбора, вывоза жидких отходов……………………………………</w:t>
      </w:r>
      <w:r>
        <w:rPr>
          <w:rFonts w:ascii="Times New Roman" w:hAnsi="Times New Roman" w:cs="Times New Roman"/>
          <w:sz w:val="24"/>
          <w:szCs w:val="24"/>
          <w:lang w:val="ru-RU"/>
        </w:rPr>
        <w:t>………11</w:t>
      </w:r>
    </w:p>
    <w:p w:rsidR="00DE7A10" w:rsidRPr="00FD4179" w:rsidRDefault="00DE7A10" w:rsidP="00154CAC">
      <w:pPr>
        <w:pStyle w:val="ListParagraph"/>
        <w:ind w:left="426"/>
        <w:rPr>
          <w:rFonts w:ascii="Times New Roman" w:hAnsi="Times New Roman" w:cs="Times New Roman"/>
          <w:sz w:val="24"/>
          <w:szCs w:val="24"/>
          <w:lang w:val="ru-RU"/>
        </w:rPr>
      </w:pPr>
      <w:r>
        <w:rPr>
          <w:rFonts w:ascii="Times New Roman" w:hAnsi="Times New Roman" w:cs="Times New Roman"/>
          <w:sz w:val="24"/>
          <w:szCs w:val="24"/>
          <w:lang w:val="ru-RU"/>
        </w:rPr>
        <w:t>5.6.</w:t>
      </w:r>
      <w:r w:rsidRPr="00FD4179">
        <w:rPr>
          <w:rFonts w:ascii="Times New Roman" w:hAnsi="Times New Roman" w:cs="Times New Roman"/>
          <w:sz w:val="24"/>
          <w:szCs w:val="24"/>
          <w:lang w:val="ru-RU"/>
        </w:rPr>
        <w:t xml:space="preserve">Краткий </w:t>
      </w:r>
      <w:r>
        <w:rPr>
          <w:rFonts w:ascii="Times New Roman" w:hAnsi="Times New Roman" w:cs="Times New Roman"/>
          <w:sz w:val="24"/>
          <w:szCs w:val="24"/>
          <w:lang w:val="ru-RU"/>
        </w:rPr>
        <w:t xml:space="preserve">     </w:t>
      </w:r>
      <w:r w:rsidRPr="00FD4179">
        <w:rPr>
          <w:rFonts w:ascii="Times New Roman" w:hAnsi="Times New Roman" w:cs="Times New Roman"/>
          <w:sz w:val="24"/>
          <w:szCs w:val="24"/>
          <w:lang w:val="ru-RU"/>
        </w:rPr>
        <w:t>анализ</w:t>
      </w:r>
      <w:r>
        <w:rPr>
          <w:rFonts w:ascii="Times New Roman" w:hAnsi="Times New Roman" w:cs="Times New Roman"/>
          <w:sz w:val="24"/>
          <w:szCs w:val="24"/>
          <w:lang w:val="ru-RU"/>
        </w:rPr>
        <w:tab/>
      </w:r>
      <w:r w:rsidRPr="00FD4179">
        <w:rPr>
          <w:rFonts w:ascii="Times New Roman" w:hAnsi="Times New Roman" w:cs="Times New Roman"/>
          <w:sz w:val="24"/>
          <w:szCs w:val="24"/>
          <w:lang w:val="ru-RU"/>
        </w:rPr>
        <w:t xml:space="preserve"> состояния</w:t>
      </w:r>
      <w:r>
        <w:rPr>
          <w:rFonts w:ascii="Times New Roman" w:hAnsi="Times New Roman" w:cs="Times New Roman"/>
          <w:sz w:val="24"/>
          <w:szCs w:val="24"/>
          <w:lang w:val="ru-RU"/>
        </w:rPr>
        <w:tab/>
      </w:r>
      <w:r w:rsidRPr="00FD4179">
        <w:rPr>
          <w:rFonts w:ascii="Times New Roman" w:hAnsi="Times New Roman" w:cs="Times New Roman"/>
          <w:sz w:val="24"/>
          <w:szCs w:val="24"/>
          <w:lang w:val="ru-RU"/>
        </w:rPr>
        <w:t xml:space="preserve"> установки </w:t>
      </w:r>
      <w:r>
        <w:rPr>
          <w:rFonts w:ascii="Times New Roman" w:hAnsi="Times New Roman" w:cs="Times New Roman"/>
          <w:sz w:val="24"/>
          <w:szCs w:val="24"/>
          <w:lang w:val="ru-RU"/>
        </w:rPr>
        <w:tab/>
      </w:r>
      <w:r w:rsidRPr="00FD4179">
        <w:rPr>
          <w:rFonts w:ascii="Times New Roman" w:hAnsi="Times New Roman" w:cs="Times New Roman"/>
          <w:sz w:val="24"/>
          <w:szCs w:val="24"/>
          <w:lang w:val="ru-RU"/>
        </w:rPr>
        <w:t>приборов</w:t>
      </w:r>
      <w:r>
        <w:rPr>
          <w:rFonts w:ascii="Times New Roman" w:hAnsi="Times New Roman" w:cs="Times New Roman"/>
          <w:sz w:val="24"/>
          <w:szCs w:val="24"/>
          <w:lang w:val="ru-RU"/>
        </w:rPr>
        <w:tab/>
      </w:r>
      <w:r w:rsidRPr="00FD4179">
        <w:rPr>
          <w:rFonts w:ascii="Times New Roman" w:hAnsi="Times New Roman" w:cs="Times New Roman"/>
          <w:sz w:val="24"/>
          <w:szCs w:val="24"/>
          <w:lang w:val="ru-RU"/>
        </w:rPr>
        <w:t xml:space="preserve"> учета энергосбережения…...............................................................................................</w:t>
      </w:r>
      <w:r>
        <w:rPr>
          <w:rFonts w:ascii="Times New Roman" w:hAnsi="Times New Roman" w:cs="Times New Roman"/>
          <w:sz w:val="24"/>
          <w:szCs w:val="24"/>
          <w:lang w:val="ru-RU"/>
        </w:rPr>
        <w:t>.......</w:t>
      </w:r>
      <w:r w:rsidRPr="00FD4179">
        <w:rPr>
          <w:rFonts w:ascii="Times New Roman" w:hAnsi="Times New Roman" w:cs="Times New Roman"/>
          <w:sz w:val="24"/>
          <w:szCs w:val="24"/>
          <w:lang w:val="ru-RU"/>
        </w:rPr>
        <w:t>....</w:t>
      </w:r>
      <w:r>
        <w:rPr>
          <w:rFonts w:ascii="Times New Roman" w:hAnsi="Times New Roman" w:cs="Times New Roman"/>
          <w:sz w:val="24"/>
          <w:szCs w:val="24"/>
          <w:lang w:val="ru-RU"/>
        </w:rPr>
        <w:t>.......</w:t>
      </w:r>
      <w:r w:rsidRPr="00FD4179">
        <w:rPr>
          <w:rFonts w:ascii="Times New Roman" w:hAnsi="Times New Roman" w:cs="Times New Roman"/>
          <w:sz w:val="24"/>
          <w:szCs w:val="24"/>
          <w:lang w:val="ru-RU"/>
        </w:rPr>
        <w:t>1</w:t>
      </w:r>
      <w:r>
        <w:rPr>
          <w:rFonts w:ascii="Times New Roman" w:hAnsi="Times New Roman" w:cs="Times New Roman"/>
          <w:sz w:val="24"/>
          <w:szCs w:val="24"/>
          <w:lang w:val="ru-RU"/>
        </w:rPr>
        <w:t>1</w:t>
      </w:r>
    </w:p>
    <w:p w:rsidR="00DE7A10" w:rsidRDefault="00DE7A10" w:rsidP="00154CAC">
      <w:pPr>
        <w:pStyle w:val="NoSpacing"/>
        <w:ind w:left="567" w:firstLine="0"/>
        <w:rPr>
          <w:sz w:val="24"/>
          <w:szCs w:val="24"/>
        </w:rPr>
      </w:pPr>
      <w:r>
        <w:rPr>
          <w:sz w:val="24"/>
          <w:szCs w:val="24"/>
        </w:rPr>
        <w:t xml:space="preserve">         6.  </w:t>
      </w:r>
      <w:r w:rsidRPr="00FD4179">
        <w:rPr>
          <w:sz w:val="24"/>
          <w:szCs w:val="24"/>
        </w:rPr>
        <w:t xml:space="preserve">Перспективы развития муниципального образования и прогноз спроса на </w:t>
      </w:r>
    </w:p>
    <w:p w:rsidR="00DE7A10" w:rsidRPr="00FD4179" w:rsidRDefault="00DE7A10" w:rsidP="00154CAC">
      <w:pPr>
        <w:pStyle w:val="NoSpacing"/>
        <w:ind w:left="567" w:firstLine="0"/>
        <w:rPr>
          <w:sz w:val="24"/>
          <w:szCs w:val="24"/>
        </w:rPr>
      </w:pPr>
      <w:r w:rsidRPr="00FD4179">
        <w:rPr>
          <w:sz w:val="24"/>
          <w:szCs w:val="24"/>
        </w:rPr>
        <w:t>коммуналь</w:t>
      </w:r>
      <w:r>
        <w:rPr>
          <w:sz w:val="24"/>
          <w:szCs w:val="24"/>
        </w:rPr>
        <w:t>ные ресурсы.</w:t>
      </w:r>
    </w:p>
    <w:p w:rsidR="00DE7A10" w:rsidRPr="00FD4179" w:rsidRDefault="00DE7A10" w:rsidP="00154CAC">
      <w:pPr>
        <w:pStyle w:val="NoSpacing"/>
        <w:ind w:left="426" w:firstLine="0"/>
        <w:rPr>
          <w:sz w:val="24"/>
          <w:szCs w:val="24"/>
        </w:rPr>
      </w:pPr>
      <w:r>
        <w:rPr>
          <w:sz w:val="24"/>
          <w:szCs w:val="24"/>
        </w:rPr>
        <w:t>6.1.</w:t>
      </w:r>
      <w:r w:rsidRPr="00FD4179">
        <w:rPr>
          <w:sz w:val="24"/>
          <w:szCs w:val="24"/>
        </w:rPr>
        <w:t>Прогноз динамики численности населения…………………………</w:t>
      </w:r>
      <w:r>
        <w:rPr>
          <w:sz w:val="24"/>
          <w:szCs w:val="24"/>
        </w:rPr>
        <w:t>.</w:t>
      </w:r>
      <w:r w:rsidRPr="00FD4179">
        <w:rPr>
          <w:sz w:val="24"/>
          <w:szCs w:val="24"/>
        </w:rPr>
        <w:t>………</w:t>
      </w:r>
      <w:r>
        <w:rPr>
          <w:sz w:val="24"/>
          <w:szCs w:val="24"/>
        </w:rPr>
        <w:t>.……11-12</w:t>
      </w:r>
    </w:p>
    <w:p w:rsidR="00DE7A10" w:rsidRPr="00FD4179" w:rsidRDefault="00DE7A10" w:rsidP="00154CAC">
      <w:pPr>
        <w:pStyle w:val="NoSpacing"/>
        <w:ind w:left="426" w:firstLine="0"/>
        <w:rPr>
          <w:sz w:val="24"/>
          <w:szCs w:val="24"/>
        </w:rPr>
      </w:pPr>
      <w:r>
        <w:rPr>
          <w:sz w:val="24"/>
          <w:szCs w:val="24"/>
        </w:rPr>
        <w:t>6.2.</w:t>
      </w:r>
      <w:r w:rsidRPr="00FD4179">
        <w:rPr>
          <w:sz w:val="24"/>
          <w:szCs w:val="24"/>
        </w:rPr>
        <w:t>Прогноз объемов жилищного строительства…………………………</w:t>
      </w:r>
      <w:r>
        <w:rPr>
          <w:sz w:val="24"/>
          <w:szCs w:val="24"/>
        </w:rPr>
        <w:t>.</w:t>
      </w:r>
      <w:r w:rsidRPr="00FD4179">
        <w:rPr>
          <w:sz w:val="24"/>
          <w:szCs w:val="24"/>
        </w:rPr>
        <w:t>……</w:t>
      </w:r>
      <w:r>
        <w:rPr>
          <w:sz w:val="24"/>
          <w:szCs w:val="24"/>
        </w:rPr>
        <w:t>.……..13</w:t>
      </w:r>
    </w:p>
    <w:p w:rsidR="00DE7A10" w:rsidRPr="00FD4179" w:rsidRDefault="00DE7A10" w:rsidP="00154CAC">
      <w:pPr>
        <w:pStyle w:val="NoSpacing"/>
        <w:ind w:left="426" w:firstLine="0"/>
        <w:rPr>
          <w:sz w:val="24"/>
          <w:szCs w:val="24"/>
        </w:rPr>
      </w:pPr>
      <w:r>
        <w:rPr>
          <w:sz w:val="24"/>
          <w:szCs w:val="24"/>
        </w:rPr>
        <w:t>6.3.</w:t>
      </w:r>
      <w:r w:rsidRPr="00FD4179">
        <w:rPr>
          <w:sz w:val="24"/>
          <w:szCs w:val="24"/>
        </w:rPr>
        <w:t>Перечень планируемых объектов социальной сферы…………………</w:t>
      </w:r>
      <w:r>
        <w:rPr>
          <w:sz w:val="24"/>
          <w:szCs w:val="24"/>
        </w:rPr>
        <w:t>.</w:t>
      </w:r>
      <w:r w:rsidRPr="00FD4179">
        <w:rPr>
          <w:sz w:val="24"/>
          <w:szCs w:val="24"/>
        </w:rPr>
        <w:t>…</w:t>
      </w:r>
      <w:r>
        <w:rPr>
          <w:sz w:val="24"/>
          <w:szCs w:val="24"/>
        </w:rPr>
        <w:t>.………14</w:t>
      </w:r>
    </w:p>
    <w:p w:rsidR="00DE7A10" w:rsidRPr="00FD4179" w:rsidRDefault="00DE7A10" w:rsidP="00154CAC">
      <w:pPr>
        <w:pStyle w:val="NoSpacing"/>
        <w:ind w:left="426" w:firstLine="0"/>
        <w:rPr>
          <w:sz w:val="24"/>
          <w:szCs w:val="24"/>
        </w:rPr>
      </w:pPr>
      <w:r>
        <w:rPr>
          <w:sz w:val="24"/>
          <w:szCs w:val="24"/>
        </w:rPr>
        <w:t>6.4.</w:t>
      </w:r>
      <w:r w:rsidRPr="00FD4179">
        <w:rPr>
          <w:sz w:val="24"/>
          <w:szCs w:val="24"/>
        </w:rPr>
        <w:t>Перспективы развития теплоснабжения……………………………………</w:t>
      </w:r>
      <w:r>
        <w:rPr>
          <w:sz w:val="24"/>
          <w:szCs w:val="24"/>
        </w:rPr>
        <w:t>..……..14</w:t>
      </w:r>
    </w:p>
    <w:p w:rsidR="00DE7A10" w:rsidRPr="00FD4179" w:rsidRDefault="00DE7A10" w:rsidP="00154CAC">
      <w:pPr>
        <w:pStyle w:val="NoSpacing"/>
        <w:ind w:left="426" w:firstLine="0"/>
        <w:rPr>
          <w:sz w:val="24"/>
          <w:szCs w:val="24"/>
        </w:rPr>
      </w:pPr>
      <w:r>
        <w:rPr>
          <w:sz w:val="24"/>
          <w:szCs w:val="24"/>
        </w:rPr>
        <w:t>6.5.</w:t>
      </w:r>
      <w:r w:rsidRPr="00FD4179">
        <w:rPr>
          <w:sz w:val="24"/>
          <w:szCs w:val="24"/>
        </w:rPr>
        <w:t>Перспективы развития водоснабжения………………………………………</w:t>
      </w:r>
      <w:r>
        <w:rPr>
          <w:sz w:val="24"/>
          <w:szCs w:val="24"/>
        </w:rPr>
        <w:t>..……15</w:t>
      </w:r>
    </w:p>
    <w:p w:rsidR="00DE7A10" w:rsidRPr="00FD4179" w:rsidRDefault="00DE7A10" w:rsidP="00154CAC">
      <w:pPr>
        <w:pStyle w:val="NoSpacing"/>
        <w:ind w:left="426" w:firstLine="0"/>
        <w:rPr>
          <w:sz w:val="24"/>
          <w:szCs w:val="24"/>
        </w:rPr>
      </w:pPr>
      <w:r>
        <w:rPr>
          <w:sz w:val="24"/>
          <w:szCs w:val="24"/>
        </w:rPr>
        <w:t>6.6.</w:t>
      </w:r>
      <w:r w:rsidRPr="00FD4179">
        <w:rPr>
          <w:sz w:val="24"/>
          <w:szCs w:val="24"/>
        </w:rPr>
        <w:t>Перспективы развития водоотведения………………………………………</w:t>
      </w:r>
      <w:r>
        <w:rPr>
          <w:sz w:val="24"/>
          <w:szCs w:val="24"/>
        </w:rPr>
        <w:t>..…….16-17</w:t>
      </w:r>
    </w:p>
    <w:p w:rsidR="00DE7A10" w:rsidRPr="00FD4179" w:rsidRDefault="00DE7A10" w:rsidP="00154CAC">
      <w:pPr>
        <w:pStyle w:val="NoSpacing"/>
        <w:ind w:left="426" w:firstLine="0"/>
        <w:rPr>
          <w:sz w:val="24"/>
          <w:szCs w:val="24"/>
        </w:rPr>
      </w:pPr>
      <w:r>
        <w:rPr>
          <w:sz w:val="24"/>
          <w:szCs w:val="24"/>
        </w:rPr>
        <w:t>6.7.</w:t>
      </w:r>
      <w:r w:rsidRPr="00FD4179">
        <w:rPr>
          <w:sz w:val="24"/>
          <w:szCs w:val="24"/>
        </w:rPr>
        <w:t>Перспективные показатели спроса на электрическую энергию………………</w:t>
      </w:r>
      <w:r>
        <w:rPr>
          <w:sz w:val="24"/>
          <w:szCs w:val="24"/>
        </w:rPr>
        <w:t>...…18</w:t>
      </w:r>
    </w:p>
    <w:p w:rsidR="00DE7A10" w:rsidRDefault="00DE7A10" w:rsidP="00154CAC">
      <w:pPr>
        <w:pStyle w:val="NoSpacing"/>
        <w:ind w:left="567" w:firstLine="0"/>
        <w:rPr>
          <w:sz w:val="24"/>
          <w:szCs w:val="24"/>
        </w:rPr>
      </w:pPr>
      <w:r>
        <w:rPr>
          <w:sz w:val="24"/>
          <w:szCs w:val="24"/>
        </w:rPr>
        <w:t xml:space="preserve"> 7.  </w:t>
      </w:r>
      <w:r w:rsidRPr="00FD4179">
        <w:rPr>
          <w:sz w:val="24"/>
          <w:szCs w:val="24"/>
        </w:rPr>
        <w:t>Целевые показатели развития коммунальной инфраструктуры</w:t>
      </w:r>
      <w:r>
        <w:rPr>
          <w:sz w:val="24"/>
          <w:szCs w:val="24"/>
        </w:rPr>
        <w:t>………………….19-25</w:t>
      </w:r>
    </w:p>
    <w:p w:rsidR="00DE7A10" w:rsidRPr="00FD4179" w:rsidRDefault="00DE7A10" w:rsidP="00E6224C">
      <w:pPr>
        <w:pStyle w:val="NoSpacing"/>
        <w:ind w:left="567" w:firstLine="0"/>
        <w:rPr>
          <w:sz w:val="24"/>
          <w:szCs w:val="24"/>
        </w:rPr>
      </w:pPr>
      <w:r>
        <w:rPr>
          <w:sz w:val="24"/>
          <w:szCs w:val="24"/>
        </w:rPr>
        <w:t xml:space="preserve"> 8.П</w:t>
      </w:r>
      <w:r w:rsidRPr="00FD4179">
        <w:rPr>
          <w:sz w:val="24"/>
          <w:szCs w:val="24"/>
        </w:rPr>
        <w:t>рограмма инвестиционных проектов, обеспечивающих достижение целевых показателей……………………………………………………………………</w:t>
      </w:r>
      <w:r>
        <w:rPr>
          <w:sz w:val="24"/>
          <w:szCs w:val="24"/>
        </w:rPr>
        <w:t>.……… .2</w:t>
      </w:r>
      <w:r w:rsidRPr="00FD4179">
        <w:rPr>
          <w:sz w:val="24"/>
          <w:szCs w:val="24"/>
        </w:rPr>
        <w:t>6</w:t>
      </w:r>
    </w:p>
    <w:p w:rsidR="00DE7A10" w:rsidRPr="00FD4179" w:rsidRDefault="00DE7A10" w:rsidP="00E6224C">
      <w:pPr>
        <w:pStyle w:val="NoSpacing"/>
        <w:ind w:left="275" w:firstLine="0"/>
        <w:rPr>
          <w:sz w:val="24"/>
          <w:szCs w:val="24"/>
        </w:rPr>
      </w:pPr>
      <w:r>
        <w:rPr>
          <w:sz w:val="24"/>
          <w:szCs w:val="24"/>
        </w:rPr>
        <w:t>8.1.</w:t>
      </w:r>
      <w:r w:rsidRPr="00FD4179">
        <w:rPr>
          <w:sz w:val="24"/>
          <w:szCs w:val="24"/>
        </w:rPr>
        <w:t>Программа инвестиционных проектов для развития системы теплоснабжения</w:t>
      </w:r>
      <w:r>
        <w:rPr>
          <w:sz w:val="24"/>
          <w:szCs w:val="24"/>
        </w:rPr>
        <w:t>… . ..26</w:t>
      </w:r>
    </w:p>
    <w:p w:rsidR="00DE7A10" w:rsidRPr="00FD4179" w:rsidRDefault="00DE7A10" w:rsidP="00E6224C">
      <w:pPr>
        <w:pStyle w:val="NoSpacing"/>
        <w:ind w:left="275" w:firstLine="0"/>
        <w:rPr>
          <w:sz w:val="24"/>
          <w:szCs w:val="24"/>
        </w:rPr>
      </w:pPr>
      <w:r>
        <w:rPr>
          <w:sz w:val="24"/>
          <w:szCs w:val="24"/>
        </w:rPr>
        <w:t>8.2.</w:t>
      </w:r>
      <w:r w:rsidRPr="00FD4179">
        <w:rPr>
          <w:sz w:val="24"/>
          <w:szCs w:val="24"/>
        </w:rPr>
        <w:t>Программа инвестиционных проектов для развития системы водоснабжения</w:t>
      </w:r>
      <w:r>
        <w:rPr>
          <w:sz w:val="24"/>
          <w:szCs w:val="24"/>
        </w:rPr>
        <w:t>…. …26</w:t>
      </w:r>
    </w:p>
    <w:p w:rsidR="00DE7A10" w:rsidRPr="00FD4179" w:rsidRDefault="00DE7A10" w:rsidP="00E6224C">
      <w:pPr>
        <w:pStyle w:val="NoSpacing"/>
        <w:ind w:left="275" w:firstLine="0"/>
        <w:rPr>
          <w:sz w:val="24"/>
          <w:szCs w:val="24"/>
        </w:rPr>
      </w:pPr>
      <w:r>
        <w:rPr>
          <w:sz w:val="24"/>
          <w:szCs w:val="24"/>
        </w:rPr>
        <w:t>8.3.</w:t>
      </w:r>
      <w:r w:rsidRPr="00FD4179">
        <w:rPr>
          <w:sz w:val="24"/>
          <w:szCs w:val="24"/>
        </w:rPr>
        <w:t>Программа инвестиционных проектов для развития системы сбора, вывоза твердых бытовых отходов……………………………………………………………………</w:t>
      </w:r>
      <w:r>
        <w:rPr>
          <w:sz w:val="24"/>
          <w:szCs w:val="24"/>
        </w:rPr>
        <w:t>………………  ..27</w:t>
      </w:r>
    </w:p>
    <w:p w:rsidR="00DE7A10" w:rsidRPr="00FD4179" w:rsidRDefault="00DE7A10" w:rsidP="00E6224C">
      <w:pPr>
        <w:pStyle w:val="NoSpacing"/>
        <w:ind w:left="275" w:firstLine="0"/>
        <w:rPr>
          <w:sz w:val="24"/>
          <w:szCs w:val="24"/>
        </w:rPr>
      </w:pPr>
      <w:r>
        <w:rPr>
          <w:sz w:val="24"/>
          <w:szCs w:val="24"/>
        </w:rPr>
        <w:t>8.4.</w:t>
      </w:r>
      <w:r w:rsidRPr="00FD4179">
        <w:rPr>
          <w:sz w:val="24"/>
          <w:szCs w:val="24"/>
        </w:rPr>
        <w:t>Программа инвестиционных проектов для ра</w:t>
      </w:r>
      <w:r>
        <w:rPr>
          <w:sz w:val="24"/>
          <w:szCs w:val="24"/>
        </w:rPr>
        <w:t xml:space="preserve">звития системы вывоза </w:t>
      </w:r>
      <w:r w:rsidRPr="00FD4179">
        <w:rPr>
          <w:sz w:val="24"/>
          <w:szCs w:val="24"/>
        </w:rPr>
        <w:t xml:space="preserve"> жидких бытовых отходов на территории </w:t>
      </w:r>
      <w:r>
        <w:rPr>
          <w:sz w:val="24"/>
          <w:szCs w:val="24"/>
        </w:rPr>
        <w:t>Кочневского</w:t>
      </w:r>
      <w:r w:rsidRPr="00FD4179">
        <w:rPr>
          <w:sz w:val="24"/>
          <w:szCs w:val="24"/>
        </w:rPr>
        <w:t xml:space="preserve"> сельсовета……………</w:t>
      </w:r>
      <w:r>
        <w:rPr>
          <w:sz w:val="24"/>
          <w:szCs w:val="24"/>
        </w:rPr>
        <w:t>………………………..…………… 27</w:t>
      </w:r>
      <w:r w:rsidRPr="00FD4179">
        <w:rPr>
          <w:sz w:val="24"/>
          <w:szCs w:val="24"/>
        </w:rPr>
        <w:t xml:space="preserve"> </w:t>
      </w:r>
    </w:p>
    <w:p w:rsidR="00DE7A10" w:rsidRPr="00FD4179" w:rsidRDefault="00DE7A10" w:rsidP="00E6224C">
      <w:pPr>
        <w:pStyle w:val="NoSpacing"/>
        <w:ind w:left="567" w:firstLine="0"/>
        <w:rPr>
          <w:sz w:val="24"/>
          <w:szCs w:val="24"/>
        </w:rPr>
      </w:pPr>
      <w:r>
        <w:rPr>
          <w:sz w:val="24"/>
          <w:szCs w:val="24"/>
        </w:rPr>
        <w:t xml:space="preserve">   9.  </w:t>
      </w:r>
      <w:r w:rsidRPr="00FD4179">
        <w:rPr>
          <w:sz w:val="24"/>
          <w:szCs w:val="24"/>
        </w:rPr>
        <w:t>Источники инвестиций, тарифы и доступность программы для населения…</w:t>
      </w:r>
      <w:r>
        <w:rPr>
          <w:sz w:val="24"/>
          <w:szCs w:val="24"/>
        </w:rPr>
        <w:t>…..28</w:t>
      </w:r>
    </w:p>
    <w:p w:rsidR="00DE7A10" w:rsidRPr="00FD4179" w:rsidRDefault="00DE7A10" w:rsidP="00845499">
      <w:pPr>
        <w:pStyle w:val="NoSpacing"/>
        <w:ind w:left="927" w:hanging="501"/>
        <w:rPr>
          <w:sz w:val="24"/>
          <w:szCs w:val="24"/>
        </w:rPr>
      </w:pPr>
      <w:r>
        <w:rPr>
          <w:sz w:val="24"/>
          <w:szCs w:val="24"/>
        </w:rPr>
        <w:t>9</w:t>
      </w:r>
      <w:r w:rsidRPr="00FD4179">
        <w:rPr>
          <w:sz w:val="24"/>
          <w:szCs w:val="24"/>
        </w:rPr>
        <w:t>.1. Расчет критериев доступности…………………………………………………</w:t>
      </w:r>
      <w:r>
        <w:rPr>
          <w:sz w:val="24"/>
          <w:szCs w:val="24"/>
        </w:rPr>
        <w:t>..</w:t>
      </w:r>
      <w:r w:rsidRPr="00FD4179">
        <w:rPr>
          <w:sz w:val="24"/>
          <w:szCs w:val="24"/>
        </w:rPr>
        <w:t>…</w:t>
      </w:r>
      <w:r>
        <w:rPr>
          <w:sz w:val="24"/>
          <w:szCs w:val="24"/>
        </w:rPr>
        <w:t>...28</w:t>
      </w:r>
    </w:p>
    <w:p w:rsidR="00DE7A10" w:rsidRPr="00FD4179" w:rsidRDefault="00DE7A10" w:rsidP="00845499">
      <w:pPr>
        <w:pStyle w:val="NoSpacing"/>
        <w:ind w:left="426" w:firstLine="0"/>
        <w:rPr>
          <w:sz w:val="24"/>
          <w:szCs w:val="24"/>
        </w:rPr>
      </w:pPr>
      <w:r>
        <w:rPr>
          <w:sz w:val="24"/>
          <w:szCs w:val="24"/>
        </w:rPr>
        <w:t>9</w:t>
      </w:r>
      <w:r w:rsidRPr="00FD4179">
        <w:rPr>
          <w:sz w:val="24"/>
          <w:szCs w:val="24"/>
        </w:rPr>
        <w:t>.</w:t>
      </w:r>
      <w:r>
        <w:rPr>
          <w:sz w:val="24"/>
          <w:szCs w:val="24"/>
        </w:rPr>
        <w:t>2</w:t>
      </w:r>
      <w:r w:rsidRPr="00FD4179">
        <w:rPr>
          <w:sz w:val="24"/>
          <w:szCs w:val="24"/>
        </w:rPr>
        <w:t>. Прогноз расходов  населения на коммунальные ресурсы……………………</w:t>
      </w:r>
      <w:r>
        <w:rPr>
          <w:sz w:val="24"/>
          <w:szCs w:val="24"/>
        </w:rPr>
        <w:t>…..</w:t>
      </w:r>
      <w:r w:rsidRPr="00FD4179">
        <w:rPr>
          <w:sz w:val="24"/>
          <w:szCs w:val="24"/>
        </w:rPr>
        <w:t>…</w:t>
      </w:r>
      <w:r>
        <w:rPr>
          <w:sz w:val="24"/>
          <w:szCs w:val="24"/>
        </w:rPr>
        <w:t>29</w:t>
      </w:r>
    </w:p>
    <w:p w:rsidR="00DE7A10" w:rsidRPr="00FD4179" w:rsidRDefault="00DE7A10" w:rsidP="00845499">
      <w:pPr>
        <w:pStyle w:val="NoSpacing"/>
        <w:ind w:left="426" w:firstLine="0"/>
        <w:rPr>
          <w:sz w:val="24"/>
          <w:szCs w:val="24"/>
        </w:rPr>
      </w:pPr>
      <w:r>
        <w:rPr>
          <w:sz w:val="24"/>
          <w:szCs w:val="24"/>
        </w:rPr>
        <w:t>9</w:t>
      </w:r>
      <w:r w:rsidRPr="00FD4179">
        <w:rPr>
          <w:sz w:val="24"/>
          <w:szCs w:val="24"/>
        </w:rPr>
        <w:t>.3. Источники инвестиций мероприятий  программы ……………………………</w:t>
      </w:r>
      <w:r>
        <w:rPr>
          <w:sz w:val="24"/>
          <w:szCs w:val="24"/>
        </w:rPr>
        <w:t>.……30</w:t>
      </w:r>
    </w:p>
    <w:p w:rsidR="00DE7A10" w:rsidRPr="00FD4179" w:rsidRDefault="00DE7A10" w:rsidP="00845499">
      <w:pPr>
        <w:pStyle w:val="NoSpacing"/>
        <w:rPr>
          <w:sz w:val="24"/>
          <w:szCs w:val="24"/>
        </w:rPr>
      </w:pPr>
      <w:r w:rsidRPr="00FD4179">
        <w:rPr>
          <w:sz w:val="24"/>
          <w:szCs w:val="24"/>
        </w:rPr>
        <w:t>7.  Управление программой………………………………………………………</w:t>
      </w:r>
      <w:r>
        <w:rPr>
          <w:sz w:val="24"/>
          <w:szCs w:val="24"/>
        </w:rPr>
        <w:t>……..31</w:t>
      </w:r>
    </w:p>
    <w:p w:rsidR="00DE7A10" w:rsidRPr="00FD4179" w:rsidRDefault="00DE7A10" w:rsidP="00845499">
      <w:pPr>
        <w:rPr>
          <w:sz w:val="24"/>
          <w:szCs w:val="24"/>
        </w:rPr>
        <w:sectPr w:rsidR="00DE7A10" w:rsidRPr="00FD4179" w:rsidSect="00690CED">
          <w:footerReference w:type="default" r:id="rId7"/>
          <w:pgSz w:w="11906" w:h="16838"/>
          <w:pgMar w:top="567" w:right="567" w:bottom="567" w:left="1134" w:header="510" w:footer="692" w:gutter="0"/>
          <w:pgNumType w:start="1"/>
          <w:cols w:space="720"/>
          <w:titlePg/>
          <w:docGrid w:linePitch="381"/>
        </w:sectPr>
      </w:pPr>
    </w:p>
    <w:p w:rsidR="00DE7A10" w:rsidRPr="00FD4179" w:rsidRDefault="00DE7A10" w:rsidP="00B01E24">
      <w:pPr>
        <w:pStyle w:val="Heading1"/>
        <w:numPr>
          <w:ilvl w:val="0"/>
          <w:numId w:val="0"/>
        </w:numPr>
        <w:ind w:left="1005"/>
        <w:jc w:val="center"/>
        <w:rPr>
          <w:rFonts w:ascii="Times New Roman" w:hAnsi="Times New Roman" w:cs="Times New Roman"/>
          <w:b/>
          <w:bCs/>
          <w:sz w:val="24"/>
          <w:szCs w:val="24"/>
        </w:rPr>
      </w:pPr>
      <w:r>
        <w:rPr>
          <w:rFonts w:ascii="Times New Roman" w:hAnsi="Times New Roman" w:cs="Times New Roman"/>
          <w:b/>
          <w:bCs/>
          <w:sz w:val="24"/>
          <w:szCs w:val="24"/>
        </w:rPr>
        <w:t xml:space="preserve">1. </w:t>
      </w:r>
      <w:r w:rsidRPr="00FD4179">
        <w:rPr>
          <w:rFonts w:ascii="Times New Roman" w:hAnsi="Times New Roman" w:cs="Times New Roman"/>
          <w:b/>
          <w:bCs/>
          <w:sz w:val="24"/>
          <w:szCs w:val="24"/>
        </w:rPr>
        <w:t>Введение</w:t>
      </w:r>
    </w:p>
    <w:p w:rsidR="00DE7A10" w:rsidRPr="00FD4179" w:rsidRDefault="00DE7A10" w:rsidP="00396E5E">
      <w:pPr>
        <w:rPr>
          <w:sz w:val="24"/>
          <w:szCs w:val="24"/>
        </w:rPr>
      </w:pPr>
      <w:r w:rsidRPr="00FD4179">
        <w:rPr>
          <w:sz w:val="24"/>
          <w:szCs w:val="24"/>
        </w:rPr>
        <w:t xml:space="preserve">Настоящая Программа комплексного развития систем коммунальной инфраструктуры муниципального образования </w:t>
      </w:r>
      <w:r>
        <w:rPr>
          <w:sz w:val="24"/>
          <w:szCs w:val="24"/>
        </w:rPr>
        <w:t>Кочневского</w:t>
      </w:r>
      <w:r w:rsidRPr="00FD4179">
        <w:rPr>
          <w:sz w:val="24"/>
          <w:szCs w:val="24"/>
        </w:rPr>
        <w:t xml:space="preserve"> сельсовета на 2013-2020 годы (далее-Программа) разработана 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30.12.2004 № 210–ФЗ «Об основах регулирования тарифов организаций коммунального комплекса», Федеральным законом от 26.12.2005 № 184-ФЗ «О внесении изменений в Федеральный закон «Об основах регулирования тарифов организаций коммунального комплекса, Уставом </w:t>
      </w:r>
      <w:r>
        <w:rPr>
          <w:sz w:val="24"/>
          <w:szCs w:val="24"/>
        </w:rPr>
        <w:t>Кочневского</w:t>
      </w:r>
      <w:r w:rsidRPr="00FD4179">
        <w:rPr>
          <w:sz w:val="24"/>
          <w:szCs w:val="24"/>
        </w:rPr>
        <w:t xml:space="preserve"> сельсовета </w:t>
      </w:r>
      <w:r>
        <w:rPr>
          <w:sz w:val="24"/>
          <w:szCs w:val="24"/>
        </w:rPr>
        <w:t>Татарского</w:t>
      </w:r>
      <w:r w:rsidRPr="00FD4179">
        <w:rPr>
          <w:sz w:val="24"/>
          <w:szCs w:val="24"/>
        </w:rPr>
        <w:t xml:space="preserve"> района Новосибирской области.</w:t>
      </w:r>
    </w:p>
    <w:p w:rsidR="00DE7A10" w:rsidRPr="00FD4179" w:rsidRDefault="00DE7A10" w:rsidP="00070CF3">
      <w:pPr>
        <w:rPr>
          <w:sz w:val="24"/>
          <w:szCs w:val="24"/>
        </w:rPr>
      </w:pPr>
      <w:r w:rsidRPr="00FD4179">
        <w:rPr>
          <w:sz w:val="24"/>
          <w:szCs w:val="24"/>
        </w:rPr>
        <w:t xml:space="preserve">Программа определяет основные направления развития коммунальной инфраструктуры (т.е. теплоснабжение, водоснабжение,  вывоз и утилизации твердых бытовых отходов), в целях повышения качества услуг и улучшения экологии  </w:t>
      </w:r>
      <w:r>
        <w:rPr>
          <w:sz w:val="24"/>
          <w:szCs w:val="24"/>
        </w:rPr>
        <w:t>Кочневского</w:t>
      </w:r>
      <w:r w:rsidRPr="00FD4179">
        <w:rPr>
          <w:sz w:val="24"/>
          <w:szCs w:val="24"/>
        </w:rPr>
        <w:t xml:space="preserve"> сельсовета. Основу документа составляет система программных мероприятий по различным направлениям развития коммунальной инфраструктуры.</w:t>
      </w:r>
    </w:p>
    <w:p w:rsidR="00DE7A10" w:rsidRPr="00FD4179" w:rsidRDefault="00DE7A10" w:rsidP="00070CF3">
      <w:pPr>
        <w:rPr>
          <w:sz w:val="24"/>
          <w:szCs w:val="24"/>
        </w:rPr>
      </w:pPr>
      <w:r w:rsidRPr="00FD4179">
        <w:rPr>
          <w:sz w:val="24"/>
          <w:szCs w:val="24"/>
        </w:rPr>
        <w:t>Программой определены ресурсное обеспечение и механизмы реализации основных ее направлений. Данная Программа ориентирована на устойчивое раз</w:t>
      </w:r>
      <w:r>
        <w:rPr>
          <w:sz w:val="24"/>
          <w:szCs w:val="24"/>
        </w:rPr>
        <w:t>витие Кочневского</w:t>
      </w:r>
      <w:r w:rsidRPr="00FD4179">
        <w:rPr>
          <w:sz w:val="24"/>
          <w:szCs w:val="24"/>
        </w:rPr>
        <w:t xml:space="preserve">  сельсовета и в полном объеме соответствует государственной политике реформирования жилищно-коммунального комплекса Российской Федерации, обеспечивает эффективное решение проблем в области развития коммунальной инфраструктуры </w:t>
      </w:r>
      <w:r>
        <w:rPr>
          <w:sz w:val="24"/>
          <w:szCs w:val="24"/>
        </w:rPr>
        <w:t>Кочневского</w:t>
      </w:r>
      <w:r w:rsidRPr="00FD4179">
        <w:rPr>
          <w:sz w:val="24"/>
          <w:szCs w:val="24"/>
        </w:rPr>
        <w:t xml:space="preserve"> сельсовета.</w:t>
      </w:r>
    </w:p>
    <w:p w:rsidR="00DE7A10" w:rsidRPr="00FD4179" w:rsidRDefault="00DE7A10" w:rsidP="00070CF3">
      <w:pPr>
        <w:rPr>
          <w:sz w:val="24"/>
          <w:szCs w:val="24"/>
        </w:rPr>
      </w:pPr>
      <w:r w:rsidRPr="00FD4179">
        <w:rPr>
          <w:sz w:val="24"/>
          <w:szCs w:val="24"/>
        </w:rPr>
        <w:t>Формирование и реализация Программы базируется на следующих принципах:</w:t>
      </w:r>
    </w:p>
    <w:p w:rsidR="00DE7A10" w:rsidRPr="00FD4179" w:rsidRDefault="00DE7A10" w:rsidP="00070CF3">
      <w:pPr>
        <w:rPr>
          <w:sz w:val="24"/>
          <w:szCs w:val="24"/>
        </w:rPr>
      </w:pPr>
      <w:r w:rsidRPr="00FD4179">
        <w:rPr>
          <w:sz w:val="24"/>
          <w:szCs w:val="24"/>
        </w:rPr>
        <w:t>- системности – рассмотрение Программы как единой системы с учетом взаимного влияния разделов и мероприятий Программы друг на друга;</w:t>
      </w:r>
    </w:p>
    <w:p w:rsidR="00DE7A10" w:rsidRPr="00FD4179" w:rsidRDefault="00DE7A10" w:rsidP="00070CF3">
      <w:pPr>
        <w:rPr>
          <w:sz w:val="24"/>
          <w:szCs w:val="24"/>
        </w:rPr>
      </w:pPr>
      <w:r w:rsidRPr="00FD4179">
        <w:rPr>
          <w:sz w:val="24"/>
          <w:szCs w:val="24"/>
        </w:rPr>
        <w:t xml:space="preserve">- комплексности – формирование Программы в увязке с различными целевыми Программами, реализуемыми на территории </w:t>
      </w:r>
      <w:r>
        <w:rPr>
          <w:sz w:val="24"/>
          <w:szCs w:val="24"/>
        </w:rPr>
        <w:t xml:space="preserve">Кочневского </w:t>
      </w:r>
      <w:r w:rsidRPr="00FD4179">
        <w:rPr>
          <w:sz w:val="24"/>
          <w:szCs w:val="24"/>
        </w:rPr>
        <w:t xml:space="preserve"> сельсовета.</w:t>
      </w:r>
    </w:p>
    <w:p w:rsidR="00DE7A10" w:rsidRPr="00FD4179" w:rsidRDefault="00DE7A10" w:rsidP="00070CF3">
      <w:pPr>
        <w:rPr>
          <w:sz w:val="24"/>
          <w:szCs w:val="24"/>
        </w:rPr>
      </w:pPr>
      <w:r w:rsidRPr="00FD4179">
        <w:rPr>
          <w:sz w:val="24"/>
          <w:szCs w:val="24"/>
        </w:rPr>
        <w:t xml:space="preserve">Программа состоит из следующих разделов: </w:t>
      </w:r>
    </w:p>
    <w:p w:rsidR="00DE7A10" w:rsidRPr="00FD4179" w:rsidRDefault="00DE7A10" w:rsidP="002E36C3">
      <w:pPr>
        <w:numPr>
          <w:ilvl w:val="0"/>
          <w:numId w:val="24"/>
        </w:numPr>
        <w:spacing w:before="120" w:after="120" w:line="240" w:lineRule="auto"/>
        <w:textAlignment w:val="auto"/>
        <w:rPr>
          <w:sz w:val="24"/>
          <w:szCs w:val="24"/>
        </w:rPr>
      </w:pPr>
      <w:r w:rsidRPr="00FD4179">
        <w:rPr>
          <w:sz w:val="24"/>
          <w:szCs w:val="24"/>
        </w:rPr>
        <w:t xml:space="preserve">Паспорт Программы комплексного развития систем коммунальной инфраструктуры </w:t>
      </w:r>
      <w:r>
        <w:rPr>
          <w:sz w:val="24"/>
          <w:szCs w:val="24"/>
        </w:rPr>
        <w:t xml:space="preserve">Кочневского </w:t>
      </w:r>
      <w:r w:rsidRPr="00FD4179">
        <w:rPr>
          <w:sz w:val="24"/>
          <w:szCs w:val="24"/>
        </w:rPr>
        <w:t xml:space="preserve"> сельсовета.</w:t>
      </w:r>
    </w:p>
    <w:p w:rsidR="00DE7A10" w:rsidRPr="00FD4179" w:rsidRDefault="00DE7A10" w:rsidP="002E36C3">
      <w:pPr>
        <w:numPr>
          <w:ilvl w:val="0"/>
          <w:numId w:val="24"/>
        </w:numPr>
        <w:spacing w:before="120" w:after="120" w:line="240" w:lineRule="auto"/>
        <w:textAlignment w:val="auto"/>
        <w:rPr>
          <w:sz w:val="24"/>
          <w:szCs w:val="24"/>
        </w:rPr>
      </w:pPr>
      <w:r w:rsidRPr="00FD4179">
        <w:rPr>
          <w:sz w:val="24"/>
          <w:szCs w:val="24"/>
        </w:rPr>
        <w:t xml:space="preserve">Характеристика существующего состояния коммунальной инфраструктуры </w:t>
      </w:r>
      <w:r>
        <w:rPr>
          <w:sz w:val="24"/>
          <w:szCs w:val="24"/>
        </w:rPr>
        <w:t xml:space="preserve">Кочневского </w:t>
      </w:r>
      <w:r w:rsidRPr="00FD4179">
        <w:rPr>
          <w:sz w:val="24"/>
          <w:szCs w:val="24"/>
        </w:rPr>
        <w:t xml:space="preserve"> сельсовета.</w:t>
      </w:r>
    </w:p>
    <w:p w:rsidR="00DE7A10" w:rsidRPr="00FD4179" w:rsidRDefault="00DE7A10" w:rsidP="002E36C3">
      <w:pPr>
        <w:numPr>
          <w:ilvl w:val="0"/>
          <w:numId w:val="24"/>
        </w:numPr>
        <w:spacing w:before="120" w:after="120" w:line="240" w:lineRule="auto"/>
        <w:textAlignment w:val="auto"/>
        <w:rPr>
          <w:sz w:val="24"/>
          <w:szCs w:val="24"/>
        </w:rPr>
      </w:pPr>
      <w:r w:rsidRPr="00FD4179">
        <w:rPr>
          <w:sz w:val="24"/>
          <w:szCs w:val="24"/>
        </w:rPr>
        <w:t>Перспективы развития муниципального образования и прогноз спроса на коммунальные ресурсы</w:t>
      </w:r>
    </w:p>
    <w:p w:rsidR="00DE7A10" w:rsidRPr="00FD4179" w:rsidRDefault="00DE7A10" w:rsidP="002E36C3">
      <w:pPr>
        <w:numPr>
          <w:ilvl w:val="0"/>
          <w:numId w:val="24"/>
        </w:numPr>
        <w:spacing w:before="120" w:after="120" w:line="240" w:lineRule="auto"/>
        <w:textAlignment w:val="auto"/>
        <w:rPr>
          <w:sz w:val="24"/>
          <w:szCs w:val="24"/>
        </w:rPr>
      </w:pPr>
      <w:r w:rsidRPr="00FD4179">
        <w:rPr>
          <w:sz w:val="24"/>
          <w:szCs w:val="24"/>
        </w:rPr>
        <w:t>Целевые показатели развития коммунальной инфраструктуры</w:t>
      </w:r>
    </w:p>
    <w:p w:rsidR="00DE7A10" w:rsidRPr="00FD4179" w:rsidRDefault="00DE7A10" w:rsidP="002E36C3">
      <w:pPr>
        <w:numPr>
          <w:ilvl w:val="0"/>
          <w:numId w:val="24"/>
        </w:numPr>
        <w:spacing w:before="120" w:after="120" w:line="240" w:lineRule="auto"/>
        <w:textAlignment w:val="auto"/>
        <w:rPr>
          <w:sz w:val="24"/>
          <w:szCs w:val="24"/>
        </w:rPr>
      </w:pPr>
      <w:r w:rsidRPr="00FD4179">
        <w:rPr>
          <w:sz w:val="24"/>
          <w:szCs w:val="24"/>
        </w:rPr>
        <w:t>Программа инвестиционных проектов, обеспечивающих достижение целевых показателей</w:t>
      </w:r>
    </w:p>
    <w:p w:rsidR="00DE7A10" w:rsidRPr="00FD4179" w:rsidRDefault="00DE7A10" w:rsidP="002E36C3">
      <w:pPr>
        <w:numPr>
          <w:ilvl w:val="0"/>
          <w:numId w:val="24"/>
        </w:numPr>
        <w:spacing w:before="120" w:after="120" w:line="240" w:lineRule="auto"/>
        <w:textAlignment w:val="auto"/>
        <w:rPr>
          <w:sz w:val="24"/>
          <w:szCs w:val="24"/>
        </w:rPr>
      </w:pPr>
      <w:r w:rsidRPr="00FD4179">
        <w:rPr>
          <w:sz w:val="24"/>
          <w:szCs w:val="24"/>
        </w:rPr>
        <w:t>Источники инвестиций, тарифы и доступность программы для населения</w:t>
      </w:r>
    </w:p>
    <w:p w:rsidR="00DE7A10" w:rsidRPr="00FD4179" w:rsidRDefault="00DE7A10" w:rsidP="002E36C3">
      <w:pPr>
        <w:numPr>
          <w:ilvl w:val="0"/>
          <w:numId w:val="24"/>
        </w:numPr>
        <w:spacing w:before="120" w:after="120" w:line="240" w:lineRule="auto"/>
        <w:textAlignment w:val="auto"/>
        <w:rPr>
          <w:sz w:val="24"/>
          <w:szCs w:val="24"/>
        </w:rPr>
      </w:pPr>
      <w:r w:rsidRPr="00FD4179">
        <w:rPr>
          <w:sz w:val="24"/>
          <w:szCs w:val="24"/>
        </w:rPr>
        <w:t>Управление программой</w:t>
      </w:r>
    </w:p>
    <w:p w:rsidR="00DE7A10" w:rsidRPr="00FD4179" w:rsidRDefault="00DE7A10" w:rsidP="00070CF3">
      <w:pPr>
        <w:spacing w:before="120" w:after="120" w:line="240" w:lineRule="auto"/>
        <w:ind w:firstLine="0"/>
        <w:textAlignment w:val="auto"/>
        <w:rPr>
          <w:sz w:val="24"/>
          <w:szCs w:val="24"/>
        </w:rPr>
        <w:sectPr w:rsidR="00DE7A10" w:rsidRPr="00FD4179" w:rsidSect="00690CED">
          <w:pgSz w:w="11906" w:h="16838"/>
          <w:pgMar w:top="567" w:right="567" w:bottom="567" w:left="1134" w:header="510" w:footer="692" w:gutter="0"/>
          <w:cols w:space="720"/>
          <w:rtlGutter/>
        </w:sectPr>
      </w:pPr>
    </w:p>
    <w:p w:rsidR="00DE7A10" w:rsidRPr="00FD4179" w:rsidRDefault="00DE7A10" w:rsidP="00B24B42">
      <w:pPr>
        <w:pStyle w:val="Title"/>
        <w:keepLines w:val="0"/>
        <w:widowControl/>
        <w:spacing w:before="0" w:after="0" w:line="240" w:lineRule="auto"/>
        <w:rPr>
          <w:spacing w:val="-8"/>
          <w:kern w:val="20"/>
          <w:sz w:val="24"/>
          <w:szCs w:val="24"/>
        </w:rPr>
      </w:pPr>
    </w:p>
    <w:p w:rsidR="00DE7A10" w:rsidRPr="00FD4179" w:rsidRDefault="00DE7A10" w:rsidP="00B24B42">
      <w:pPr>
        <w:pStyle w:val="Title"/>
        <w:keepLines w:val="0"/>
        <w:widowControl/>
        <w:spacing w:before="0" w:after="0" w:line="240" w:lineRule="auto"/>
        <w:rPr>
          <w:spacing w:val="-8"/>
          <w:kern w:val="20"/>
          <w:sz w:val="24"/>
          <w:szCs w:val="24"/>
        </w:rPr>
      </w:pPr>
      <w:r>
        <w:rPr>
          <w:spacing w:val="-8"/>
          <w:kern w:val="20"/>
          <w:sz w:val="24"/>
          <w:szCs w:val="24"/>
        </w:rPr>
        <w:t xml:space="preserve">2. </w:t>
      </w:r>
      <w:r w:rsidRPr="00FD4179">
        <w:rPr>
          <w:spacing w:val="-8"/>
          <w:kern w:val="20"/>
          <w:sz w:val="24"/>
          <w:szCs w:val="24"/>
        </w:rPr>
        <w:t>Паспорт</w:t>
      </w:r>
    </w:p>
    <w:p w:rsidR="00DE7A10" w:rsidRPr="00FD4179" w:rsidRDefault="00DE7A10" w:rsidP="00B24B42">
      <w:pPr>
        <w:pStyle w:val="Title"/>
        <w:keepLines w:val="0"/>
        <w:widowControl/>
        <w:spacing w:before="0" w:after="0" w:line="240" w:lineRule="auto"/>
        <w:rPr>
          <w:spacing w:val="-8"/>
          <w:kern w:val="20"/>
          <w:sz w:val="24"/>
          <w:szCs w:val="24"/>
        </w:rPr>
      </w:pPr>
      <w:r w:rsidRPr="00FD4179">
        <w:rPr>
          <w:spacing w:val="-8"/>
          <w:kern w:val="20"/>
          <w:sz w:val="24"/>
          <w:szCs w:val="24"/>
        </w:rPr>
        <w:t>Программы  комплексного  развития  СИСТЕМ  коммунальной  инфраструктуры</w:t>
      </w:r>
    </w:p>
    <w:p w:rsidR="00DE7A10" w:rsidRPr="00FD4179" w:rsidRDefault="00DE7A10" w:rsidP="00B24B42">
      <w:pPr>
        <w:pStyle w:val="Title"/>
        <w:keepLines w:val="0"/>
        <w:widowControl/>
        <w:spacing w:before="0" w:after="0" w:line="240" w:lineRule="auto"/>
        <w:rPr>
          <w:spacing w:val="-8"/>
          <w:kern w:val="20"/>
          <w:sz w:val="24"/>
          <w:szCs w:val="24"/>
        </w:rPr>
      </w:pPr>
      <w:r>
        <w:rPr>
          <w:spacing w:val="-8"/>
          <w:kern w:val="20"/>
          <w:sz w:val="24"/>
          <w:szCs w:val="24"/>
        </w:rPr>
        <w:t xml:space="preserve">КОЧНЕВСКОГО </w:t>
      </w:r>
      <w:r w:rsidRPr="00FD4179">
        <w:rPr>
          <w:spacing w:val="-8"/>
          <w:kern w:val="20"/>
          <w:sz w:val="24"/>
          <w:szCs w:val="24"/>
        </w:rPr>
        <w:t xml:space="preserve"> СЕЛЬСОВЕТА  на 2013- 2020  годы  </w:t>
      </w:r>
    </w:p>
    <w:p w:rsidR="00DE7A10" w:rsidRPr="00FD4179" w:rsidRDefault="00DE7A10" w:rsidP="00B24B42">
      <w:pPr>
        <w:pStyle w:val="Heading1"/>
        <w:keepLines w:val="0"/>
        <w:pageBreakBefore w:val="0"/>
        <w:numPr>
          <w:ilvl w:val="0"/>
          <w:numId w:val="0"/>
        </w:numPr>
        <w:pBdr>
          <w:top w:val="single" w:sz="48" w:space="2" w:color="FFFFFF"/>
          <w:bottom w:val="single" w:sz="6" w:space="1" w:color="FFFFFF"/>
        </w:pBdr>
        <w:spacing w:after="0"/>
        <w:rPr>
          <w:rFonts w:ascii="Times New Roman" w:hAnsi="Times New Roman" w:cs="Times New Roman"/>
          <w:b/>
          <w:bCs/>
          <w:sz w:val="24"/>
          <w:szCs w:val="24"/>
        </w:rPr>
      </w:pPr>
    </w:p>
    <w:tbl>
      <w:tblPr>
        <w:tblW w:w="1042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58"/>
        <w:gridCol w:w="1124"/>
        <w:gridCol w:w="939"/>
        <w:gridCol w:w="1280"/>
        <w:gridCol w:w="1843"/>
        <w:gridCol w:w="2377"/>
      </w:tblGrid>
      <w:tr w:rsidR="00DE7A10" w:rsidRPr="00FD4179">
        <w:trPr>
          <w:trHeight w:val="63"/>
        </w:trPr>
        <w:tc>
          <w:tcPr>
            <w:tcW w:w="2858" w:type="dxa"/>
            <w:vAlign w:val="center"/>
          </w:tcPr>
          <w:p w:rsidR="00DE7A10" w:rsidRPr="00FD4179" w:rsidRDefault="00DE7A10" w:rsidP="00FD4179">
            <w:pPr>
              <w:keepNext/>
              <w:widowControl/>
              <w:spacing w:line="240" w:lineRule="auto"/>
              <w:ind w:firstLine="0"/>
              <w:rPr>
                <w:sz w:val="24"/>
                <w:szCs w:val="24"/>
              </w:rPr>
            </w:pPr>
            <w:r w:rsidRPr="00FD4179">
              <w:rPr>
                <w:sz w:val="24"/>
                <w:szCs w:val="24"/>
              </w:rPr>
              <w:t>Наименование Программы</w:t>
            </w:r>
          </w:p>
        </w:tc>
        <w:tc>
          <w:tcPr>
            <w:tcW w:w="7563" w:type="dxa"/>
            <w:gridSpan w:val="5"/>
            <w:vAlign w:val="center"/>
          </w:tcPr>
          <w:p w:rsidR="00DE7A10" w:rsidRPr="00FD4179" w:rsidRDefault="00DE7A10" w:rsidP="00FD4179">
            <w:pPr>
              <w:keepNext/>
              <w:widowControl/>
              <w:spacing w:line="240" w:lineRule="auto"/>
              <w:ind w:firstLine="468"/>
              <w:rPr>
                <w:sz w:val="24"/>
                <w:szCs w:val="24"/>
              </w:rPr>
            </w:pPr>
            <w:r w:rsidRPr="00FD4179">
              <w:rPr>
                <w:sz w:val="24"/>
                <w:szCs w:val="24"/>
              </w:rPr>
              <w:t xml:space="preserve">Программа комплексного развития систем коммунальной инфраструктуры </w:t>
            </w:r>
            <w:r>
              <w:rPr>
                <w:sz w:val="24"/>
                <w:szCs w:val="24"/>
              </w:rPr>
              <w:t>Кочневского</w:t>
            </w:r>
            <w:r w:rsidRPr="00FD4179">
              <w:rPr>
                <w:sz w:val="24"/>
                <w:szCs w:val="24"/>
              </w:rPr>
              <w:t xml:space="preserve"> сельсовета на 2013-2020годы</w:t>
            </w:r>
          </w:p>
        </w:tc>
      </w:tr>
      <w:tr w:rsidR="00DE7A10" w:rsidRPr="00FD4179">
        <w:trPr>
          <w:trHeight w:val="63"/>
        </w:trPr>
        <w:tc>
          <w:tcPr>
            <w:tcW w:w="2858" w:type="dxa"/>
            <w:vAlign w:val="center"/>
          </w:tcPr>
          <w:p w:rsidR="00DE7A10" w:rsidRPr="00FD4179" w:rsidRDefault="00DE7A10" w:rsidP="00FD4179">
            <w:pPr>
              <w:keepNext/>
              <w:widowControl/>
              <w:spacing w:line="240" w:lineRule="auto"/>
              <w:ind w:firstLine="0"/>
              <w:rPr>
                <w:sz w:val="24"/>
                <w:szCs w:val="24"/>
              </w:rPr>
            </w:pPr>
            <w:r w:rsidRPr="00FD4179">
              <w:rPr>
                <w:sz w:val="24"/>
                <w:szCs w:val="24"/>
              </w:rPr>
              <w:t xml:space="preserve">Основание для разработки Программы      </w:t>
            </w:r>
          </w:p>
        </w:tc>
        <w:tc>
          <w:tcPr>
            <w:tcW w:w="7563" w:type="dxa"/>
            <w:gridSpan w:val="5"/>
            <w:vAlign w:val="center"/>
          </w:tcPr>
          <w:p w:rsidR="00DE7A10" w:rsidRPr="00FD4179" w:rsidRDefault="00DE7A10" w:rsidP="00FD4179">
            <w:pPr>
              <w:keepNext/>
              <w:widowControl/>
              <w:spacing w:line="240" w:lineRule="auto"/>
              <w:ind w:firstLine="468"/>
              <w:rPr>
                <w:sz w:val="24"/>
                <w:szCs w:val="24"/>
              </w:rPr>
            </w:pPr>
            <w:r w:rsidRPr="00FD4179">
              <w:rPr>
                <w:sz w:val="24"/>
                <w:szCs w:val="24"/>
              </w:rPr>
              <w:t>Федеральный закон от 06.10.2003 № 131-ФЗ</w:t>
            </w:r>
            <w:r>
              <w:rPr>
                <w:sz w:val="24"/>
                <w:szCs w:val="24"/>
              </w:rPr>
              <w:t xml:space="preserve"> </w:t>
            </w:r>
            <w:r w:rsidRPr="00FD4179">
              <w:rPr>
                <w:sz w:val="24"/>
                <w:szCs w:val="24"/>
              </w:rPr>
              <w:t>«Об общих принципах организации</w:t>
            </w:r>
            <w:r>
              <w:rPr>
                <w:sz w:val="24"/>
                <w:szCs w:val="24"/>
              </w:rPr>
              <w:t xml:space="preserve"> </w:t>
            </w:r>
            <w:r w:rsidRPr="00FD4179">
              <w:rPr>
                <w:sz w:val="24"/>
                <w:szCs w:val="24"/>
              </w:rPr>
              <w:t>местного самоуправления в Российской Федерации».</w:t>
            </w:r>
          </w:p>
          <w:p w:rsidR="00DE7A10" w:rsidRPr="00FD4179" w:rsidRDefault="00DE7A10" w:rsidP="00FD4179">
            <w:pPr>
              <w:keepNext/>
              <w:widowControl/>
              <w:spacing w:line="240" w:lineRule="auto"/>
              <w:ind w:firstLine="468"/>
              <w:rPr>
                <w:sz w:val="24"/>
                <w:szCs w:val="24"/>
              </w:rPr>
            </w:pPr>
            <w:r w:rsidRPr="00FD4179">
              <w:rPr>
                <w:sz w:val="24"/>
                <w:szCs w:val="24"/>
              </w:rPr>
              <w:t>Федеральный закон от 30.12.2004 № 210-ФЗ «Об основах регулирования тарифов организаций коммунального комплекса».</w:t>
            </w:r>
          </w:p>
          <w:p w:rsidR="00DE7A10" w:rsidRPr="00FD4179" w:rsidRDefault="00DE7A10" w:rsidP="00FD4179">
            <w:pPr>
              <w:spacing w:line="240" w:lineRule="auto"/>
              <w:rPr>
                <w:sz w:val="24"/>
                <w:szCs w:val="24"/>
              </w:rPr>
            </w:pPr>
            <w:r w:rsidRPr="00FD4179">
              <w:rPr>
                <w:sz w:val="24"/>
                <w:szCs w:val="24"/>
              </w:rPr>
              <w:t>Федеральный закон от 23 ноября 2009 г. № 261 – ФЗ «Об энергосбережении и о повышении энергетической</w:t>
            </w:r>
            <w:r>
              <w:rPr>
                <w:sz w:val="24"/>
                <w:szCs w:val="24"/>
              </w:rPr>
              <w:t xml:space="preserve"> </w:t>
            </w:r>
            <w:r w:rsidRPr="00FD4179">
              <w:rPr>
                <w:sz w:val="24"/>
                <w:szCs w:val="24"/>
              </w:rPr>
              <w:t>эффективности и о внесении изменений в отдельные</w:t>
            </w:r>
            <w:r>
              <w:rPr>
                <w:sz w:val="24"/>
                <w:szCs w:val="24"/>
              </w:rPr>
              <w:t xml:space="preserve"> </w:t>
            </w:r>
            <w:r w:rsidRPr="00FD4179">
              <w:rPr>
                <w:sz w:val="24"/>
                <w:szCs w:val="24"/>
              </w:rPr>
              <w:t>законодательные акты Российской Федерации».</w:t>
            </w:r>
          </w:p>
          <w:p w:rsidR="00DE7A10" w:rsidRPr="00FD4179" w:rsidRDefault="00DE7A10" w:rsidP="00FD4179">
            <w:pPr>
              <w:keepNext/>
              <w:widowControl/>
              <w:spacing w:line="240" w:lineRule="auto"/>
              <w:ind w:firstLine="468"/>
              <w:rPr>
                <w:sz w:val="24"/>
                <w:szCs w:val="24"/>
              </w:rPr>
            </w:pPr>
            <w:r w:rsidRPr="00FD4179">
              <w:rPr>
                <w:sz w:val="24"/>
                <w:szCs w:val="24"/>
              </w:rPr>
              <w:t>Приказ Министерства регионального развития Российской Федерации № 204 от 06.05.2011 года «Об утверждении Методических рекомендаций по разработке программ комплексного развития систем коммунальной инфраструктуры муниципальных образований».</w:t>
            </w:r>
          </w:p>
          <w:p w:rsidR="00DE7A10" w:rsidRPr="00FD4179" w:rsidRDefault="00DE7A10" w:rsidP="00745899">
            <w:pPr>
              <w:keepNext/>
              <w:widowControl/>
              <w:spacing w:line="240" w:lineRule="auto"/>
              <w:ind w:firstLine="468"/>
              <w:rPr>
                <w:color w:val="0000FF"/>
                <w:sz w:val="24"/>
                <w:szCs w:val="24"/>
              </w:rPr>
            </w:pPr>
          </w:p>
        </w:tc>
      </w:tr>
      <w:tr w:rsidR="00DE7A10" w:rsidRPr="00FD4179">
        <w:trPr>
          <w:trHeight w:val="63"/>
        </w:trPr>
        <w:tc>
          <w:tcPr>
            <w:tcW w:w="2858" w:type="dxa"/>
            <w:vAlign w:val="center"/>
          </w:tcPr>
          <w:p w:rsidR="00DE7A10" w:rsidRPr="00FD4179" w:rsidRDefault="00DE7A10" w:rsidP="00FD4179">
            <w:pPr>
              <w:keepNext/>
              <w:widowControl/>
              <w:spacing w:line="240" w:lineRule="auto"/>
              <w:ind w:firstLine="0"/>
              <w:rPr>
                <w:sz w:val="24"/>
                <w:szCs w:val="24"/>
              </w:rPr>
            </w:pPr>
            <w:r w:rsidRPr="00FD4179">
              <w:rPr>
                <w:sz w:val="24"/>
                <w:szCs w:val="24"/>
              </w:rPr>
              <w:t>Заказчик    Программы</w:t>
            </w:r>
          </w:p>
        </w:tc>
        <w:tc>
          <w:tcPr>
            <w:tcW w:w="7563" w:type="dxa"/>
            <w:gridSpan w:val="5"/>
            <w:vAlign w:val="center"/>
          </w:tcPr>
          <w:p w:rsidR="00DE7A10" w:rsidRPr="00FD4179" w:rsidRDefault="00DE7A10" w:rsidP="009150FD">
            <w:pPr>
              <w:keepNext/>
              <w:widowControl/>
              <w:ind w:firstLine="0"/>
              <w:rPr>
                <w:sz w:val="24"/>
                <w:szCs w:val="24"/>
              </w:rPr>
            </w:pPr>
            <w:r w:rsidRPr="00FD4179">
              <w:rPr>
                <w:kern w:val="28"/>
                <w:sz w:val="24"/>
                <w:szCs w:val="24"/>
              </w:rPr>
              <w:t xml:space="preserve">администрация </w:t>
            </w:r>
            <w:r>
              <w:rPr>
                <w:kern w:val="28"/>
                <w:sz w:val="24"/>
                <w:szCs w:val="24"/>
              </w:rPr>
              <w:t xml:space="preserve"> Кочневского</w:t>
            </w:r>
            <w:r w:rsidRPr="00FD4179">
              <w:rPr>
                <w:kern w:val="28"/>
                <w:sz w:val="24"/>
                <w:szCs w:val="24"/>
              </w:rPr>
              <w:t xml:space="preserve"> сельсовета </w:t>
            </w:r>
          </w:p>
        </w:tc>
      </w:tr>
      <w:tr w:rsidR="00DE7A10" w:rsidRPr="00FD4179">
        <w:trPr>
          <w:trHeight w:val="238"/>
        </w:trPr>
        <w:tc>
          <w:tcPr>
            <w:tcW w:w="2858" w:type="dxa"/>
            <w:vAlign w:val="center"/>
          </w:tcPr>
          <w:p w:rsidR="00DE7A10" w:rsidRPr="00FD4179" w:rsidRDefault="00DE7A10" w:rsidP="00690CED">
            <w:pPr>
              <w:keepNext/>
              <w:widowControl/>
              <w:spacing w:line="240" w:lineRule="auto"/>
              <w:ind w:firstLine="0"/>
              <w:rPr>
                <w:sz w:val="24"/>
                <w:szCs w:val="24"/>
              </w:rPr>
            </w:pPr>
            <w:r>
              <w:rPr>
                <w:sz w:val="24"/>
                <w:szCs w:val="24"/>
              </w:rPr>
              <w:t>Разработчики П</w:t>
            </w:r>
            <w:r w:rsidRPr="00FD4179">
              <w:rPr>
                <w:sz w:val="24"/>
                <w:szCs w:val="24"/>
              </w:rPr>
              <w:t>рограммы</w:t>
            </w:r>
          </w:p>
        </w:tc>
        <w:tc>
          <w:tcPr>
            <w:tcW w:w="7563" w:type="dxa"/>
            <w:gridSpan w:val="5"/>
            <w:vAlign w:val="center"/>
          </w:tcPr>
          <w:p w:rsidR="00DE7A10" w:rsidRPr="00FD4179" w:rsidRDefault="00DE7A10" w:rsidP="00690CED">
            <w:pPr>
              <w:keepNext/>
              <w:widowControl/>
              <w:spacing w:line="240" w:lineRule="auto"/>
              <w:ind w:firstLine="0"/>
              <w:rPr>
                <w:sz w:val="24"/>
                <w:szCs w:val="24"/>
              </w:rPr>
            </w:pPr>
            <w:r w:rsidRPr="00FD4179">
              <w:rPr>
                <w:sz w:val="24"/>
                <w:szCs w:val="24"/>
              </w:rPr>
              <w:t>администрация</w:t>
            </w:r>
            <w:r>
              <w:rPr>
                <w:sz w:val="24"/>
                <w:szCs w:val="24"/>
              </w:rPr>
              <w:t xml:space="preserve">  </w:t>
            </w:r>
            <w:r w:rsidRPr="00FD4179">
              <w:rPr>
                <w:sz w:val="24"/>
                <w:szCs w:val="24"/>
              </w:rPr>
              <w:t xml:space="preserve"> </w:t>
            </w:r>
            <w:r>
              <w:rPr>
                <w:sz w:val="24"/>
                <w:szCs w:val="24"/>
              </w:rPr>
              <w:t>Кочневского сельсовета</w:t>
            </w:r>
          </w:p>
          <w:p w:rsidR="00DE7A10" w:rsidRPr="00FD4179" w:rsidRDefault="00DE7A10" w:rsidP="00690CED">
            <w:pPr>
              <w:keepNext/>
              <w:widowControl/>
              <w:spacing w:line="240" w:lineRule="auto"/>
              <w:ind w:firstLine="0"/>
              <w:rPr>
                <w:color w:val="0000FF"/>
                <w:sz w:val="24"/>
                <w:szCs w:val="24"/>
              </w:rPr>
            </w:pPr>
          </w:p>
        </w:tc>
      </w:tr>
      <w:tr w:rsidR="00DE7A10" w:rsidRPr="00FD4179">
        <w:trPr>
          <w:trHeight w:val="422"/>
        </w:trPr>
        <w:tc>
          <w:tcPr>
            <w:tcW w:w="2858" w:type="dxa"/>
            <w:vAlign w:val="center"/>
          </w:tcPr>
          <w:p w:rsidR="00DE7A10" w:rsidRPr="00FD4179" w:rsidRDefault="00DE7A10" w:rsidP="00FD4179">
            <w:pPr>
              <w:keepNext/>
              <w:widowControl/>
              <w:spacing w:line="240" w:lineRule="auto"/>
              <w:ind w:firstLine="0"/>
              <w:rPr>
                <w:sz w:val="24"/>
                <w:szCs w:val="24"/>
              </w:rPr>
            </w:pPr>
            <w:r w:rsidRPr="00FD4179">
              <w:rPr>
                <w:kern w:val="28"/>
                <w:sz w:val="24"/>
                <w:szCs w:val="24"/>
              </w:rPr>
              <w:t>Исполнители основных мероприятий Программы</w:t>
            </w:r>
          </w:p>
        </w:tc>
        <w:tc>
          <w:tcPr>
            <w:tcW w:w="7563" w:type="dxa"/>
            <w:gridSpan w:val="5"/>
            <w:vAlign w:val="center"/>
          </w:tcPr>
          <w:p w:rsidR="00DE7A10" w:rsidRPr="00FD4179" w:rsidRDefault="00DE7A10" w:rsidP="00745899">
            <w:pPr>
              <w:keepNext/>
              <w:widowControl/>
              <w:spacing w:line="240" w:lineRule="auto"/>
              <w:ind w:firstLine="468"/>
              <w:rPr>
                <w:sz w:val="24"/>
                <w:szCs w:val="24"/>
              </w:rPr>
            </w:pPr>
            <w:r w:rsidRPr="00FD4179">
              <w:rPr>
                <w:sz w:val="24"/>
                <w:szCs w:val="24"/>
              </w:rPr>
              <w:t xml:space="preserve">Муниципальное унитарное предприятие </w:t>
            </w:r>
            <w:r>
              <w:rPr>
                <w:sz w:val="24"/>
                <w:szCs w:val="24"/>
              </w:rPr>
              <w:t>«Кочневское» по  оказанию  услуг  населению</w:t>
            </w:r>
          </w:p>
        </w:tc>
      </w:tr>
      <w:tr w:rsidR="00DE7A10" w:rsidRPr="00FD4179">
        <w:trPr>
          <w:trHeight w:val="422"/>
        </w:trPr>
        <w:tc>
          <w:tcPr>
            <w:tcW w:w="2858" w:type="dxa"/>
            <w:vAlign w:val="center"/>
          </w:tcPr>
          <w:p w:rsidR="00DE7A10" w:rsidRPr="00FD4179" w:rsidRDefault="00DE7A10" w:rsidP="00745899">
            <w:pPr>
              <w:keepNext/>
              <w:widowControl/>
              <w:ind w:firstLine="0"/>
              <w:rPr>
                <w:kern w:val="28"/>
                <w:sz w:val="24"/>
                <w:szCs w:val="24"/>
              </w:rPr>
            </w:pPr>
            <w:r w:rsidRPr="00FD4179">
              <w:rPr>
                <w:sz w:val="24"/>
                <w:szCs w:val="24"/>
              </w:rPr>
              <w:t xml:space="preserve">Цели Программы          </w:t>
            </w:r>
          </w:p>
        </w:tc>
        <w:tc>
          <w:tcPr>
            <w:tcW w:w="7563" w:type="dxa"/>
            <w:gridSpan w:val="5"/>
            <w:vAlign w:val="center"/>
          </w:tcPr>
          <w:p w:rsidR="00DE7A10" w:rsidRPr="00FD4179" w:rsidRDefault="00DE7A10" w:rsidP="00745899">
            <w:pPr>
              <w:keepNext/>
              <w:widowControl/>
              <w:spacing w:line="240" w:lineRule="auto"/>
              <w:ind w:firstLine="468"/>
              <w:rPr>
                <w:sz w:val="24"/>
                <w:szCs w:val="24"/>
              </w:rPr>
            </w:pPr>
            <w:r w:rsidRPr="00FD4179">
              <w:rPr>
                <w:sz w:val="24"/>
                <w:szCs w:val="24"/>
              </w:rPr>
              <w:t>Основными целями Программы являются:</w:t>
            </w:r>
          </w:p>
          <w:p w:rsidR="00DE7A10" w:rsidRPr="00FD4179" w:rsidRDefault="00DE7A10" w:rsidP="00745899">
            <w:pPr>
              <w:keepNext/>
              <w:widowControl/>
              <w:spacing w:line="240" w:lineRule="auto"/>
              <w:ind w:firstLine="468"/>
              <w:rPr>
                <w:kern w:val="28"/>
                <w:sz w:val="24"/>
                <w:szCs w:val="24"/>
              </w:rPr>
            </w:pPr>
            <w:r w:rsidRPr="00FD4179">
              <w:rPr>
                <w:sz w:val="24"/>
                <w:szCs w:val="24"/>
              </w:rPr>
              <w:t xml:space="preserve">1.Обеспечение полного удовлетворения спроса на коммунальные ресурсы и перспективной нагрузки с учетом  развития жилищного сектора и освоения территорий под строительство объектов </w:t>
            </w:r>
            <w:r w:rsidRPr="00FD4179">
              <w:rPr>
                <w:kern w:val="28"/>
                <w:sz w:val="24"/>
                <w:szCs w:val="24"/>
              </w:rPr>
              <w:t>общественно-деловой сферы поселения.</w:t>
            </w:r>
          </w:p>
          <w:p w:rsidR="00DE7A10" w:rsidRPr="00FD4179" w:rsidRDefault="00DE7A10" w:rsidP="00745899">
            <w:pPr>
              <w:keepNext/>
              <w:widowControl/>
              <w:spacing w:line="240" w:lineRule="auto"/>
              <w:ind w:firstLine="468"/>
              <w:rPr>
                <w:sz w:val="24"/>
                <w:szCs w:val="24"/>
              </w:rPr>
            </w:pPr>
            <w:r w:rsidRPr="00FD4179">
              <w:rPr>
                <w:sz w:val="24"/>
                <w:szCs w:val="24"/>
              </w:rPr>
              <w:t>2.Обеспечение доступности для населения коммунальных услуг.</w:t>
            </w:r>
          </w:p>
          <w:p w:rsidR="00DE7A10" w:rsidRPr="00FD4179" w:rsidRDefault="00DE7A10" w:rsidP="00745899">
            <w:pPr>
              <w:keepNext/>
              <w:widowControl/>
              <w:spacing w:line="240" w:lineRule="auto"/>
              <w:ind w:firstLine="468"/>
              <w:rPr>
                <w:sz w:val="24"/>
                <w:szCs w:val="24"/>
              </w:rPr>
            </w:pPr>
            <w:r w:rsidRPr="00FD4179">
              <w:rPr>
                <w:sz w:val="24"/>
                <w:szCs w:val="24"/>
              </w:rPr>
              <w:t>3.Обеспечение качества поставляемых  коммунальных ресурсов.</w:t>
            </w:r>
          </w:p>
          <w:p w:rsidR="00DE7A10" w:rsidRPr="00FD4179" w:rsidRDefault="00DE7A10" w:rsidP="00745899">
            <w:pPr>
              <w:keepNext/>
              <w:widowControl/>
              <w:spacing w:line="240" w:lineRule="auto"/>
              <w:ind w:firstLine="468"/>
              <w:rPr>
                <w:sz w:val="24"/>
                <w:szCs w:val="24"/>
              </w:rPr>
            </w:pPr>
            <w:r w:rsidRPr="00FD4179">
              <w:rPr>
                <w:sz w:val="24"/>
                <w:szCs w:val="24"/>
              </w:rPr>
              <w:t>4.Обеспечение надежности функционирования всех коммунальных систем ресурсоснабжения.</w:t>
            </w:r>
          </w:p>
          <w:p w:rsidR="00DE7A10" w:rsidRPr="00FD4179" w:rsidRDefault="00DE7A10" w:rsidP="00745899">
            <w:pPr>
              <w:keepNext/>
              <w:widowControl/>
              <w:spacing w:line="240" w:lineRule="auto"/>
              <w:ind w:firstLine="468"/>
              <w:rPr>
                <w:sz w:val="24"/>
                <w:szCs w:val="24"/>
              </w:rPr>
            </w:pPr>
            <w:r w:rsidRPr="00FD4179">
              <w:rPr>
                <w:sz w:val="24"/>
                <w:szCs w:val="24"/>
              </w:rPr>
              <w:t>5.Повышение эффективности использования коммунальных ресурсов.</w:t>
            </w:r>
          </w:p>
          <w:p w:rsidR="00DE7A10" w:rsidRPr="00FD4179" w:rsidRDefault="00DE7A10" w:rsidP="00745899">
            <w:pPr>
              <w:keepNext/>
              <w:widowControl/>
              <w:spacing w:line="240" w:lineRule="auto"/>
              <w:ind w:firstLine="468"/>
              <w:rPr>
                <w:sz w:val="24"/>
                <w:szCs w:val="24"/>
              </w:rPr>
            </w:pPr>
            <w:r w:rsidRPr="00FD4179">
              <w:rPr>
                <w:sz w:val="24"/>
                <w:szCs w:val="24"/>
              </w:rPr>
              <w:t>6.Определение перспективных задач, направленных на энергоресурсосбережение и повышение энергетической эффективности как  в муниципальных организациях, так и в жилищном секторе поселения.</w:t>
            </w:r>
          </w:p>
          <w:p w:rsidR="00DE7A10" w:rsidRPr="00FD4179" w:rsidRDefault="00DE7A10" w:rsidP="00745899">
            <w:pPr>
              <w:keepNext/>
              <w:widowControl/>
              <w:spacing w:line="240" w:lineRule="auto"/>
              <w:ind w:firstLine="468"/>
              <w:rPr>
                <w:sz w:val="24"/>
                <w:szCs w:val="24"/>
              </w:rPr>
            </w:pPr>
            <w:r w:rsidRPr="00FD4179">
              <w:rPr>
                <w:sz w:val="24"/>
                <w:szCs w:val="24"/>
              </w:rPr>
              <w:t>7.Обеспечение нормативной экологической безопасности населения</w:t>
            </w:r>
          </w:p>
        </w:tc>
      </w:tr>
      <w:tr w:rsidR="00DE7A10" w:rsidRPr="00FD4179">
        <w:trPr>
          <w:trHeight w:val="63"/>
        </w:trPr>
        <w:tc>
          <w:tcPr>
            <w:tcW w:w="2858" w:type="dxa"/>
            <w:vAlign w:val="center"/>
          </w:tcPr>
          <w:p w:rsidR="00DE7A10" w:rsidRPr="00FD4179" w:rsidRDefault="00DE7A10" w:rsidP="00745899">
            <w:pPr>
              <w:keepNext/>
              <w:widowControl/>
              <w:ind w:firstLine="0"/>
              <w:rPr>
                <w:sz w:val="24"/>
                <w:szCs w:val="24"/>
              </w:rPr>
            </w:pPr>
            <w:r w:rsidRPr="00FD4179">
              <w:rPr>
                <w:sz w:val="24"/>
                <w:szCs w:val="24"/>
              </w:rPr>
              <w:t xml:space="preserve">Задачи Программы        </w:t>
            </w:r>
          </w:p>
        </w:tc>
        <w:tc>
          <w:tcPr>
            <w:tcW w:w="7563" w:type="dxa"/>
            <w:gridSpan w:val="5"/>
            <w:vAlign w:val="center"/>
          </w:tcPr>
          <w:p w:rsidR="00DE7A10" w:rsidRPr="00FD4179" w:rsidRDefault="00DE7A10" w:rsidP="00690CED">
            <w:pPr>
              <w:pStyle w:val="list-western"/>
              <w:spacing w:before="0" w:beforeAutospacing="0" w:after="0" w:afterAutospacing="0"/>
            </w:pPr>
            <w:r>
              <w:t xml:space="preserve">    </w:t>
            </w:r>
            <w:r w:rsidRPr="00FD4179">
              <w:t>1. Инженерно-техническая оптимизация коммунальных систем.</w:t>
            </w:r>
          </w:p>
          <w:p w:rsidR="00DE7A10" w:rsidRPr="00FD4179" w:rsidRDefault="00DE7A10" w:rsidP="00690CED">
            <w:pPr>
              <w:pStyle w:val="list-western"/>
              <w:spacing w:before="0" w:beforeAutospacing="0" w:after="0" w:afterAutospacing="0"/>
            </w:pPr>
            <w:r>
              <w:t xml:space="preserve">    </w:t>
            </w:r>
            <w:r w:rsidRPr="00FD4179">
              <w:t xml:space="preserve">2. Взаимосвязанное перспективное планирование развития систем тепловодоснабжения. </w:t>
            </w:r>
          </w:p>
          <w:p w:rsidR="00DE7A10" w:rsidRPr="00FD4179" w:rsidRDefault="00DE7A10" w:rsidP="00690CED">
            <w:pPr>
              <w:pStyle w:val="list-western"/>
              <w:spacing w:before="0" w:beforeAutospacing="0" w:after="0" w:afterAutospacing="0"/>
            </w:pPr>
            <w:r>
              <w:t xml:space="preserve">    </w:t>
            </w:r>
            <w:r w:rsidRPr="00FD4179">
              <w:t xml:space="preserve">3. Обоснование мероприятий по реконструкции и модернизации коммунальной инфраструктуры муниципального образования </w:t>
            </w:r>
          </w:p>
          <w:p w:rsidR="00DE7A10" w:rsidRPr="00FD4179" w:rsidRDefault="00DE7A10" w:rsidP="00690CED">
            <w:pPr>
              <w:pStyle w:val="list-western"/>
              <w:spacing w:before="0" w:beforeAutospacing="0" w:after="0" w:afterAutospacing="0"/>
            </w:pPr>
            <w:r>
              <w:t xml:space="preserve">    </w:t>
            </w:r>
            <w:r w:rsidRPr="00FD4179">
              <w:t xml:space="preserve">4. Повышение надежности систем и качества предоставления коммунальных услуг. </w:t>
            </w:r>
          </w:p>
          <w:p w:rsidR="00DE7A10" w:rsidRPr="00FD4179" w:rsidRDefault="00DE7A10" w:rsidP="00690CED">
            <w:pPr>
              <w:pStyle w:val="list-western"/>
              <w:spacing w:before="0" w:beforeAutospacing="0" w:after="0" w:afterAutospacing="0"/>
            </w:pPr>
            <w:r>
              <w:t xml:space="preserve">    </w:t>
            </w:r>
            <w:r w:rsidRPr="00FD4179">
              <w:t xml:space="preserve">5. Совершенствование механизмов развития энергосбережения и повышение энергоэффективности коммунальной инфраструктуры муниципального образования. </w:t>
            </w:r>
          </w:p>
          <w:p w:rsidR="00DE7A10" w:rsidRPr="00FD4179" w:rsidRDefault="00DE7A10" w:rsidP="00690CED">
            <w:pPr>
              <w:pStyle w:val="list-western"/>
              <w:spacing w:before="0" w:beforeAutospacing="0" w:after="0" w:afterAutospacing="0"/>
            </w:pPr>
            <w:r>
              <w:t xml:space="preserve">    </w:t>
            </w:r>
            <w:r w:rsidRPr="00FD4179">
              <w:t xml:space="preserve">6. Повышение инвестиционной привлекательности коммунальной инфраструктуры муниципального образования. </w:t>
            </w:r>
          </w:p>
          <w:p w:rsidR="00DE7A10" w:rsidRPr="00FD4179" w:rsidRDefault="00DE7A10" w:rsidP="00690CED">
            <w:pPr>
              <w:keepNext/>
              <w:widowControl/>
              <w:spacing w:line="240" w:lineRule="auto"/>
              <w:ind w:firstLine="0"/>
              <w:rPr>
                <w:sz w:val="24"/>
                <w:szCs w:val="24"/>
              </w:rPr>
            </w:pPr>
            <w:r>
              <w:rPr>
                <w:sz w:val="24"/>
                <w:szCs w:val="24"/>
              </w:rPr>
              <w:t xml:space="preserve">    </w:t>
            </w:r>
            <w:r w:rsidRPr="00FD4179">
              <w:rPr>
                <w:sz w:val="24"/>
                <w:szCs w:val="24"/>
              </w:rPr>
              <w:t>7. Обеспечение сбалансированности интересов субъектов коммунальной инфраструктуры и потребителей.</w:t>
            </w:r>
          </w:p>
        </w:tc>
      </w:tr>
      <w:tr w:rsidR="00DE7A10" w:rsidRPr="00FD4179">
        <w:trPr>
          <w:trHeight w:val="1247"/>
        </w:trPr>
        <w:tc>
          <w:tcPr>
            <w:tcW w:w="2858" w:type="dxa"/>
            <w:vAlign w:val="center"/>
          </w:tcPr>
          <w:p w:rsidR="00DE7A10" w:rsidRPr="00FD4179" w:rsidRDefault="00DE7A10" w:rsidP="00745899">
            <w:pPr>
              <w:keepNext/>
              <w:widowControl/>
              <w:ind w:firstLine="0"/>
              <w:rPr>
                <w:sz w:val="24"/>
                <w:szCs w:val="24"/>
              </w:rPr>
            </w:pPr>
            <w:r>
              <w:rPr>
                <w:sz w:val="24"/>
                <w:szCs w:val="24"/>
              </w:rPr>
              <w:t>Ожидаемы</w:t>
            </w:r>
            <w:r w:rsidRPr="00FD4179">
              <w:rPr>
                <w:sz w:val="24"/>
                <w:szCs w:val="24"/>
              </w:rPr>
              <w:t xml:space="preserve">е целевые индикаторы и показатели Программы            </w:t>
            </w:r>
          </w:p>
        </w:tc>
        <w:tc>
          <w:tcPr>
            <w:tcW w:w="7563" w:type="dxa"/>
            <w:gridSpan w:val="5"/>
            <w:vAlign w:val="center"/>
          </w:tcPr>
          <w:p w:rsidR="00DE7A10" w:rsidRPr="00FD4179" w:rsidRDefault="00DE7A10" w:rsidP="00FD4179">
            <w:pPr>
              <w:keepNext/>
              <w:widowControl/>
              <w:spacing w:line="240" w:lineRule="auto"/>
              <w:ind w:firstLine="468"/>
              <w:rPr>
                <w:sz w:val="24"/>
                <w:szCs w:val="24"/>
              </w:rPr>
            </w:pPr>
            <w:r w:rsidRPr="00FD4179">
              <w:rPr>
                <w:sz w:val="24"/>
                <w:szCs w:val="24"/>
              </w:rPr>
              <w:t>1. Снижение удельного расхода электроэнергии для выработки энергоресурсов.</w:t>
            </w:r>
          </w:p>
          <w:p w:rsidR="00DE7A10" w:rsidRPr="00FD4179" w:rsidRDefault="00DE7A10" w:rsidP="00FD4179">
            <w:pPr>
              <w:spacing w:line="240" w:lineRule="auto"/>
              <w:rPr>
                <w:sz w:val="24"/>
                <w:szCs w:val="24"/>
              </w:rPr>
            </w:pPr>
            <w:r w:rsidRPr="00FD4179">
              <w:rPr>
                <w:sz w:val="24"/>
                <w:szCs w:val="24"/>
              </w:rPr>
              <w:t>2. Снижение потерь коммунальных ресурсов в производственном процессе.</w:t>
            </w:r>
          </w:p>
          <w:p w:rsidR="00DE7A10" w:rsidRPr="00FD4179" w:rsidRDefault="00DE7A10" w:rsidP="00FD4179">
            <w:pPr>
              <w:spacing w:line="240" w:lineRule="auto"/>
              <w:jc w:val="left"/>
              <w:rPr>
                <w:sz w:val="24"/>
                <w:szCs w:val="24"/>
              </w:rPr>
            </w:pPr>
            <w:r w:rsidRPr="00FD4179">
              <w:rPr>
                <w:sz w:val="24"/>
                <w:szCs w:val="24"/>
              </w:rPr>
              <w:t xml:space="preserve">3.  Повышение эффективности финансово-хозяйственной деятельности МУП </w:t>
            </w:r>
            <w:r>
              <w:rPr>
                <w:sz w:val="24"/>
                <w:szCs w:val="24"/>
              </w:rPr>
              <w:t>«Кочневское» по ОУН</w:t>
            </w:r>
            <w:r w:rsidRPr="00FD4179">
              <w:rPr>
                <w:sz w:val="24"/>
                <w:szCs w:val="24"/>
              </w:rPr>
              <w:t>, в том числе за счет  снижения эксплуатационных затрат на содержание объектов коммунальной инфраструктуры.</w:t>
            </w:r>
          </w:p>
          <w:p w:rsidR="00DE7A10" w:rsidRPr="00FD4179" w:rsidRDefault="00DE7A10" w:rsidP="00FD4179">
            <w:pPr>
              <w:spacing w:line="240" w:lineRule="auto"/>
              <w:rPr>
                <w:sz w:val="24"/>
                <w:szCs w:val="24"/>
              </w:rPr>
            </w:pPr>
            <w:r w:rsidRPr="00FD4179">
              <w:rPr>
                <w:sz w:val="24"/>
                <w:szCs w:val="24"/>
              </w:rPr>
              <w:t>4. Устранение причин возникновения аварийных ситуаций, угрожающих жизнедеятельности человека.</w:t>
            </w:r>
          </w:p>
          <w:p w:rsidR="00DE7A10" w:rsidRPr="00FD4179" w:rsidRDefault="00DE7A10" w:rsidP="00FD4179">
            <w:pPr>
              <w:spacing w:line="240" w:lineRule="auto"/>
              <w:rPr>
                <w:sz w:val="24"/>
                <w:szCs w:val="24"/>
              </w:rPr>
            </w:pPr>
            <w:r w:rsidRPr="00FD4179">
              <w:rPr>
                <w:sz w:val="24"/>
                <w:szCs w:val="24"/>
              </w:rPr>
              <w:t>5. Обеспечение населения  необходимым количеством и качеством ресурсов.</w:t>
            </w:r>
          </w:p>
          <w:p w:rsidR="00DE7A10" w:rsidRPr="00FD4179" w:rsidRDefault="00DE7A10" w:rsidP="00FD4179">
            <w:pPr>
              <w:spacing w:line="240" w:lineRule="auto"/>
              <w:rPr>
                <w:sz w:val="24"/>
                <w:szCs w:val="24"/>
              </w:rPr>
            </w:pPr>
            <w:r w:rsidRPr="00FD4179">
              <w:rPr>
                <w:sz w:val="24"/>
                <w:szCs w:val="24"/>
              </w:rPr>
              <w:t xml:space="preserve">6. </w:t>
            </w:r>
            <w:r>
              <w:rPr>
                <w:sz w:val="24"/>
                <w:szCs w:val="24"/>
              </w:rPr>
              <w:t xml:space="preserve"> </w:t>
            </w:r>
            <w:r w:rsidRPr="00FD4179">
              <w:rPr>
                <w:sz w:val="24"/>
                <w:szCs w:val="24"/>
              </w:rPr>
              <w:t>Улучшение экологического состояния окружающей среды.</w:t>
            </w:r>
          </w:p>
          <w:p w:rsidR="00DE7A10" w:rsidRPr="00FD4179" w:rsidRDefault="00DE7A10" w:rsidP="007C0BE2">
            <w:pPr>
              <w:pStyle w:val="western"/>
              <w:spacing w:before="0" w:beforeAutospacing="0" w:after="0" w:afterAutospacing="0"/>
              <w:rPr>
                <w:b/>
                <w:bCs/>
              </w:rPr>
            </w:pPr>
            <w:r w:rsidRPr="00FD4179">
              <w:rPr>
                <w:b/>
                <w:bCs/>
              </w:rPr>
              <w:t xml:space="preserve">В системе теплоснабжения: </w:t>
            </w:r>
          </w:p>
          <w:p w:rsidR="00DE7A10" w:rsidRPr="00FD4179" w:rsidRDefault="00DE7A10" w:rsidP="007C0BE2">
            <w:pPr>
              <w:pStyle w:val="western"/>
              <w:spacing w:before="0" w:beforeAutospacing="0" w:after="0" w:afterAutospacing="0"/>
            </w:pPr>
            <w:r w:rsidRPr="00FD4179">
              <w:t>- повышение надежности и качества теплоснабжения;</w:t>
            </w:r>
          </w:p>
          <w:p w:rsidR="00DE7A10" w:rsidRPr="00FD4179" w:rsidRDefault="00DE7A10" w:rsidP="007C0BE2">
            <w:pPr>
              <w:pStyle w:val="western"/>
              <w:spacing w:before="0" w:beforeAutospacing="0" w:after="0" w:afterAutospacing="0"/>
            </w:pPr>
            <w:r w:rsidRPr="00FD4179">
              <w:t>- улучшение экологической обстановки в зоне действия котельной.</w:t>
            </w:r>
          </w:p>
          <w:p w:rsidR="00DE7A10" w:rsidRPr="00FD4179" w:rsidRDefault="00DE7A10" w:rsidP="007C0BE2">
            <w:pPr>
              <w:pStyle w:val="western"/>
              <w:spacing w:before="0" w:beforeAutospacing="0" w:after="0" w:afterAutospacing="0"/>
            </w:pPr>
            <w:r w:rsidRPr="00FD4179">
              <w:t>- сокращение эксплуатационных расходов на единицу продукции.</w:t>
            </w:r>
          </w:p>
          <w:p w:rsidR="00DE7A10" w:rsidRPr="00FD4179" w:rsidRDefault="00DE7A10" w:rsidP="007C0BE2">
            <w:pPr>
              <w:pStyle w:val="western"/>
              <w:spacing w:before="0" w:beforeAutospacing="0" w:after="0" w:afterAutospacing="0"/>
            </w:pPr>
            <w:r w:rsidRPr="00FD4179">
              <w:t>- снижение уровня потерь воды;</w:t>
            </w:r>
          </w:p>
          <w:p w:rsidR="00DE7A10" w:rsidRPr="00FD4179" w:rsidRDefault="00DE7A10" w:rsidP="007C0BE2">
            <w:pPr>
              <w:pStyle w:val="western"/>
              <w:spacing w:before="0" w:beforeAutospacing="0" w:after="0" w:afterAutospacing="0"/>
            </w:pPr>
            <w:r w:rsidRPr="00FD4179">
              <w:rPr>
                <w:b/>
                <w:bCs/>
              </w:rPr>
              <w:t>В системе водоснабжения:</w:t>
            </w:r>
          </w:p>
          <w:p w:rsidR="00DE7A10" w:rsidRPr="00FD4179" w:rsidRDefault="00DE7A10" w:rsidP="007C0BE2">
            <w:pPr>
              <w:pStyle w:val="western"/>
              <w:spacing w:before="0" w:beforeAutospacing="0" w:after="0" w:afterAutospacing="0"/>
            </w:pPr>
            <w:r w:rsidRPr="00FD4179">
              <w:t>-повышение надежности водоснабжения;</w:t>
            </w:r>
            <w:r w:rsidRPr="00FD4179">
              <w:br/>
              <w:t>- соответствие параметров качества питьевой воды установленным нормативам СанПиН;</w:t>
            </w:r>
          </w:p>
          <w:p w:rsidR="00DE7A10" w:rsidRPr="00FD4179" w:rsidRDefault="00DE7A10" w:rsidP="007C0BE2">
            <w:pPr>
              <w:pStyle w:val="western"/>
              <w:spacing w:before="0" w:beforeAutospacing="0" w:after="0" w:afterAutospacing="0"/>
            </w:pPr>
            <w:r w:rsidRPr="00FD4179">
              <w:t>- снижение уровня потерь воды;</w:t>
            </w:r>
          </w:p>
          <w:p w:rsidR="00DE7A10" w:rsidRPr="00FD4179" w:rsidRDefault="00DE7A10" w:rsidP="007C0BE2">
            <w:pPr>
              <w:pStyle w:val="western"/>
              <w:spacing w:before="0" w:beforeAutospacing="0" w:after="0" w:afterAutospacing="0"/>
            </w:pPr>
            <w:r w:rsidRPr="00FD4179">
              <w:t>- сокращение эксплуатационных расходов на единицу продукции.</w:t>
            </w:r>
          </w:p>
          <w:p w:rsidR="00DE7A10" w:rsidRPr="00FD4179" w:rsidRDefault="00DE7A10" w:rsidP="007C0BE2">
            <w:pPr>
              <w:pStyle w:val="western"/>
              <w:spacing w:before="0" w:beforeAutospacing="0" w:after="0" w:afterAutospacing="0"/>
            </w:pPr>
            <w:r w:rsidRPr="00FD4179">
              <w:rPr>
                <w:b/>
                <w:bCs/>
              </w:rPr>
              <w:t>Утилизация твердых бытовых отходов:</w:t>
            </w:r>
          </w:p>
          <w:p w:rsidR="00DE7A10" w:rsidRPr="00FD4179" w:rsidRDefault="00DE7A10" w:rsidP="007C0BE2">
            <w:pPr>
              <w:pStyle w:val="western"/>
              <w:spacing w:before="0" w:beforeAutospacing="0" w:after="0" w:afterAutospacing="0"/>
            </w:pPr>
            <w:r w:rsidRPr="00FD4179">
              <w:t xml:space="preserve">- улучшение санитарного состояния  территории </w:t>
            </w:r>
            <w:r>
              <w:t xml:space="preserve">Кочневского </w:t>
            </w:r>
            <w:r w:rsidRPr="00FD4179">
              <w:t>сельсовета;</w:t>
            </w:r>
          </w:p>
          <w:p w:rsidR="00DE7A10" w:rsidRPr="00FD4179" w:rsidRDefault="00DE7A10" w:rsidP="007C0BE2">
            <w:pPr>
              <w:pStyle w:val="western"/>
              <w:spacing w:before="0" w:beforeAutospacing="0" w:after="0" w:afterAutospacing="0"/>
            </w:pPr>
            <w:r w:rsidRPr="00FD4179">
              <w:t xml:space="preserve"> -  улучшение экологического состояния муниципального образования;</w:t>
            </w:r>
          </w:p>
          <w:p w:rsidR="00DE7A10" w:rsidRPr="00FD4179" w:rsidRDefault="00DE7A10" w:rsidP="007C0BE2">
            <w:pPr>
              <w:pStyle w:val="list-western"/>
              <w:spacing w:before="0" w:beforeAutospacing="0" w:after="0" w:afterAutospacing="0"/>
            </w:pPr>
            <w:r w:rsidRPr="00FD4179">
              <w:t>- обеспечение надлежащего сбора и утилизации твердых бытовых отходов.</w:t>
            </w:r>
          </w:p>
          <w:p w:rsidR="00DE7A10" w:rsidRPr="00FD4179" w:rsidRDefault="00DE7A10" w:rsidP="00401647">
            <w:pPr>
              <w:pStyle w:val="western"/>
              <w:spacing w:before="0" w:beforeAutospacing="0" w:after="0" w:afterAutospacing="0"/>
            </w:pPr>
            <w:r w:rsidRPr="00FD4179">
              <w:rPr>
                <w:b/>
                <w:bCs/>
              </w:rPr>
              <w:t>В системе водоотведения:</w:t>
            </w:r>
          </w:p>
          <w:p w:rsidR="00DE7A10" w:rsidRPr="00FD4179" w:rsidRDefault="00DE7A10" w:rsidP="00FD4179">
            <w:pPr>
              <w:pStyle w:val="western"/>
              <w:spacing w:before="0" w:beforeAutospacing="0" w:after="0" w:afterAutospacing="0"/>
            </w:pPr>
            <w:r w:rsidRPr="00FD4179">
              <w:t xml:space="preserve">- улучшение санитарного состояния  территории </w:t>
            </w:r>
            <w:r>
              <w:t>Кочневского</w:t>
            </w:r>
            <w:r w:rsidRPr="00FD4179">
              <w:t xml:space="preserve"> сельсовета.</w:t>
            </w:r>
          </w:p>
        </w:tc>
      </w:tr>
      <w:tr w:rsidR="00DE7A10" w:rsidRPr="00FD4179">
        <w:trPr>
          <w:trHeight w:val="627"/>
        </w:trPr>
        <w:tc>
          <w:tcPr>
            <w:tcW w:w="2858" w:type="dxa"/>
            <w:vAlign w:val="center"/>
          </w:tcPr>
          <w:p w:rsidR="00DE7A10" w:rsidRPr="00FD4179" w:rsidRDefault="00DE7A10" w:rsidP="00244924">
            <w:pPr>
              <w:keepNext/>
              <w:widowControl/>
              <w:spacing w:line="240" w:lineRule="auto"/>
              <w:ind w:firstLine="0"/>
              <w:rPr>
                <w:sz w:val="24"/>
                <w:szCs w:val="24"/>
              </w:rPr>
            </w:pPr>
            <w:r w:rsidRPr="00FD4179">
              <w:rPr>
                <w:kern w:val="28"/>
                <w:sz w:val="24"/>
                <w:szCs w:val="24"/>
              </w:rPr>
              <w:t>Сроки реализации программы</w:t>
            </w:r>
          </w:p>
        </w:tc>
        <w:tc>
          <w:tcPr>
            <w:tcW w:w="7563" w:type="dxa"/>
            <w:gridSpan w:val="5"/>
            <w:vAlign w:val="center"/>
          </w:tcPr>
          <w:p w:rsidR="00DE7A10" w:rsidRPr="00FD4179" w:rsidRDefault="00DE7A10" w:rsidP="00244924">
            <w:pPr>
              <w:keepNext/>
              <w:widowControl/>
              <w:spacing w:line="240" w:lineRule="auto"/>
              <w:ind w:firstLine="0"/>
              <w:rPr>
                <w:color w:val="00FF00"/>
                <w:sz w:val="24"/>
                <w:szCs w:val="24"/>
              </w:rPr>
            </w:pPr>
            <w:r w:rsidRPr="00FD4179">
              <w:rPr>
                <w:sz w:val="24"/>
                <w:szCs w:val="24"/>
              </w:rPr>
              <w:t>Программа</w:t>
            </w:r>
            <w:r>
              <w:rPr>
                <w:sz w:val="24"/>
                <w:szCs w:val="24"/>
              </w:rPr>
              <w:t xml:space="preserve">  </w:t>
            </w:r>
            <w:r w:rsidRPr="00FD4179">
              <w:rPr>
                <w:sz w:val="24"/>
                <w:szCs w:val="24"/>
              </w:rPr>
              <w:t>реализуется</w:t>
            </w:r>
            <w:r>
              <w:rPr>
                <w:sz w:val="24"/>
                <w:szCs w:val="24"/>
              </w:rPr>
              <w:t xml:space="preserve">  </w:t>
            </w:r>
            <w:r w:rsidRPr="00FD4179">
              <w:rPr>
                <w:sz w:val="24"/>
                <w:szCs w:val="24"/>
              </w:rPr>
              <w:t xml:space="preserve"> в течение</w:t>
            </w:r>
            <w:r>
              <w:rPr>
                <w:sz w:val="24"/>
                <w:szCs w:val="24"/>
              </w:rPr>
              <w:t xml:space="preserve"> </w:t>
            </w:r>
            <w:r w:rsidRPr="00FD4179">
              <w:rPr>
                <w:sz w:val="24"/>
                <w:szCs w:val="24"/>
              </w:rPr>
              <w:t xml:space="preserve"> 2013-2020 гг. </w:t>
            </w:r>
          </w:p>
        </w:tc>
      </w:tr>
      <w:tr w:rsidR="00DE7A10" w:rsidRPr="00FD4179">
        <w:trPr>
          <w:trHeight w:val="1020"/>
        </w:trPr>
        <w:tc>
          <w:tcPr>
            <w:tcW w:w="2858" w:type="dxa"/>
            <w:vMerge w:val="restart"/>
            <w:vAlign w:val="center"/>
          </w:tcPr>
          <w:p w:rsidR="00DE7A10" w:rsidRPr="00FD4179" w:rsidRDefault="00DE7A10" w:rsidP="00B36F14">
            <w:pPr>
              <w:keepNext/>
              <w:widowControl/>
              <w:ind w:firstLine="0"/>
              <w:jc w:val="left"/>
              <w:rPr>
                <w:sz w:val="24"/>
                <w:szCs w:val="24"/>
              </w:rPr>
            </w:pPr>
            <w:r w:rsidRPr="00FD4179">
              <w:rPr>
                <w:sz w:val="24"/>
                <w:szCs w:val="24"/>
              </w:rPr>
              <w:t>Объёмы и источники финансирования</w:t>
            </w:r>
          </w:p>
        </w:tc>
        <w:tc>
          <w:tcPr>
            <w:tcW w:w="7563" w:type="dxa"/>
            <w:gridSpan w:val="5"/>
            <w:vAlign w:val="center"/>
          </w:tcPr>
          <w:p w:rsidR="00DE7A10" w:rsidRDefault="00DE7A10" w:rsidP="002F7C24">
            <w:pPr>
              <w:keepNext/>
              <w:shd w:val="clear" w:color="auto" w:fill="FFFFFF"/>
              <w:autoSpaceDE w:val="0"/>
              <w:autoSpaceDN w:val="0"/>
              <w:spacing w:line="240" w:lineRule="auto"/>
              <w:ind w:firstLine="0"/>
              <w:rPr>
                <w:sz w:val="24"/>
                <w:szCs w:val="24"/>
              </w:rPr>
            </w:pPr>
            <w:r w:rsidRPr="00FD4179">
              <w:rPr>
                <w:sz w:val="24"/>
                <w:szCs w:val="24"/>
              </w:rPr>
              <w:t>Источниками финансирования Программы являютс</w:t>
            </w:r>
            <w:r>
              <w:rPr>
                <w:sz w:val="24"/>
                <w:szCs w:val="24"/>
              </w:rPr>
              <w:t xml:space="preserve">я средства </w:t>
            </w:r>
            <w:r w:rsidRPr="00FD4179">
              <w:rPr>
                <w:sz w:val="24"/>
                <w:szCs w:val="24"/>
              </w:rPr>
              <w:t>местного бюджета</w:t>
            </w:r>
          </w:p>
          <w:p w:rsidR="00DE7A10" w:rsidRPr="00FD4179" w:rsidRDefault="00DE7A10" w:rsidP="002D7820">
            <w:pPr>
              <w:keepNext/>
              <w:shd w:val="clear" w:color="auto" w:fill="FFFFFF"/>
              <w:autoSpaceDE w:val="0"/>
              <w:autoSpaceDN w:val="0"/>
              <w:spacing w:line="240" w:lineRule="auto"/>
              <w:ind w:firstLine="0"/>
              <w:jc w:val="right"/>
              <w:rPr>
                <w:sz w:val="24"/>
                <w:szCs w:val="24"/>
              </w:rPr>
            </w:pPr>
            <w:r>
              <w:rPr>
                <w:sz w:val="24"/>
                <w:szCs w:val="24"/>
              </w:rPr>
              <w:t>тыс. руб.</w:t>
            </w:r>
          </w:p>
        </w:tc>
      </w:tr>
      <w:tr w:rsidR="00DE7A10" w:rsidRPr="00FD4179">
        <w:trPr>
          <w:trHeight w:val="273"/>
        </w:trPr>
        <w:tc>
          <w:tcPr>
            <w:tcW w:w="2858" w:type="dxa"/>
            <w:vMerge/>
            <w:vAlign w:val="center"/>
          </w:tcPr>
          <w:p w:rsidR="00DE7A10" w:rsidRPr="00FD4179" w:rsidRDefault="00DE7A10" w:rsidP="00745899">
            <w:pPr>
              <w:keepNext/>
              <w:widowControl/>
              <w:ind w:firstLine="0"/>
              <w:rPr>
                <w:sz w:val="24"/>
                <w:szCs w:val="24"/>
              </w:rPr>
            </w:pPr>
          </w:p>
        </w:tc>
        <w:tc>
          <w:tcPr>
            <w:tcW w:w="1124" w:type="dxa"/>
            <w:tcBorders>
              <w:tl2br w:val="single" w:sz="4" w:space="0" w:color="auto"/>
            </w:tcBorders>
          </w:tcPr>
          <w:p w:rsidR="00DE7A10" w:rsidRPr="00FD4179" w:rsidRDefault="00DE7A10" w:rsidP="008A7D2E">
            <w:pPr>
              <w:keepNext/>
              <w:numPr>
                <w:ilvl w:val="0"/>
                <w:numId w:val="2"/>
              </w:numPr>
              <w:spacing w:line="240" w:lineRule="auto"/>
              <w:ind w:left="0"/>
              <w:jc w:val="center"/>
              <w:rPr>
                <w:sz w:val="24"/>
                <w:szCs w:val="24"/>
              </w:rPr>
            </w:pPr>
          </w:p>
        </w:tc>
        <w:tc>
          <w:tcPr>
            <w:tcW w:w="939" w:type="dxa"/>
          </w:tcPr>
          <w:p w:rsidR="00DE7A10" w:rsidRPr="00FD4179" w:rsidRDefault="00DE7A10" w:rsidP="008A7D2E">
            <w:pPr>
              <w:keepNext/>
              <w:spacing w:line="240" w:lineRule="auto"/>
              <w:ind w:firstLine="0"/>
              <w:jc w:val="center"/>
              <w:rPr>
                <w:sz w:val="24"/>
                <w:szCs w:val="24"/>
              </w:rPr>
            </w:pPr>
            <w:r w:rsidRPr="00FD4179">
              <w:rPr>
                <w:sz w:val="24"/>
                <w:szCs w:val="24"/>
              </w:rPr>
              <w:t>ОБ</w:t>
            </w:r>
          </w:p>
        </w:tc>
        <w:tc>
          <w:tcPr>
            <w:tcW w:w="1280" w:type="dxa"/>
          </w:tcPr>
          <w:p w:rsidR="00DE7A10" w:rsidRPr="00FD4179" w:rsidRDefault="00DE7A10" w:rsidP="008A7D2E">
            <w:pPr>
              <w:keepNext/>
              <w:spacing w:line="240" w:lineRule="auto"/>
              <w:ind w:firstLine="0"/>
              <w:jc w:val="center"/>
              <w:rPr>
                <w:sz w:val="24"/>
                <w:szCs w:val="24"/>
              </w:rPr>
            </w:pPr>
            <w:r w:rsidRPr="00FD4179">
              <w:rPr>
                <w:sz w:val="24"/>
                <w:szCs w:val="24"/>
              </w:rPr>
              <w:t>МБ</w:t>
            </w:r>
          </w:p>
        </w:tc>
        <w:tc>
          <w:tcPr>
            <w:tcW w:w="1843" w:type="dxa"/>
          </w:tcPr>
          <w:p w:rsidR="00DE7A10" w:rsidRPr="00FD4179" w:rsidRDefault="00DE7A10" w:rsidP="008A7D2E">
            <w:pPr>
              <w:keepNext/>
              <w:spacing w:line="240" w:lineRule="auto"/>
              <w:ind w:firstLine="0"/>
              <w:jc w:val="center"/>
              <w:rPr>
                <w:sz w:val="24"/>
                <w:szCs w:val="24"/>
              </w:rPr>
            </w:pPr>
            <w:r w:rsidRPr="00FD4179">
              <w:rPr>
                <w:sz w:val="24"/>
                <w:szCs w:val="24"/>
              </w:rPr>
              <w:t>Внебюджетные средства</w:t>
            </w:r>
          </w:p>
        </w:tc>
        <w:tc>
          <w:tcPr>
            <w:tcW w:w="2377" w:type="dxa"/>
          </w:tcPr>
          <w:p w:rsidR="00DE7A10" w:rsidRPr="00FD4179" w:rsidRDefault="00DE7A10" w:rsidP="008A7D2E">
            <w:pPr>
              <w:keepNext/>
              <w:spacing w:line="240" w:lineRule="auto"/>
              <w:ind w:left="192" w:firstLine="0"/>
              <w:jc w:val="center"/>
              <w:rPr>
                <w:sz w:val="24"/>
                <w:szCs w:val="24"/>
              </w:rPr>
            </w:pPr>
            <w:r w:rsidRPr="00FD4179">
              <w:rPr>
                <w:sz w:val="24"/>
                <w:szCs w:val="24"/>
              </w:rPr>
              <w:t>итого</w:t>
            </w:r>
          </w:p>
        </w:tc>
      </w:tr>
      <w:tr w:rsidR="00DE7A10" w:rsidRPr="00FD4179">
        <w:trPr>
          <w:trHeight w:val="349"/>
        </w:trPr>
        <w:tc>
          <w:tcPr>
            <w:tcW w:w="2858" w:type="dxa"/>
            <w:vMerge/>
            <w:vAlign w:val="center"/>
          </w:tcPr>
          <w:p w:rsidR="00DE7A10" w:rsidRPr="00FD4179" w:rsidRDefault="00DE7A10" w:rsidP="00745899">
            <w:pPr>
              <w:keepNext/>
              <w:widowControl/>
              <w:ind w:firstLine="0"/>
              <w:rPr>
                <w:sz w:val="24"/>
                <w:szCs w:val="24"/>
              </w:rPr>
            </w:pPr>
          </w:p>
        </w:tc>
        <w:tc>
          <w:tcPr>
            <w:tcW w:w="1124" w:type="dxa"/>
          </w:tcPr>
          <w:p w:rsidR="00DE7A10" w:rsidRPr="00FD4179" w:rsidRDefault="00DE7A10" w:rsidP="008A7D2E">
            <w:pPr>
              <w:keepNext/>
              <w:spacing w:line="240" w:lineRule="auto"/>
              <w:ind w:firstLine="0"/>
              <w:jc w:val="center"/>
              <w:rPr>
                <w:sz w:val="24"/>
                <w:szCs w:val="24"/>
              </w:rPr>
            </w:pPr>
            <w:r w:rsidRPr="00FD4179">
              <w:rPr>
                <w:sz w:val="24"/>
                <w:szCs w:val="24"/>
              </w:rPr>
              <w:t>2013</w:t>
            </w:r>
          </w:p>
        </w:tc>
        <w:tc>
          <w:tcPr>
            <w:tcW w:w="939" w:type="dxa"/>
          </w:tcPr>
          <w:p w:rsidR="00DE7A10" w:rsidRPr="00FD4179" w:rsidRDefault="00DE7A10" w:rsidP="008A7D2E">
            <w:pPr>
              <w:keepNext/>
              <w:spacing w:line="240" w:lineRule="auto"/>
              <w:ind w:firstLine="0"/>
              <w:jc w:val="center"/>
              <w:rPr>
                <w:sz w:val="24"/>
                <w:szCs w:val="24"/>
              </w:rPr>
            </w:pPr>
          </w:p>
        </w:tc>
        <w:tc>
          <w:tcPr>
            <w:tcW w:w="1280" w:type="dxa"/>
          </w:tcPr>
          <w:p w:rsidR="00DE7A10" w:rsidRPr="00FD4179" w:rsidRDefault="00DE7A10" w:rsidP="00244924">
            <w:pPr>
              <w:keepNext/>
              <w:widowControl/>
              <w:tabs>
                <w:tab w:val="center" w:pos="505"/>
                <w:tab w:val="right" w:pos="1370"/>
              </w:tabs>
              <w:adjustRightInd/>
              <w:spacing w:line="240" w:lineRule="auto"/>
              <w:ind w:left="-360" w:firstLine="0"/>
              <w:jc w:val="center"/>
              <w:textAlignment w:val="auto"/>
              <w:rPr>
                <w:sz w:val="24"/>
                <w:szCs w:val="24"/>
              </w:rPr>
            </w:pPr>
            <w:r>
              <w:rPr>
                <w:sz w:val="24"/>
                <w:szCs w:val="24"/>
              </w:rPr>
              <w:t xml:space="preserve">      798,0</w:t>
            </w:r>
          </w:p>
        </w:tc>
        <w:tc>
          <w:tcPr>
            <w:tcW w:w="1843" w:type="dxa"/>
          </w:tcPr>
          <w:p w:rsidR="00DE7A10" w:rsidRPr="00FD4179" w:rsidRDefault="00DE7A10" w:rsidP="00244924">
            <w:pPr>
              <w:keepNext/>
              <w:spacing w:line="240" w:lineRule="auto"/>
              <w:ind w:left="-360" w:firstLine="0"/>
              <w:jc w:val="center"/>
              <w:rPr>
                <w:sz w:val="24"/>
                <w:szCs w:val="24"/>
              </w:rPr>
            </w:pPr>
            <w:r>
              <w:rPr>
                <w:sz w:val="24"/>
                <w:szCs w:val="24"/>
              </w:rPr>
              <w:t>42</w:t>
            </w:r>
            <w:r w:rsidRPr="00FD4179">
              <w:rPr>
                <w:sz w:val="24"/>
                <w:szCs w:val="24"/>
              </w:rPr>
              <w:t>,0</w:t>
            </w:r>
          </w:p>
        </w:tc>
        <w:tc>
          <w:tcPr>
            <w:tcW w:w="2377" w:type="dxa"/>
          </w:tcPr>
          <w:p w:rsidR="00DE7A10" w:rsidRPr="00FD4179" w:rsidRDefault="00DE7A10" w:rsidP="00244924">
            <w:pPr>
              <w:keepNext/>
              <w:spacing w:line="240" w:lineRule="auto"/>
              <w:ind w:firstLine="0"/>
              <w:jc w:val="center"/>
              <w:rPr>
                <w:sz w:val="24"/>
                <w:szCs w:val="24"/>
              </w:rPr>
            </w:pPr>
            <w:r>
              <w:rPr>
                <w:sz w:val="24"/>
                <w:szCs w:val="24"/>
              </w:rPr>
              <w:t>840,0</w:t>
            </w:r>
          </w:p>
        </w:tc>
      </w:tr>
      <w:tr w:rsidR="00DE7A10" w:rsidRPr="00FD4179">
        <w:trPr>
          <w:trHeight w:val="70"/>
        </w:trPr>
        <w:tc>
          <w:tcPr>
            <w:tcW w:w="2858" w:type="dxa"/>
            <w:vMerge/>
            <w:vAlign w:val="center"/>
          </w:tcPr>
          <w:p w:rsidR="00DE7A10" w:rsidRPr="00FD4179" w:rsidRDefault="00DE7A10" w:rsidP="00745899">
            <w:pPr>
              <w:keepNext/>
              <w:widowControl/>
              <w:ind w:firstLine="0"/>
              <w:rPr>
                <w:sz w:val="24"/>
                <w:szCs w:val="24"/>
              </w:rPr>
            </w:pPr>
          </w:p>
        </w:tc>
        <w:tc>
          <w:tcPr>
            <w:tcW w:w="1124" w:type="dxa"/>
          </w:tcPr>
          <w:p w:rsidR="00DE7A10" w:rsidRPr="00FD4179" w:rsidRDefault="00DE7A10" w:rsidP="008A7D2E">
            <w:pPr>
              <w:keepNext/>
              <w:spacing w:line="240" w:lineRule="auto"/>
              <w:ind w:firstLine="0"/>
              <w:jc w:val="center"/>
              <w:rPr>
                <w:sz w:val="24"/>
                <w:szCs w:val="24"/>
              </w:rPr>
            </w:pPr>
            <w:r w:rsidRPr="00FD4179">
              <w:rPr>
                <w:sz w:val="24"/>
                <w:szCs w:val="24"/>
              </w:rPr>
              <w:t>2014</w:t>
            </w:r>
          </w:p>
        </w:tc>
        <w:tc>
          <w:tcPr>
            <w:tcW w:w="939" w:type="dxa"/>
          </w:tcPr>
          <w:p w:rsidR="00DE7A10" w:rsidRPr="00FD4179" w:rsidRDefault="00DE7A10" w:rsidP="008A7D2E">
            <w:pPr>
              <w:keepNext/>
              <w:spacing w:line="240" w:lineRule="auto"/>
              <w:ind w:left="-360" w:firstLine="0"/>
              <w:jc w:val="center"/>
              <w:rPr>
                <w:sz w:val="24"/>
                <w:szCs w:val="24"/>
              </w:rPr>
            </w:pPr>
          </w:p>
        </w:tc>
        <w:tc>
          <w:tcPr>
            <w:tcW w:w="1280" w:type="dxa"/>
          </w:tcPr>
          <w:p w:rsidR="00DE7A10" w:rsidRPr="00FD4179" w:rsidRDefault="00DE7A10" w:rsidP="00244924">
            <w:pPr>
              <w:keepNext/>
              <w:spacing w:line="240" w:lineRule="auto"/>
              <w:ind w:firstLine="0"/>
              <w:jc w:val="center"/>
              <w:rPr>
                <w:sz w:val="24"/>
                <w:szCs w:val="24"/>
              </w:rPr>
            </w:pPr>
            <w:r>
              <w:rPr>
                <w:sz w:val="24"/>
                <w:szCs w:val="24"/>
              </w:rPr>
              <w:t>400</w:t>
            </w:r>
            <w:r w:rsidRPr="00FD4179">
              <w:rPr>
                <w:sz w:val="24"/>
                <w:szCs w:val="24"/>
              </w:rPr>
              <w:t>,</w:t>
            </w:r>
            <w:r>
              <w:rPr>
                <w:sz w:val="24"/>
                <w:szCs w:val="24"/>
              </w:rPr>
              <w:t>0</w:t>
            </w:r>
          </w:p>
        </w:tc>
        <w:tc>
          <w:tcPr>
            <w:tcW w:w="1843" w:type="dxa"/>
          </w:tcPr>
          <w:p w:rsidR="00DE7A10" w:rsidRPr="00FD4179" w:rsidRDefault="00DE7A10" w:rsidP="00244924">
            <w:pPr>
              <w:keepNext/>
              <w:spacing w:line="240" w:lineRule="auto"/>
              <w:ind w:left="-360" w:firstLine="0"/>
              <w:jc w:val="center"/>
              <w:rPr>
                <w:sz w:val="24"/>
                <w:szCs w:val="24"/>
              </w:rPr>
            </w:pPr>
            <w:r>
              <w:rPr>
                <w:sz w:val="24"/>
                <w:szCs w:val="24"/>
              </w:rPr>
              <w:t>20</w:t>
            </w:r>
            <w:r w:rsidRPr="00FD4179">
              <w:rPr>
                <w:sz w:val="24"/>
                <w:szCs w:val="24"/>
              </w:rPr>
              <w:t>,</w:t>
            </w:r>
            <w:r>
              <w:rPr>
                <w:sz w:val="24"/>
                <w:szCs w:val="24"/>
              </w:rPr>
              <w:t>0</w:t>
            </w:r>
          </w:p>
        </w:tc>
        <w:tc>
          <w:tcPr>
            <w:tcW w:w="2377" w:type="dxa"/>
          </w:tcPr>
          <w:p w:rsidR="00DE7A10" w:rsidRPr="00FD4179" w:rsidRDefault="00DE7A10" w:rsidP="00244924">
            <w:pPr>
              <w:keepNext/>
              <w:spacing w:line="240" w:lineRule="auto"/>
              <w:ind w:firstLine="0"/>
              <w:jc w:val="center"/>
              <w:rPr>
                <w:sz w:val="24"/>
                <w:szCs w:val="24"/>
              </w:rPr>
            </w:pPr>
            <w:r>
              <w:rPr>
                <w:sz w:val="24"/>
                <w:szCs w:val="24"/>
              </w:rPr>
              <w:t>420,</w:t>
            </w:r>
            <w:r w:rsidRPr="00FD4179">
              <w:rPr>
                <w:sz w:val="24"/>
                <w:szCs w:val="24"/>
              </w:rPr>
              <w:t>0</w:t>
            </w:r>
          </w:p>
        </w:tc>
      </w:tr>
      <w:tr w:rsidR="00DE7A10" w:rsidRPr="00FD4179">
        <w:trPr>
          <w:trHeight w:val="244"/>
        </w:trPr>
        <w:tc>
          <w:tcPr>
            <w:tcW w:w="2858" w:type="dxa"/>
            <w:vMerge/>
            <w:vAlign w:val="center"/>
          </w:tcPr>
          <w:p w:rsidR="00DE7A10" w:rsidRPr="00FD4179" w:rsidRDefault="00DE7A10" w:rsidP="00745899">
            <w:pPr>
              <w:keepNext/>
              <w:widowControl/>
              <w:ind w:firstLine="0"/>
              <w:rPr>
                <w:sz w:val="24"/>
                <w:szCs w:val="24"/>
              </w:rPr>
            </w:pPr>
          </w:p>
        </w:tc>
        <w:tc>
          <w:tcPr>
            <w:tcW w:w="1124" w:type="dxa"/>
          </w:tcPr>
          <w:p w:rsidR="00DE7A10" w:rsidRPr="00FD4179" w:rsidRDefault="00DE7A10" w:rsidP="008A7D2E">
            <w:pPr>
              <w:keepNext/>
              <w:spacing w:line="240" w:lineRule="auto"/>
              <w:ind w:firstLine="0"/>
              <w:jc w:val="center"/>
              <w:rPr>
                <w:sz w:val="24"/>
                <w:szCs w:val="24"/>
              </w:rPr>
            </w:pPr>
            <w:r w:rsidRPr="00FD4179">
              <w:rPr>
                <w:sz w:val="24"/>
                <w:szCs w:val="24"/>
              </w:rPr>
              <w:t>2015</w:t>
            </w:r>
          </w:p>
        </w:tc>
        <w:tc>
          <w:tcPr>
            <w:tcW w:w="939" w:type="dxa"/>
          </w:tcPr>
          <w:p w:rsidR="00DE7A10" w:rsidRPr="00FD4179" w:rsidRDefault="00DE7A10" w:rsidP="008A7D2E">
            <w:pPr>
              <w:keepNext/>
              <w:spacing w:line="240" w:lineRule="auto"/>
              <w:ind w:firstLine="0"/>
              <w:jc w:val="center"/>
              <w:rPr>
                <w:sz w:val="24"/>
                <w:szCs w:val="24"/>
              </w:rPr>
            </w:pPr>
          </w:p>
        </w:tc>
        <w:tc>
          <w:tcPr>
            <w:tcW w:w="1280" w:type="dxa"/>
          </w:tcPr>
          <w:p w:rsidR="00DE7A10" w:rsidRPr="00FD4179" w:rsidRDefault="00DE7A10" w:rsidP="00244924">
            <w:pPr>
              <w:keepNext/>
              <w:spacing w:line="240" w:lineRule="auto"/>
              <w:ind w:firstLine="0"/>
              <w:jc w:val="center"/>
              <w:rPr>
                <w:sz w:val="24"/>
                <w:szCs w:val="24"/>
              </w:rPr>
            </w:pPr>
            <w:r>
              <w:rPr>
                <w:sz w:val="24"/>
                <w:szCs w:val="24"/>
              </w:rPr>
              <w:t>400,0</w:t>
            </w:r>
          </w:p>
        </w:tc>
        <w:tc>
          <w:tcPr>
            <w:tcW w:w="1843" w:type="dxa"/>
          </w:tcPr>
          <w:p w:rsidR="00DE7A10" w:rsidRPr="00FD4179" w:rsidRDefault="00DE7A10" w:rsidP="00244924">
            <w:pPr>
              <w:keepNext/>
              <w:spacing w:line="240" w:lineRule="auto"/>
              <w:ind w:firstLine="0"/>
              <w:jc w:val="center"/>
              <w:rPr>
                <w:sz w:val="24"/>
                <w:szCs w:val="24"/>
              </w:rPr>
            </w:pPr>
            <w:r>
              <w:rPr>
                <w:sz w:val="24"/>
                <w:szCs w:val="24"/>
              </w:rPr>
              <w:t>30,0</w:t>
            </w:r>
          </w:p>
        </w:tc>
        <w:tc>
          <w:tcPr>
            <w:tcW w:w="2377" w:type="dxa"/>
          </w:tcPr>
          <w:p w:rsidR="00DE7A10" w:rsidRPr="00FD4179" w:rsidRDefault="00DE7A10" w:rsidP="00244924">
            <w:pPr>
              <w:keepNext/>
              <w:spacing w:line="240" w:lineRule="auto"/>
              <w:ind w:firstLine="0"/>
              <w:jc w:val="center"/>
              <w:rPr>
                <w:sz w:val="24"/>
                <w:szCs w:val="24"/>
              </w:rPr>
            </w:pPr>
            <w:r>
              <w:rPr>
                <w:sz w:val="24"/>
                <w:szCs w:val="24"/>
              </w:rPr>
              <w:t>430,0</w:t>
            </w:r>
          </w:p>
        </w:tc>
      </w:tr>
      <w:tr w:rsidR="00DE7A10" w:rsidRPr="00FD4179">
        <w:trPr>
          <w:trHeight w:val="324"/>
        </w:trPr>
        <w:tc>
          <w:tcPr>
            <w:tcW w:w="2858" w:type="dxa"/>
            <w:vMerge/>
            <w:vAlign w:val="center"/>
          </w:tcPr>
          <w:p w:rsidR="00DE7A10" w:rsidRPr="00FD4179" w:rsidRDefault="00DE7A10" w:rsidP="00745899">
            <w:pPr>
              <w:keepNext/>
              <w:widowControl/>
              <w:ind w:firstLine="0"/>
              <w:rPr>
                <w:sz w:val="24"/>
                <w:szCs w:val="24"/>
              </w:rPr>
            </w:pPr>
          </w:p>
        </w:tc>
        <w:tc>
          <w:tcPr>
            <w:tcW w:w="1124" w:type="dxa"/>
          </w:tcPr>
          <w:p w:rsidR="00DE7A10" w:rsidRPr="00FD4179" w:rsidRDefault="00DE7A10" w:rsidP="008A7D2E">
            <w:pPr>
              <w:keepNext/>
              <w:spacing w:line="240" w:lineRule="auto"/>
              <w:ind w:firstLine="0"/>
              <w:jc w:val="left"/>
              <w:rPr>
                <w:sz w:val="24"/>
                <w:szCs w:val="24"/>
              </w:rPr>
            </w:pPr>
            <w:r w:rsidRPr="00FD4179">
              <w:rPr>
                <w:sz w:val="24"/>
                <w:szCs w:val="24"/>
              </w:rPr>
              <w:t>2016</w:t>
            </w:r>
          </w:p>
        </w:tc>
        <w:tc>
          <w:tcPr>
            <w:tcW w:w="939" w:type="dxa"/>
          </w:tcPr>
          <w:p w:rsidR="00DE7A10" w:rsidRPr="00FD4179" w:rsidRDefault="00DE7A10" w:rsidP="008A7D2E">
            <w:pPr>
              <w:keepNext/>
              <w:spacing w:line="240" w:lineRule="auto"/>
              <w:ind w:firstLine="0"/>
              <w:jc w:val="left"/>
              <w:rPr>
                <w:sz w:val="24"/>
                <w:szCs w:val="24"/>
              </w:rPr>
            </w:pPr>
          </w:p>
        </w:tc>
        <w:tc>
          <w:tcPr>
            <w:tcW w:w="1280" w:type="dxa"/>
          </w:tcPr>
          <w:p w:rsidR="00DE7A10" w:rsidRPr="00FD4179" w:rsidRDefault="00DE7A10" w:rsidP="00244924">
            <w:pPr>
              <w:keepNext/>
              <w:spacing w:line="240" w:lineRule="auto"/>
              <w:ind w:firstLine="0"/>
              <w:jc w:val="center"/>
              <w:rPr>
                <w:sz w:val="24"/>
                <w:szCs w:val="24"/>
              </w:rPr>
            </w:pPr>
            <w:r>
              <w:rPr>
                <w:sz w:val="24"/>
                <w:szCs w:val="24"/>
              </w:rPr>
              <w:t>500,0</w:t>
            </w:r>
          </w:p>
        </w:tc>
        <w:tc>
          <w:tcPr>
            <w:tcW w:w="1843" w:type="dxa"/>
          </w:tcPr>
          <w:p w:rsidR="00DE7A10" w:rsidRPr="00FD4179" w:rsidRDefault="00DE7A10" w:rsidP="00244924">
            <w:pPr>
              <w:keepNext/>
              <w:spacing w:line="240" w:lineRule="auto"/>
              <w:ind w:firstLine="0"/>
              <w:jc w:val="center"/>
              <w:rPr>
                <w:sz w:val="24"/>
                <w:szCs w:val="24"/>
              </w:rPr>
            </w:pPr>
            <w:r>
              <w:rPr>
                <w:sz w:val="24"/>
                <w:szCs w:val="24"/>
              </w:rPr>
              <w:t>40,0</w:t>
            </w:r>
          </w:p>
        </w:tc>
        <w:tc>
          <w:tcPr>
            <w:tcW w:w="2377" w:type="dxa"/>
          </w:tcPr>
          <w:p w:rsidR="00DE7A10" w:rsidRPr="00FD4179" w:rsidRDefault="00DE7A10" w:rsidP="00244924">
            <w:pPr>
              <w:keepNext/>
              <w:spacing w:line="240" w:lineRule="auto"/>
              <w:ind w:firstLine="0"/>
              <w:jc w:val="center"/>
              <w:rPr>
                <w:sz w:val="24"/>
                <w:szCs w:val="24"/>
              </w:rPr>
            </w:pPr>
            <w:r>
              <w:rPr>
                <w:sz w:val="24"/>
                <w:szCs w:val="24"/>
              </w:rPr>
              <w:t>540,0</w:t>
            </w:r>
          </w:p>
        </w:tc>
      </w:tr>
      <w:tr w:rsidR="00DE7A10" w:rsidRPr="00FD4179">
        <w:trPr>
          <w:trHeight w:val="163"/>
        </w:trPr>
        <w:tc>
          <w:tcPr>
            <w:tcW w:w="2858" w:type="dxa"/>
            <w:vMerge/>
            <w:vAlign w:val="center"/>
          </w:tcPr>
          <w:p w:rsidR="00DE7A10" w:rsidRPr="00FD4179" w:rsidRDefault="00DE7A10" w:rsidP="00745899">
            <w:pPr>
              <w:keepNext/>
              <w:widowControl/>
              <w:ind w:firstLine="0"/>
              <w:rPr>
                <w:sz w:val="24"/>
                <w:szCs w:val="24"/>
              </w:rPr>
            </w:pPr>
          </w:p>
        </w:tc>
        <w:tc>
          <w:tcPr>
            <w:tcW w:w="1124" w:type="dxa"/>
          </w:tcPr>
          <w:p w:rsidR="00DE7A10" w:rsidRPr="00FD4179" w:rsidRDefault="00DE7A10" w:rsidP="008A7D2E">
            <w:pPr>
              <w:keepNext/>
              <w:spacing w:line="240" w:lineRule="auto"/>
              <w:ind w:firstLine="0"/>
              <w:jc w:val="left"/>
              <w:rPr>
                <w:sz w:val="24"/>
                <w:szCs w:val="24"/>
              </w:rPr>
            </w:pPr>
            <w:r w:rsidRPr="00FD4179">
              <w:rPr>
                <w:sz w:val="24"/>
                <w:szCs w:val="24"/>
              </w:rPr>
              <w:t>2017</w:t>
            </w:r>
          </w:p>
        </w:tc>
        <w:tc>
          <w:tcPr>
            <w:tcW w:w="939" w:type="dxa"/>
          </w:tcPr>
          <w:p w:rsidR="00DE7A10" w:rsidRPr="00FD4179" w:rsidRDefault="00DE7A10" w:rsidP="008A7D2E">
            <w:pPr>
              <w:keepNext/>
              <w:spacing w:line="240" w:lineRule="auto"/>
              <w:ind w:firstLine="0"/>
              <w:jc w:val="left"/>
              <w:rPr>
                <w:sz w:val="24"/>
                <w:szCs w:val="24"/>
              </w:rPr>
            </w:pPr>
          </w:p>
        </w:tc>
        <w:tc>
          <w:tcPr>
            <w:tcW w:w="1280" w:type="dxa"/>
          </w:tcPr>
          <w:p w:rsidR="00DE7A10" w:rsidRPr="00FD4179" w:rsidRDefault="00DE7A10" w:rsidP="00244924">
            <w:pPr>
              <w:keepNext/>
              <w:spacing w:line="240" w:lineRule="auto"/>
              <w:ind w:firstLine="0"/>
              <w:jc w:val="center"/>
              <w:rPr>
                <w:sz w:val="24"/>
                <w:szCs w:val="24"/>
              </w:rPr>
            </w:pPr>
            <w:r>
              <w:rPr>
                <w:sz w:val="24"/>
                <w:szCs w:val="24"/>
              </w:rPr>
              <w:t>400,0</w:t>
            </w:r>
          </w:p>
        </w:tc>
        <w:tc>
          <w:tcPr>
            <w:tcW w:w="1843" w:type="dxa"/>
          </w:tcPr>
          <w:p w:rsidR="00DE7A10" w:rsidRPr="00FD4179" w:rsidRDefault="00DE7A10" w:rsidP="00244924">
            <w:pPr>
              <w:keepNext/>
              <w:spacing w:line="240" w:lineRule="auto"/>
              <w:ind w:left="-360" w:firstLine="0"/>
              <w:jc w:val="center"/>
              <w:rPr>
                <w:sz w:val="24"/>
                <w:szCs w:val="24"/>
              </w:rPr>
            </w:pPr>
            <w:r>
              <w:rPr>
                <w:sz w:val="24"/>
                <w:szCs w:val="24"/>
              </w:rPr>
              <w:t>30,0</w:t>
            </w:r>
          </w:p>
        </w:tc>
        <w:tc>
          <w:tcPr>
            <w:tcW w:w="2377" w:type="dxa"/>
          </w:tcPr>
          <w:p w:rsidR="00DE7A10" w:rsidRPr="00FD4179" w:rsidRDefault="00DE7A10" w:rsidP="00244924">
            <w:pPr>
              <w:keepNext/>
              <w:spacing w:line="240" w:lineRule="auto"/>
              <w:ind w:firstLine="0"/>
              <w:jc w:val="center"/>
              <w:rPr>
                <w:sz w:val="24"/>
                <w:szCs w:val="24"/>
              </w:rPr>
            </w:pPr>
            <w:r>
              <w:rPr>
                <w:sz w:val="24"/>
                <w:szCs w:val="24"/>
              </w:rPr>
              <w:t>430,</w:t>
            </w:r>
          </w:p>
        </w:tc>
      </w:tr>
      <w:tr w:rsidR="00DE7A10" w:rsidRPr="00FD4179">
        <w:trPr>
          <w:trHeight w:val="523"/>
        </w:trPr>
        <w:tc>
          <w:tcPr>
            <w:tcW w:w="2858" w:type="dxa"/>
            <w:vMerge/>
            <w:vAlign w:val="center"/>
          </w:tcPr>
          <w:p w:rsidR="00DE7A10" w:rsidRPr="00FD4179" w:rsidRDefault="00DE7A10" w:rsidP="00745899">
            <w:pPr>
              <w:keepNext/>
              <w:widowControl/>
              <w:ind w:firstLine="0"/>
              <w:rPr>
                <w:sz w:val="24"/>
                <w:szCs w:val="24"/>
              </w:rPr>
            </w:pPr>
          </w:p>
        </w:tc>
        <w:tc>
          <w:tcPr>
            <w:tcW w:w="1124" w:type="dxa"/>
          </w:tcPr>
          <w:p w:rsidR="00DE7A10" w:rsidRPr="00FD4179" w:rsidRDefault="00DE7A10" w:rsidP="008A7D2E">
            <w:pPr>
              <w:keepNext/>
              <w:spacing w:line="240" w:lineRule="auto"/>
              <w:ind w:firstLine="0"/>
              <w:jc w:val="left"/>
              <w:rPr>
                <w:sz w:val="24"/>
                <w:szCs w:val="24"/>
              </w:rPr>
            </w:pPr>
            <w:r w:rsidRPr="00FD4179">
              <w:rPr>
                <w:sz w:val="24"/>
                <w:szCs w:val="24"/>
              </w:rPr>
              <w:t>2018-2020</w:t>
            </w:r>
          </w:p>
        </w:tc>
        <w:tc>
          <w:tcPr>
            <w:tcW w:w="939" w:type="dxa"/>
          </w:tcPr>
          <w:p w:rsidR="00DE7A10" w:rsidRPr="00FD4179" w:rsidRDefault="00DE7A10" w:rsidP="008A7D2E">
            <w:pPr>
              <w:keepNext/>
              <w:spacing w:line="240" w:lineRule="auto"/>
              <w:ind w:firstLine="0"/>
              <w:jc w:val="left"/>
              <w:rPr>
                <w:sz w:val="24"/>
                <w:szCs w:val="24"/>
              </w:rPr>
            </w:pPr>
          </w:p>
        </w:tc>
        <w:tc>
          <w:tcPr>
            <w:tcW w:w="1280" w:type="dxa"/>
          </w:tcPr>
          <w:p w:rsidR="00DE7A10" w:rsidRPr="00FD4179" w:rsidRDefault="00DE7A10" w:rsidP="00244924">
            <w:pPr>
              <w:keepNext/>
              <w:spacing w:line="240" w:lineRule="auto"/>
              <w:ind w:firstLine="0"/>
              <w:jc w:val="center"/>
              <w:rPr>
                <w:sz w:val="24"/>
                <w:szCs w:val="24"/>
              </w:rPr>
            </w:pPr>
            <w:r>
              <w:rPr>
                <w:sz w:val="24"/>
                <w:szCs w:val="24"/>
              </w:rPr>
              <w:t>1200,0</w:t>
            </w:r>
          </w:p>
        </w:tc>
        <w:tc>
          <w:tcPr>
            <w:tcW w:w="1843" w:type="dxa"/>
          </w:tcPr>
          <w:p w:rsidR="00DE7A10" w:rsidRPr="00FD4179" w:rsidRDefault="00DE7A10" w:rsidP="00244924">
            <w:pPr>
              <w:keepNext/>
              <w:spacing w:line="240" w:lineRule="auto"/>
              <w:ind w:left="432" w:firstLine="0"/>
              <w:rPr>
                <w:sz w:val="24"/>
                <w:szCs w:val="24"/>
              </w:rPr>
            </w:pPr>
            <w:r>
              <w:rPr>
                <w:sz w:val="24"/>
                <w:szCs w:val="24"/>
              </w:rPr>
              <w:t>90,0</w:t>
            </w:r>
          </w:p>
        </w:tc>
        <w:tc>
          <w:tcPr>
            <w:tcW w:w="2377" w:type="dxa"/>
          </w:tcPr>
          <w:p w:rsidR="00DE7A10" w:rsidRPr="00FD4179" w:rsidRDefault="00DE7A10" w:rsidP="00244924">
            <w:pPr>
              <w:keepNext/>
              <w:spacing w:line="240" w:lineRule="auto"/>
              <w:ind w:firstLine="0"/>
              <w:jc w:val="center"/>
              <w:rPr>
                <w:sz w:val="24"/>
                <w:szCs w:val="24"/>
              </w:rPr>
            </w:pPr>
            <w:r>
              <w:rPr>
                <w:sz w:val="24"/>
                <w:szCs w:val="24"/>
              </w:rPr>
              <w:t>1290,0</w:t>
            </w:r>
          </w:p>
        </w:tc>
      </w:tr>
      <w:tr w:rsidR="00DE7A10" w:rsidRPr="00FD4179">
        <w:trPr>
          <w:trHeight w:val="615"/>
        </w:trPr>
        <w:tc>
          <w:tcPr>
            <w:tcW w:w="2858" w:type="dxa"/>
            <w:vMerge/>
            <w:vAlign w:val="center"/>
          </w:tcPr>
          <w:p w:rsidR="00DE7A10" w:rsidRPr="00FD4179" w:rsidRDefault="00DE7A10" w:rsidP="00745899">
            <w:pPr>
              <w:keepNext/>
              <w:widowControl/>
              <w:ind w:firstLine="0"/>
              <w:rPr>
                <w:sz w:val="24"/>
                <w:szCs w:val="24"/>
              </w:rPr>
            </w:pPr>
          </w:p>
        </w:tc>
        <w:tc>
          <w:tcPr>
            <w:tcW w:w="1124" w:type="dxa"/>
          </w:tcPr>
          <w:p w:rsidR="00DE7A10" w:rsidRPr="00244924" w:rsidRDefault="00DE7A10" w:rsidP="008A7D2E">
            <w:pPr>
              <w:keepNext/>
              <w:spacing w:line="240" w:lineRule="auto"/>
              <w:ind w:firstLine="0"/>
              <w:jc w:val="left"/>
              <w:rPr>
                <w:b/>
                <w:bCs/>
                <w:sz w:val="24"/>
                <w:szCs w:val="24"/>
              </w:rPr>
            </w:pPr>
            <w:r w:rsidRPr="00244924">
              <w:rPr>
                <w:b/>
                <w:bCs/>
                <w:sz w:val="24"/>
                <w:szCs w:val="24"/>
              </w:rPr>
              <w:t>На весь период</w:t>
            </w:r>
          </w:p>
        </w:tc>
        <w:tc>
          <w:tcPr>
            <w:tcW w:w="939" w:type="dxa"/>
          </w:tcPr>
          <w:p w:rsidR="00DE7A10" w:rsidRPr="00244924" w:rsidRDefault="00DE7A10" w:rsidP="008A7D2E">
            <w:pPr>
              <w:keepNext/>
              <w:spacing w:line="240" w:lineRule="auto"/>
              <w:ind w:firstLine="0"/>
              <w:jc w:val="left"/>
              <w:rPr>
                <w:b/>
                <w:bCs/>
                <w:sz w:val="24"/>
                <w:szCs w:val="24"/>
              </w:rPr>
            </w:pPr>
          </w:p>
        </w:tc>
        <w:tc>
          <w:tcPr>
            <w:tcW w:w="1280" w:type="dxa"/>
          </w:tcPr>
          <w:p w:rsidR="00DE7A10" w:rsidRPr="00244924" w:rsidRDefault="00DE7A10" w:rsidP="00244924">
            <w:pPr>
              <w:keepNext/>
              <w:spacing w:line="240" w:lineRule="auto"/>
              <w:ind w:firstLine="0"/>
              <w:jc w:val="center"/>
              <w:rPr>
                <w:b/>
                <w:bCs/>
                <w:sz w:val="24"/>
                <w:szCs w:val="24"/>
              </w:rPr>
            </w:pPr>
            <w:r w:rsidRPr="00244924">
              <w:rPr>
                <w:b/>
                <w:bCs/>
                <w:sz w:val="24"/>
                <w:szCs w:val="24"/>
              </w:rPr>
              <w:t>3700,0</w:t>
            </w:r>
          </w:p>
        </w:tc>
        <w:tc>
          <w:tcPr>
            <w:tcW w:w="1843" w:type="dxa"/>
          </w:tcPr>
          <w:p w:rsidR="00DE7A10" w:rsidRPr="00244924" w:rsidRDefault="00DE7A10" w:rsidP="00244924">
            <w:pPr>
              <w:keepNext/>
              <w:spacing w:line="240" w:lineRule="auto"/>
              <w:ind w:firstLine="0"/>
              <w:jc w:val="center"/>
              <w:rPr>
                <w:b/>
                <w:bCs/>
                <w:sz w:val="24"/>
                <w:szCs w:val="24"/>
              </w:rPr>
            </w:pPr>
            <w:r w:rsidRPr="00244924">
              <w:rPr>
                <w:b/>
                <w:bCs/>
                <w:sz w:val="24"/>
                <w:szCs w:val="24"/>
              </w:rPr>
              <w:t>250,0</w:t>
            </w:r>
          </w:p>
        </w:tc>
        <w:tc>
          <w:tcPr>
            <w:tcW w:w="2377" w:type="dxa"/>
          </w:tcPr>
          <w:p w:rsidR="00DE7A10" w:rsidRPr="00FD4179" w:rsidRDefault="00DE7A10" w:rsidP="00244924">
            <w:pPr>
              <w:keepNext/>
              <w:spacing w:line="240" w:lineRule="auto"/>
              <w:ind w:firstLine="0"/>
              <w:jc w:val="center"/>
              <w:rPr>
                <w:b/>
                <w:bCs/>
                <w:sz w:val="24"/>
                <w:szCs w:val="24"/>
              </w:rPr>
            </w:pPr>
            <w:r>
              <w:rPr>
                <w:b/>
                <w:bCs/>
                <w:sz w:val="24"/>
                <w:szCs w:val="24"/>
              </w:rPr>
              <w:t>3950,0</w:t>
            </w:r>
          </w:p>
        </w:tc>
      </w:tr>
      <w:tr w:rsidR="00DE7A10" w:rsidRPr="00FD4179">
        <w:trPr>
          <w:trHeight w:val="735"/>
        </w:trPr>
        <w:tc>
          <w:tcPr>
            <w:tcW w:w="2858" w:type="dxa"/>
            <w:vAlign w:val="center"/>
          </w:tcPr>
          <w:p w:rsidR="00DE7A10" w:rsidRPr="00FD4179" w:rsidRDefault="00DE7A10" w:rsidP="002E36C3">
            <w:pPr>
              <w:keepNext/>
              <w:widowControl/>
              <w:spacing w:line="240" w:lineRule="auto"/>
              <w:ind w:firstLine="0"/>
              <w:rPr>
                <w:sz w:val="24"/>
                <w:szCs w:val="24"/>
              </w:rPr>
            </w:pPr>
            <w:r w:rsidRPr="00FD4179">
              <w:rPr>
                <w:sz w:val="24"/>
                <w:szCs w:val="24"/>
              </w:rPr>
              <w:t>Организация контроля</w:t>
            </w:r>
          </w:p>
        </w:tc>
        <w:tc>
          <w:tcPr>
            <w:tcW w:w="7563" w:type="dxa"/>
            <w:gridSpan w:val="5"/>
          </w:tcPr>
          <w:p w:rsidR="00DE7A10" w:rsidRPr="00FD4179" w:rsidRDefault="00DE7A10" w:rsidP="008A7D2E">
            <w:pPr>
              <w:spacing w:line="240" w:lineRule="auto"/>
              <w:ind w:firstLine="0"/>
              <w:jc w:val="left"/>
              <w:rPr>
                <w:sz w:val="24"/>
                <w:szCs w:val="24"/>
              </w:rPr>
            </w:pPr>
            <w:r w:rsidRPr="00FD4179">
              <w:rPr>
                <w:sz w:val="24"/>
                <w:szCs w:val="24"/>
              </w:rPr>
              <w:t>Контроль за реализацией Программы осуществляет</w:t>
            </w:r>
            <w:r>
              <w:rPr>
                <w:sz w:val="24"/>
                <w:szCs w:val="24"/>
              </w:rPr>
              <w:t xml:space="preserve"> </w:t>
            </w:r>
            <w:r w:rsidRPr="00FD4179">
              <w:rPr>
                <w:sz w:val="24"/>
                <w:szCs w:val="24"/>
              </w:rPr>
              <w:t xml:space="preserve">администрация </w:t>
            </w:r>
            <w:r>
              <w:rPr>
                <w:sz w:val="24"/>
                <w:szCs w:val="24"/>
              </w:rPr>
              <w:t xml:space="preserve">Кочневского </w:t>
            </w:r>
            <w:r w:rsidRPr="00FD4179">
              <w:rPr>
                <w:sz w:val="24"/>
                <w:szCs w:val="24"/>
              </w:rPr>
              <w:t xml:space="preserve">сельсовета </w:t>
            </w:r>
            <w:r>
              <w:rPr>
                <w:sz w:val="24"/>
                <w:szCs w:val="24"/>
              </w:rPr>
              <w:t>Татарского района Новосибирской области</w:t>
            </w:r>
          </w:p>
        </w:tc>
      </w:tr>
    </w:tbl>
    <w:p w:rsidR="00DE7A10" w:rsidRPr="00FD4179" w:rsidRDefault="00DE7A10" w:rsidP="007A589A">
      <w:pPr>
        <w:pStyle w:val="Heading1"/>
        <w:keepLines w:val="0"/>
        <w:pageBreakBefore w:val="0"/>
        <w:widowControl w:val="0"/>
        <w:numPr>
          <w:ilvl w:val="0"/>
          <w:numId w:val="0"/>
        </w:numPr>
        <w:pBdr>
          <w:top w:val="single" w:sz="48" w:space="31" w:color="FFFFFF"/>
          <w:left w:val="single" w:sz="6" w:space="0" w:color="FFFFFF"/>
        </w:pBdr>
        <w:jc w:val="center"/>
        <w:rPr>
          <w:rFonts w:ascii="Times New Roman" w:hAnsi="Times New Roman" w:cs="Times New Roman"/>
          <w:b/>
          <w:bCs/>
          <w:sz w:val="24"/>
          <w:szCs w:val="24"/>
        </w:rPr>
      </w:pPr>
      <w:r>
        <w:rPr>
          <w:rFonts w:ascii="Times New Roman" w:hAnsi="Times New Roman" w:cs="Times New Roman"/>
          <w:b/>
          <w:bCs/>
          <w:sz w:val="24"/>
          <w:szCs w:val="24"/>
        </w:rPr>
        <w:t>3</w:t>
      </w:r>
      <w:r w:rsidRPr="00FD4179">
        <w:rPr>
          <w:rFonts w:ascii="Times New Roman" w:hAnsi="Times New Roman" w:cs="Times New Roman"/>
          <w:b/>
          <w:bCs/>
          <w:sz w:val="24"/>
          <w:szCs w:val="24"/>
        </w:rPr>
        <w:t>.  Характеристика существующего состояния коммунальной инфраструктуры</w:t>
      </w:r>
    </w:p>
    <w:p w:rsidR="00DE7A10" w:rsidRDefault="00DE7A10" w:rsidP="009150FD">
      <w:pPr>
        <w:pStyle w:val="western"/>
        <w:spacing w:before="0" w:beforeAutospacing="0" w:after="0" w:afterAutospacing="0"/>
        <w:jc w:val="center"/>
        <w:rPr>
          <w:b/>
          <w:bCs/>
        </w:rPr>
      </w:pPr>
      <w:r>
        <w:rPr>
          <w:b/>
          <w:bCs/>
        </w:rPr>
        <w:t xml:space="preserve">4. </w:t>
      </w:r>
      <w:r w:rsidRPr="00FD4179">
        <w:rPr>
          <w:b/>
          <w:bCs/>
        </w:rPr>
        <w:t>КРАТКАЯ</w:t>
      </w:r>
      <w:r>
        <w:rPr>
          <w:b/>
          <w:bCs/>
        </w:rPr>
        <w:t xml:space="preserve">  </w:t>
      </w:r>
      <w:r w:rsidRPr="00FD4179">
        <w:rPr>
          <w:b/>
          <w:bCs/>
        </w:rPr>
        <w:t xml:space="preserve"> ХАРАКТЕРИСТИКА</w:t>
      </w:r>
      <w:r>
        <w:rPr>
          <w:b/>
          <w:bCs/>
        </w:rPr>
        <w:t xml:space="preserve"> </w:t>
      </w:r>
      <w:r w:rsidRPr="00FD4179">
        <w:rPr>
          <w:b/>
          <w:bCs/>
        </w:rPr>
        <w:t xml:space="preserve"> </w:t>
      </w:r>
      <w:r>
        <w:rPr>
          <w:b/>
          <w:bCs/>
        </w:rPr>
        <w:t xml:space="preserve"> </w:t>
      </w:r>
      <w:r w:rsidRPr="00FD4179">
        <w:rPr>
          <w:b/>
          <w:bCs/>
        </w:rPr>
        <w:t>МУНИЦИПАЛЬНОГО</w:t>
      </w:r>
      <w:r>
        <w:rPr>
          <w:b/>
          <w:bCs/>
        </w:rPr>
        <w:t xml:space="preserve"> </w:t>
      </w:r>
      <w:r w:rsidRPr="00FD4179">
        <w:rPr>
          <w:b/>
          <w:bCs/>
        </w:rPr>
        <w:t xml:space="preserve"> ОБРАЗОВАНИЯ</w:t>
      </w:r>
    </w:p>
    <w:p w:rsidR="00DE7A10" w:rsidRPr="00FD4179" w:rsidRDefault="00DE7A10" w:rsidP="009150FD">
      <w:pPr>
        <w:pStyle w:val="western"/>
        <w:spacing w:before="0" w:beforeAutospacing="0" w:after="0" w:afterAutospacing="0"/>
        <w:jc w:val="center"/>
      </w:pPr>
    </w:p>
    <w:p w:rsidR="00DE7A10" w:rsidRDefault="00DE7A10" w:rsidP="009150FD">
      <w:pPr>
        <w:pStyle w:val="NormalWeb"/>
        <w:spacing w:before="0" w:beforeAutospacing="0" w:after="0" w:afterAutospacing="0"/>
        <w:jc w:val="center"/>
        <w:rPr>
          <w:b/>
          <w:bCs/>
        </w:rPr>
      </w:pPr>
      <w:r>
        <w:rPr>
          <w:b/>
          <w:bCs/>
        </w:rPr>
        <w:t xml:space="preserve">4.1. </w:t>
      </w:r>
      <w:r w:rsidRPr="00FD4179">
        <w:rPr>
          <w:b/>
          <w:bCs/>
        </w:rPr>
        <w:t>Территория</w:t>
      </w:r>
    </w:p>
    <w:p w:rsidR="00DE7A10" w:rsidRPr="000361FE" w:rsidRDefault="00DE7A10" w:rsidP="000361FE">
      <w:pPr>
        <w:spacing w:line="240" w:lineRule="auto"/>
        <w:rPr>
          <w:i/>
          <w:iCs/>
          <w:sz w:val="24"/>
          <w:szCs w:val="24"/>
        </w:rPr>
      </w:pPr>
      <w:r>
        <w:rPr>
          <w:sz w:val="24"/>
          <w:szCs w:val="24"/>
        </w:rPr>
        <w:t xml:space="preserve">Село  </w:t>
      </w:r>
      <w:r w:rsidRPr="000361FE">
        <w:rPr>
          <w:sz w:val="24"/>
          <w:szCs w:val="24"/>
        </w:rPr>
        <w:t>Кочневка – является административным центром Кочневского сельсовета</w:t>
      </w:r>
      <w:r>
        <w:rPr>
          <w:sz w:val="24"/>
          <w:szCs w:val="24"/>
        </w:rPr>
        <w:t xml:space="preserve"> Татарского  района Новосибирской  области</w:t>
      </w:r>
      <w:r w:rsidRPr="000361FE">
        <w:rPr>
          <w:sz w:val="24"/>
          <w:szCs w:val="24"/>
        </w:rPr>
        <w:t>, оно удалено от г. Татарска на 40 км</w:t>
      </w:r>
      <w:r>
        <w:rPr>
          <w:sz w:val="24"/>
          <w:szCs w:val="24"/>
        </w:rPr>
        <w:t xml:space="preserve">. Муниципальное  образование граничит с </w:t>
      </w:r>
      <w:r w:rsidRPr="000361FE">
        <w:rPr>
          <w:sz w:val="24"/>
          <w:szCs w:val="24"/>
        </w:rPr>
        <w:t xml:space="preserve"> Красноярским  МО на северо-востоке, с</w:t>
      </w:r>
      <w:r>
        <w:rPr>
          <w:sz w:val="24"/>
          <w:szCs w:val="24"/>
        </w:rPr>
        <w:t xml:space="preserve">  Киевским МО на юго-востоке, с</w:t>
      </w:r>
      <w:r w:rsidRPr="000361FE">
        <w:rPr>
          <w:sz w:val="24"/>
          <w:szCs w:val="24"/>
        </w:rPr>
        <w:t xml:space="preserve"> Новотроицким   МО на юго-западе и с К</w:t>
      </w:r>
      <w:r>
        <w:rPr>
          <w:sz w:val="24"/>
          <w:szCs w:val="24"/>
        </w:rPr>
        <w:t>азач</w:t>
      </w:r>
      <w:r w:rsidRPr="000361FE">
        <w:rPr>
          <w:sz w:val="24"/>
          <w:szCs w:val="24"/>
        </w:rPr>
        <w:t>емысским МО на юге. Администрация Ко</w:t>
      </w:r>
      <w:r>
        <w:rPr>
          <w:sz w:val="24"/>
          <w:szCs w:val="24"/>
        </w:rPr>
        <w:t>чневского</w:t>
      </w:r>
      <w:r w:rsidRPr="000361FE">
        <w:rPr>
          <w:sz w:val="24"/>
          <w:szCs w:val="24"/>
        </w:rPr>
        <w:t xml:space="preserve"> сельсовета удалена от областного центра на расстоянии 540 км</w:t>
      </w:r>
      <w:r>
        <w:rPr>
          <w:sz w:val="24"/>
          <w:szCs w:val="24"/>
        </w:rPr>
        <w:t xml:space="preserve">. Территория </w:t>
      </w:r>
      <w:r w:rsidRPr="000361FE">
        <w:rPr>
          <w:sz w:val="24"/>
          <w:szCs w:val="24"/>
        </w:rPr>
        <w:t xml:space="preserve"> Кочневского сельсовета представляет собой типичную для Западно-Сибирской низменности равнину,  но с сильно сглаженными  </w:t>
      </w:r>
      <w:r w:rsidRPr="000361FE">
        <w:rPr>
          <w:spacing w:val="5"/>
          <w:sz w:val="24"/>
          <w:szCs w:val="24"/>
        </w:rPr>
        <w:t>формами рельефа: абсолютные высоты колеб</w:t>
      </w:r>
      <w:r w:rsidRPr="000361FE">
        <w:rPr>
          <w:spacing w:val="5"/>
          <w:sz w:val="24"/>
          <w:szCs w:val="24"/>
        </w:rPr>
        <w:softHyphen/>
      </w:r>
      <w:r w:rsidRPr="000361FE">
        <w:rPr>
          <w:sz w:val="24"/>
          <w:szCs w:val="24"/>
        </w:rPr>
        <w:t xml:space="preserve">лются в пределах 100— 125 м над уровнем моря, </w:t>
      </w:r>
      <w:r w:rsidRPr="000361FE">
        <w:rPr>
          <w:spacing w:val="1"/>
          <w:sz w:val="24"/>
          <w:szCs w:val="24"/>
        </w:rPr>
        <w:t xml:space="preserve">пологие возвышенности чередуются с плавными </w:t>
      </w:r>
      <w:r w:rsidRPr="000361FE">
        <w:rPr>
          <w:sz w:val="24"/>
          <w:szCs w:val="24"/>
        </w:rPr>
        <w:t xml:space="preserve">понижениями. Довольно много блюдцеобразных </w:t>
      </w:r>
      <w:r w:rsidRPr="000361FE">
        <w:rPr>
          <w:spacing w:val="2"/>
          <w:sz w:val="24"/>
          <w:szCs w:val="24"/>
        </w:rPr>
        <w:t>впадин, занятых болотами.</w:t>
      </w:r>
    </w:p>
    <w:p w:rsidR="00DE7A10" w:rsidRPr="000361FE" w:rsidRDefault="00DE7A10" w:rsidP="000361FE">
      <w:pPr>
        <w:spacing w:line="240" w:lineRule="auto"/>
        <w:rPr>
          <w:color w:val="FF0000"/>
          <w:sz w:val="24"/>
          <w:szCs w:val="24"/>
        </w:rPr>
      </w:pPr>
      <w:r>
        <w:rPr>
          <w:spacing w:val="2"/>
          <w:sz w:val="24"/>
          <w:szCs w:val="24"/>
        </w:rPr>
        <w:t xml:space="preserve">На территории </w:t>
      </w:r>
      <w:r w:rsidRPr="000361FE">
        <w:rPr>
          <w:spacing w:val="2"/>
          <w:sz w:val="24"/>
          <w:szCs w:val="24"/>
        </w:rPr>
        <w:t xml:space="preserve"> Кочневского сельсовета расположены населенные пункты: с. Кочневка, д. Кабанка. На терри</w:t>
      </w:r>
      <w:r>
        <w:rPr>
          <w:spacing w:val="2"/>
          <w:sz w:val="24"/>
          <w:szCs w:val="24"/>
        </w:rPr>
        <w:t>тории</w:t>
      </w:r>
      <w:r w:rsidRPr="000361FE">
        <w:rPr>
          <w:spacing w:val="2"/>
          <w:sz w:val="24"/>
          <w:szCs w:val="24"/>
        </w:rPr>
        <w:t xml:space="preserve"> расположены две школы,</w:t>
      </w:r>
      <w:r>
        <w:rPr>
          <w:spacing w:val="2"/>
          <w:sz w:val="24"/>
          <w:szCs w:val="24"/>
        </w:rPr>
        <w:t xml:space="preserve"> дошкольное  образовательное  учреждение</w:t>
      </w:r>
      <w:r w:rsidRPr="000361FE">
        <w:rPr>
          <w:spacing w:val="2"/>
          <w:sz w:val="24"/>
          <w:szCs w:val="24"/>
        </w:rPr>
        <w:t xml:space="preserve"> четыре магазина, почтовое отделение, </w:t>
      </w:r>
      <w:r>
        <w:rPr>
          <w:spacing w:val="2"/>
          <w:sz w:val="24"/>
          <w:szCs w:val="24"/>
        </w:rPr>
        <w:t xml:space="preserve">учреждение  культуры, сельхозпредприятие </w:t>
      </w:r>
      <w:r w:rsidRPr="000361FE">
        <w:rPr>
          <w:spacing w:val="2"/>
          <w:sz w:val="24"/>
          <w:szCs w:val="24"/>
        </w:rPr>
        <w:t>ООО «Колосок», АТС, дв</w:t>
      </w:r>
      <w:r>
        <w:rPr>
          <w:spacing w:val="2"/>
          <w:sz w:val="24"/>
          <w:szCs w:val="24"/>
        </w:rPr>
        <w:t>а ФАПа, МУП «Кочневское» по ОУН.</w:t>
      </w:r>
      <w:r w:rsidRPr="000361FE">
        <w:rPr>
          <w:spacing w:val="2"/>
          <w:sz w:val="24"/>
          <w:szCs w:val="24"/>
        </w:rPr>
        <w:t xml:space="preserve"> На территории МО расположены следующие объекты ЖКХ:  одна котельная, тепловых сети протяженностью  1,28 км., </w:t>
      </w:r>
      <w:r>
        <w:rPr>
          <w:spacing w:val="2"/>
          <w:sz w:val="24"/>
          <w:szCs w:val="24"/>
        </w:rPr>
        <w:t>2</w:t>
      </w:r>
      <w:r w:rsidRPr="000361FE">
        <w:rPr>
          <w:spacing w:val="2"/>
          <w:sz w:val="24"/>
          <w:szCs w:val="24"/>
        </w:rPr>
        <w:t xml:space="preserve"> водопроводные скважины,  протяжённость сетей водоснабжения – 4,5 км., в т.ч. в с. Кочневка – 3,0 км. и в  д. Кабанка - 1,5 км</w:t>
      </w:r>
      <w:r>
        <w:rPr>
          <w:spacing w:val="2"/>
          <w:sz w:val="24"/>
          <w:szCs w:val="24"/>
        </w:rPr>
        <w:t>. Всего в Кочневском сельсовете</w:t>
      </w:r>
      <w:r w:rsidRPr="000361FE">
        <w:rPr>
          <w:spacing w:val="2"/>
          <w:sz w:val="24"/>
          <w:szCs w:val="24"/>
        </w:rPr>
        <w:t xml:space="preserve"> проживает  59</w:t>
      </w:r>
      <w:r>
        <w:rPr>
          <w:spacing w:val="2"/>
          <w:sz w:val="24"/>
          <w:szCs w:val="24"/>
        </w:rPr>
        <w:t>9</w:t>
      </w:r>
      <w:r w:rsidRPr="000361FE">
        <w:rPr>
          <w:spacing w:val="2"/>
          <w:sz w:val="24"/>
          <w:szCs w:val="24"/>
        </w:rPr>
        <w:t xml:space="preserve"> человек, число домовладений - 209, общей </w:t>
      </w:r>
      <w:r w:rsidRPr="000361FE">
        <w:rPr>
          <w:color w:val="000000"/>
          <w:spacing w:val="2"/>
          <w:sz w:val="24"/>
          <w:szCs w:val="24"/>
        </w:rPr>
        <w:t xml:space="preserve">площадью   10639,0 м.2. В т.ч. </w:t>
      </w:r>
      <w:r>
        <w:rPr>
          <w:spacing w:val="2"/>
          <w:sz w:val="24"/>
          <w:szCs w:val="24"/>
        </w:rPr>
        <w:t xml:space="preserve"> с. Кочневка проживает 486</w:t>
      </w:r>
      <w:r w:rsidRPr="000361FE">
        <w:rPr>
          <w:spacing w:val="2"/>
          <w:sz w:val="24"/>
          <w:szCs w:val="24"/>
        </w:rPr>
        <w:t xml:space="preserve"> человек, число  домовладений - 159, общей площадью -  8212,8 м</w:t>
      </w:r>
      <w:r>
        <w:rPr>
          <w:spacing w:val="2"/>
          <w:sz w:val="24"/>
          <w:szCs w:val="24"/>
        </w:rPr>
        <w:t>.2. В д. Кабанка проживает 113</w:t>
      </w:r>
      <w:r w:rsidRPr="000361FE">
        <w:rPr>
          <w:spacing w:val="2"/>
          <w:sz w:val="24"/>
          <w:szCs w:val="24"/>
        </w:rPr>
        <w:t xml:space="preserve"> человек, домовладений -  50, площадью  2387,2 м.2.</w:t>
      </w:r>
    </w:p>
    <w:p w:rsidR="00DE7A10" w:rsidRPr="00FD4179" w:rsidRDefault="00DE7A10" w:rsidP="009150FD">
      <w:pPr>
        <w:pStyle w:val="NormalWeb"/>
        <w:spacing w:before="0" w:beforeAutospacing="0" w:after="0" w:afterAutospacing="0"/>
        <w:jc w:val="center"/>
      </w:pPr>
    </w:p>
    <w:p w:rsidR="00DE7A10" w:rsidRDefault="00DE7A10" w:rsidP="009150FD">
      <w:pPr>
        <w:pStyle w:val="NormalWeb"/>
        <w:spacing w:before="0" w:beforeAutospacing="0" w:after="0" w:afterAutospacing="0"/>
        <w:jc w:val="center"/>
        <w:rPr>
          <w:b/>
          <w:bCs/>
        </w:rPr>
      </w:pPr>
      <w:r>
        <w:rPr>
          <w:b/>
          <w:bCs/>
        </w:rPr>
        <w:t xml:space="preserve">4.2. </w:t>
      </w:r>
      <w:r w:rsidRPr="00FD4179">
        <w:rPr>
          <w:b/>
          <w:bCs/>
        </w:rPr>
        <w:t>Климат</w:t>
      </w:r>
    </w:p>
    <w:p w:rsidR="00DE7A10" w:rsidRDefault="00DE7A10" w:rsidP="000361FE">
      <w:pPr>
        <w:shd w:val="clear" w:color="auto" w:fill="FFFFFF"/>
        <w:tabs>
          <w:tab w:val="left" w:leader="hyphen" w:pos="1762"/>
        </w:tabs>
        <w:spacing w:line="240" w:lineRule="auto"/>
        <w:ind w:firstLine="540"/>
        <w:rPr>
          <w:sz w:val="24"/>
          <w:szCs w:val="24"/>
        </w:rPr>
      </w:pPr>
      <w:r w:rsidRPr="000361FE">
        <w:rPr>
          <w:spacing w:val="4"/>
          <w:sz w:val="24"/>
          <w:szCs w:val="24"/>
        </w:rPr>
        <w:t xml:space="preserve">Среднегодовая температура </w:t>
      </w:r>
      <w:r w:rsidRPr="000361FE">
        <w:rPr>
          <w:spacing w:val="1"/>
          <w:sz w:val="24"/>
          <w:szCs w:val="24"/>
        </w:rPr>
        <w:t xml:space="preserve">воздуха изменяется с севера на </w:t>
      </w:r>
      <w:r w:rsidRPr="000361FE">
        <w:rPr>
          <w:sz w:val="24"/>
          <w:szCs w:val="24"/>
        </w:rPr>
        <w:t xml:space="preserve">юг от - 0,2 до + 0,3 "С. Средняя </w:t>
      </w:r>
      <w:r w:rsidRPr="000361FE">
        <w:rPr>
          <w:spacing w:val="1"/>
          <w:sz w:val="24"/>
          <w:szCs w:val="24"/>
        </w:rPr>
        <w:t>температура января составляет</w:t>
      </w:r>
      <w:r w:rsidRPr="000361FE">
        <w:rPr>
          <w:sz w:val="24"/>
          <w:szCs w:val="24"/>
        </w:rPr>
        <w:t>- 20 °С, июля</w:t>
      </w:r>
      <w:r w:rsidRPr="000361FE">
        <w:rPr>
          <w:sz w:val="24"/>
          <w:szCs w:val="24"/>
        </w:rPr>
        <w:tab/>
        <w:t>+19 "С. Годо</w:t>
      </w:r>
      <w:r w:rsidRPr="000361FE">
        <w:rPr>
          <w:sz w:val="24"/>
          <w:szCs w:val="24"/>
        </w:rPr>
        <w:softHyphen/>
        <w:t xml:space="preserve">вое количество осадков —330 — 340 мм, в мае — сентябре выпадает 135—160 мм. </w:t>
      </w:r>
      <w:r w:rsidRPr="000361FE">
        <w:rPr>
          <w:spacing w:val="-1"/>
          <w:sz w:val="24"/>
          <w:szCs w:val="24"/>
        </w:rPr>
        <w:t>Случаются засухи. Вероят</w:t>
      </w:r>
      <w:r w:rsidRPr="000361FE">
        <w:rPr>
          <w:spacing w:val="-1"/>
          <w:sz w:val="24"/>
          <w:szCs w:val="24"/>
        </w:rPr>
        <w:softHyphen/>
      </w:r>
      <w:r w:rsidRPr="000361FE">
        <w:rPr>
          <w:spacing w:val="5"/>
          <w:sz w:val="24"/>
          <w:szCs w:val="24"/>
        </w:rPr>
        <w:t xml:space="preserve">ность снижения урожайности </w:t>
      </w:r>
      <w:r w:rsidRPr="000361FE">
        <w:rPr>
          <w:sz w:val="24"/>
          <w:szCs w:val="24"/>
        </w:rPr>
        <w:t>от засух равна 25 %, от неблаго</w:t>
      </w:r>
      <w:r w:rsidRPr="000361FE">
        <w:rPr>
          <w:sz w:val="24"/>
          <w:szCs w:val="24"/>
        </w:rPr>
        <w:softHyphen/>
        <w:t>приятных условий уборки — 30-35%</w:t>
      </w:r>
      <w:r>
        <w:rPr>
          <w:sz w:val="24"/>
          <w:szCs w:val="24"/>
        </w:rPr>
        <w:t>.</w:t>
      </w:r>
    </w:p>
    <w:p w:rsidR="00DE7A10" w:rsidRPr="000361FE" w:rsidRDefault="00DE7A10" w:rsidP="000361FE">
      <w:pPr>
        <w:shd w:val="clear" w:color="auto" w:fill="FFFFFF"/>
        <w:tabs>
          <w:tab w:val="left" w:leader="hyphen" w:pos="1762"/>
        </w:tabs>
        <w:spacing w:line="240" w:lineRule="auto"/>
        <w:ind w:firstLine="540"/>
        <w:rPr>
          <w:sz w:val="24"/>
          <w:szCs w:val="24"/>
        </w:rPr>
      </w:pPr>
    </w:p>
    <w:p w:rsidR="00DE7A10" w:rsidRDefault="00DE7A10" w:rsidP="000D0628">
      <w:pPr>
        <w:pStyle w:val="NormalWeb"/>
        <w:spacing w:before="0" w:beforeAutospacing="0" w:after="0" w:afterAutospacing="0"/>
        <w:jc w:val="center"/>
        <w:rPr>
          <w:b/>
          <w:bCs/>
        </w:rPr>
      </w:pPr>
      <w:r>
        <w:rPr>
          <w:b/>
          <w:bCs/>
        </w:rPr>
        <w:t xml:space="preserve"> 4.3. </w:t>
      </w:r>
      <w:r w:rsidRPr="00FD4179">
        <w:rPr>
          <w:b/>
          <w:bCs/>
        </w:rPr>
        <w:t>Население</w:t>
      </w:r>
    </w:p>
    <w:p w:rsidR="00DE7A10" w:rsidRPr="00FD4179" w:rsidRDefault="00DE7A10" w:rsidP="000D0628">
      <w:pPr>
        <w:pStyle w:val="NormalWeb"/>
        <w:spacing w:before="0" w:beforeAutospacing="0" w:after="0" w:afterAutospacing="0"/>
        <w:jc w:val="center"/>
      </w:pPr>
    </w:p>
    <w:p w:rsidR="00DE7A10" w:rsidRPr="00FD4179" w:rsidRDefault="00DE7A10" w:rsidP="003167E9">
      <w:pPr>
        <w:pStyle w:val="S1"/>
        <w:rPr>
          <w:spacing w:val="-2"/>
          <w:sz w:val="24"/>
          <w:szCs w:val="24"/>
        </w:rPr>
      </w:pPr>
      <w:r w:rsidRPr="00FD4179">
        <w:rPr>
          <w:sz w:val="24"/>
          <w:szCs w:val="24"/>
        </w:rPr>
        <w:t xml:space="preserve"> По данным администрации </w:t>
      </w:r>
      <w:r>
        <w:rPr>
          <w:sz w:val="24"/>
          <w:szCs w:val="24"/>
        </w:rPr>
        <w:t>Кочневского</w:t>
      </w:r>
      <w:r w:rsidRPr="00FD4179">
        <w:rPr>
          <w:sz w:val="24"/>
          <w:szCs w:val="24"/>
        </w:rPr>
        <w:t xml:space="preserve"> сельсовета численность </w:t>
      </w:r>
      <w:r w:rsidRPr="00FD4179">
        <w:rPr>
          <w:spacing w:val="-2"/>
          <w:sz w:val="24"/>
          <w:szCs w:val="24"/>
        </w:rPr>
        <w:t xml:space="preserve">населения села </w:t>
      </w:r>
      <w:r>
        <w:rPr>
          <w:spacing w:val="-2"/>
          <w:sz w:val="24"/>
          <w:szCs w:val="24"/>
        </w:rPr>
        <w:t xml:space="preserve">Кочневка </w:t>
      </w:r>
      <w:r w:rsidRPr="00FD4179">
        <w:rPr>
          <w:spacing w:val="-2"/>
          <w:sz w:val="24"/>
          <w:szCs w:val="24"/>
        </w:rPr>
        <w:t xml:space="preserve"> составила </w:t>
      </w:r>
      <w:r>
        <w:rPr>
          <w:spacing w:val="-2"/>
          <w:sz w:val="24"/>
          <w:szCs w:val="24"/>
        </w:rPr>
        <w:t xml:space="preserve"> </w:t>
      </w:r>
      <w:r w:rsidRPr="00FD4179">
        <w:rPr>
          <w:spacing w:val="-2"/>
          <w:sz w:val="24"/>
          <w:szCs w:val="24"/>
        </w:rPr>
        <w:t xml:space="preserve">на </w:t>
      </w:r>
      <w:r>
        <w:rPr>
          <w:spacing w:val="-2"/>
          <w:sz w:val="24"/>
          <w:szCs w:val="24"/>
        </w:rPr>
        <w:t xml:space="preserve"> </w:t>
      </w:r>
      <w:r w:rsidRPr="00FD4179">
        <w:rPr>
          <w:spacing w:val="-2"/>
          <w:sz w:val="24"/>
          <w:szCs w:val="24"/>
        </w:rPr>
        <w:t>01.01.2013</w:t>
      </w:r>
      <w:r>
        <w:rPr>
          <w:spacing w:val="-2"/>
          <w:sz w:val="24"/>
          <w:szCs w:val="24"/>
        </w:rPr>
        <w:t xml:space="preserve"> </w:t>
      </w:r>
      <w:r w:rsidRPr="00FD4179">
        <w:rPr>
          <w:spacing w:val="-2"/>
          <w:sz w:val="24"/>
          <w:szCs w:val="24"/>
        </w:rPr>
        <w:t> г.</w:t>
      </w:r>
      <w:r>
        <w:rPr>
          <w:spacing w:val="-2"/>
          <w:sz w:val="24"/>
          <w:szCs w:val="24"/>
        </w:rPr>
        <w:t xml:space="preserve"> </w:t>
      </w:r>
      <w:r w:rsidRPr="00FD4179">
        <w:rPr>
          <w:spacing w:val="-2"/>
          <w:sz w:val="24"/>
          <w:szCs w:val="24"/>
        </w:rPr>
        <w:t xml:space="preserve"> </w:t>
      </w:r>
      <w:r>
        <w:rPr>
          <w:spacing w:val="-2"/>
          <w:sz w:val="24"/>
          <w:szCs w:val="24"/>
        </w:rPr>
        <w:t>599 человек</w:t>
      </w:r>
      <w:r w:rsidRPr="00FD4179">
        <w:rPr>
          <w:spacing w:val="-2"/>
          <w:sz w:val="24"/>
          <w:szCs w:val="24"/>
        </w:rPr>
        <w:t xml:space="preserve">. </w:t>
      </w:r>
    </w:p>
    <w:p w:rsidR="00DE7A10" w:rsidRPr="00FD4179" w:rsidRDefault="00DE7A10" w:rsidP="003167E9">
      <w:pPr>
        <w:pStyle w:val="S1"/>
        <w:rPr>
          <w:spacing w:val="-2"/>
          <w:sz w:val="24"/>
          <w:szCs w:val="24"/>
        </w:rPr>
      </w:pPr>
      <w:r w:rsidRPr="00FD4179">
        <w:rPr>
          <w:spacing w:val="-2"/>
          <w:sz w:val="24"/>
          <w:szCs w:val="24"/>
        </w:rPr>
        <w:t>В соответствии со статусом населённого пункта всё население относится к сельскому.</w:t>
      </w:r>
    </w:p>
    <w:p w:rsidR="00DE7A10" w:rsidRPr="00FD4179" w:rsidRDefault="00DE7A10" w:rsidP="003167E9">
      <w:pPr>
        <w:pStyle w:val="S1"/>
        <w:rPr>
          <w:spacing w:val="-2"/>
          <w:sz w:val="24"/>
          <w:szCs w:val="24"/>
        </w:rPr>
      </w:pPr>
      <w:r w:rsidRPr="00FD4179">
        <w:rPr>
          <w:spacing w:val="-2"/>
          <w:sz w:val="24"/>
          <w:szCs w:val="24"/>
        </w:rPr>
        <w:t xml:space="preserve">Сформировавшиеся за последние годы изменения естественного и механического прироста привели к определенной структуре возрастного состава населения. По данным статистики по состоянию на начало 2013 г. из </w:t>
      </w:r>
      <w:r>
        <w:rPr>
          <w:spacing w:val="-2"/>
          <w:sz w:val="24"/>
          <w:szCs w:val="24"/>
        </w:rPr>
        <w:t>599</w:t>
      </w:r>
      <w:r w:rsidRPr="00FD4179">
        <w:rPr>
          <w:spacing w:val="-2"/>
          <w:sz w:val="24"/>
          <w:szCs w:val="24"/>
        </w:rPr>
        <w:t xml:space="preserve"> человек населения, проживающего в </w:t>
      </w:r>
      <w:r>
        <w:rPr>
          <w:spacing w:val="-2"/>
          <w:sz w:val="24"/>
          <w:szCs w:val="24"/>
        </w:rPr>
        <w:t xml:space="preserve">поселении, </w:t>
      </w:r>
      <w:r w:rsidRPr="00FD4179">
        <w:rPr>
          <w:spacing w:val="-2"/>
          <w:sz w:val="24"/>
          <w:szCs w:val="24"/>
        </w:rPr>
        <w:t xml:space="preserve"> </w:t>
      </w:r>
      <w:r>
        <w:rPr>
          <w:spacing w:val="-2"/>
          <w:sz w:val="24"/>
          <w:szCs w:val="24"/>
        </w:rPr>
        <w:t>112 человек</w:t>
      </w:r>
      <w:r w:rsidRPr="00FD4179">
        <w:rPr>
          <w:spacing w:val="-2"/>
          <w:sz w:val="24"/>
          <w:szCs w:val="24"/>
        </w:rPr>
        <w:t>– это дети в возр</w:t>
      </w:r>
      <w:r>
        <w:rPr>
          <w:spacing w:val="-2"/>
          <w:sz w:val="24"/>
          <w:szCs w:val="24"/>
        </w:rPr>
        <w:t xml:space="preserve">асте до 14 лет включительно, </w:t>
      </w:r>
      <w:r w:rsidRPr="00FD4179">
        <w:rPr>
          <w:spacing w:val="-2"/>
          <w:sz w:val="24"/>
          <w:szCs w:val="24"/>
        </w:rPr>
        <w:t xml:space="preserve"> </w:t>
      </w:r>
      <w:r>
        <w:rPr>
          <w:spacing w:val="-2"/>
          <w:sz w:val="24"/>
          <w:szCs w:val="24"/>
        </w:rPr>
        <w:t xml:space="preserve">122 </w:t>
      </w:r>
      <w:r w:rsidRPr="00FD4179">
        <w:rPr>
          <w:spacing w:val="-2"/>
          <w:sz w:val="24"/>
          <w:szCs w:val="24"/>
        </w:rPr>
        <w:t>человек</w:t>
      </w:r>
      <w:r>
        <w:rPr>
          <w:spacing w:val="-2"/>
          <w:sz w:val="24"/>
          <w:szCs w:val="24"/>
        </w:rPr>
        <w:t>а</w:t>
      </w:r>
      <w:r w:rsidRPr="00FD4179">
        <w:rPr>
          <w:spacing w:val="-2"/>
          <w:sz w:val="24"/>
          <w:szCs w:val="24"/>
        </w:rPr>
        <w:t xml:space="preserve"> – лица пенсионного возраста. Трудос</w:t>
      </w:r>
      <w:r>
        <w:rPr>
          <w:spacing w:val="-2"/>
          <w:sz w:val="24"/>
          <w:szCs w:val="24"/>
        </w:rPr>
        <w:t>пособное население составило 365</w:t>
      </w:r>
      <w:r w:rsidRPr="00FD4179">
        <w:rPr>
          <w:spacing w:val="-2"/>
          <w:sz w:val="24"/>
          <w:szCs w:val="24"/>
        </w:rPr>
        <w:t xml:space="preserve"> человек.</w:t>
      </w:r>
    </w:p>
    <w:p w:rsidR="00DE7A10" w:rsidRPr="00FD4179" w:rsidRDefault="00DE7A10" w:rsidP="003167E9">
      <w:pPr>
        <w:pStyle w:val="S1"/>
        <w:rPr>
          <w:spacing w:val="-2"/>
          <w:sz w:val="24"/>
          <w:szCs w:val="24"/>
        </w:rPr>
      </w:pPr>
      <w:r w:rsidRPr="00FD4179">
        <w:rPr>
          <w:spacing w:val="-2"/>
          <w:sz w:val="24"/>
          <w:szCs w:val="24"/>
        </w:rPr>
        <w:t>Возрастная структура населения имеет следующий вид:</w:t>
      </w:r>
    </w:p>
    <w:p w:rsidR="00DE7A10" w:rsidRPr="00FD4179" w:rsidRDefault="00DE7A10" w:rsidP="003167E9">
      <w:pPr>
        <w:pStyle w:val="S1"/>
        <w:rPr>
          <w:spacing w:val="-2"/>
          <w:sz w:val="24"/>
          <w:szCs w:val="24"/>
        </w:rPr>
      </w:pPr>
      <w:r w:rsidRPr="00FD4179">
        <w:rPr>
          <w:spacing w:val="-2"/>
          <w:sz w:val="24"/>
          <w:szCs w:val="24"/>
        </w:rPr>
        <w:t>- лица мо</w:t>
      </w:r>
      <w:r>
        <w:rPr>
          <w:spacing w:val="-2"/>
          <w:sz w:val="24"/>
          <w:szCs w:val="24"/>
        </w:rPr>
        <w:t xml:space="preserve">ложе трудоспособного возраста 18,7 </w:t>
      </w:r>
      <w:r w:rsidRPr="00FD4179">
        <w:rPr>
          <w:spacing w:val="-2"/>
          <w:sz w:val="24"/>
          <w:szCs w:val="24"/>
        </w:rPr>
        <w:t>%;</w:t>
      </w:r>
    </w:p>
    <w:p w:rsidR="00DE7A10" w:rsidRPr="00FD4179" w:rsidRDefault="00DE7A10" w:rsidP="003167E9">
      <w:pPr>
        <w:pStyle w:val="S1"/>
        <w:rPr>
          <w:spacing w:val="-2"/>
          <w:sz w:val="24"/>
          <w:szCs w:val="24"/>
        </w:rPr>
      </w:pPr>
      <w:r w:rsidRPr="00FD4179">
        <w:rPr>
          <w:spacing w:val="-2"/>
          <w:sz w:val="24"/>
          <w:szCs w:val="24"/>
        </w:rPr>
        <w:t>- ли</w:t>
      </w:r>
      <w:r>
        <w:rPr>
          <w:spacing w:val="-2"/>
          <w:sz w:val="24"/>
          <w:szCs w:val="24"/>
        </w:rPr>
        <w:t xml:space="preserve">ца трудоспособного возраста 60,9 </w:t>
      </w:r>
      <w:r w:rsidRPr="00FD4179">
        <w:rPr>
          <w:spacing w:val="-2"/>
          <w:sz w:val="24"/>
          <w:szCs w:val="24"/>
        </w:rPr>
        <w:t>%;</w:t>
      </w:r>
    </w:p>
    <w:p w:rsidR="00DE7A10" w:rsidRPr="00FD4179" w:rsidRDefault="00DE7A10" w:rsidP="003167E9">
      <w:pPr>
        <w:pStyle w:val="S1"/>
        <w:rPr>
          <w:spacing w:val="-2"/>
          <w:sz w:val="24"/>
          <w:szCs w:val="24"/>
        </w:rPr>
      </w:pPr>
      <w:r w:rsidRPr="00FD4179">
        <w:rPr>
          <w:spacing w:val="-2"/>
          <w:sz w:val="24"/>
          <w:szCs w:val="24"/>
        </w:rPr>
        <w:t>- лица с</w:t>
      </w:r>
      <w:r>
        <w:rPr>
          <w:spacing w:val="-2"/>
          <w:sz w:val="24"/>
          <w:szCs w:val="24"/>
        </w:rPr>
        <w:t xml:space="preserve">тарше трудоспособного возраста </w:t>
      </w:r>
      <w:r w:rsidRPr="00FD4179">
        <w:rPr>
          <w:spacing w:val="-2"/>
          <w:sz w:val="24"/>
          <w:szCs w:val="24"/>
        </w:rPr>
        <w:t>2</w:t>
      </w:r>
      <w:r>
        <w:rPr>
          <w:spacing w:val="-2"/>
          <w:sz w:val="24"/>
          <w:szCs w:val="24"/>
        </w:rPr>
        <w:t xml:space="preserve">0,4 </w:t>
      </w:r>
      <w:r w:rsidRPr="00FD4179">
        <w:rPr>
          <w:spacing w:val="-2"/>
          <w:sz w:val="24"/>
          <w:szCs w:val="24"/>
        </w:rPr>
        <w:t>%.</w:t>
      </w:r>
    </w:p>
    <w:p w:rsidR="00DE7A10" w:rsidRPr="00FD4179" w:rsidRDefault="00DE7A10" w:rsidP="009150FD">
      <w:pPr>
        <w:pStyle w:val="western"/>
        <w:spacing w:before="0" w:beforeAutospacing="0" w:after="0" w:afterAutospacing="0"/>
      </w:pPr>
    </w:p>
    <w:p w:rsidR="00DE7A10" w:rsidRPr="00FD4179" w:rsidRDefault="00DE7A10" w:rsidP="009150FD">
      <w:pPr>
        <w:pStyle w:val="western"/>
        <w:spacing w:before="0" w:beforeAutospacing="0" w:after="0" w:afterAutospacing="0"/>
        <w:jc w:val="center"/>
        <w:rPr>
          <w:b/>
          <w:bCs/>
        </w:rPr>
      </w:pPr>
      <w:r>
        <w:rPr>
          <w:b/>
          <w:bCs/>
        </w:rPr>
        <w:t xml:space="preserve">4.4. </w:t>
      </w:r>
      <w:r w:rsidRPr="00FD4179">
        <w:rPr>
          <w:b/>
          <w:bCs/>
        </w:rPr>
        <w:t xml:space="preserve">Жилищный </w:t>
      </w:r>
      <w:r>
        <w:rPr>
          <w:b/>
          <w:bCs/>
        </w:rPr>
        <w:t xml:space="preserve"> </w:t>
      </w:r>
      <w:r w:rsidRPr="00FD4179">
        <w:rPr>
          <w:b/>
          <w:bCs/>
        </w:rPr>
        <w:t>фонд</w:t>
      </w:r>
    </w:p>
    <w:p w:rsidR="00DE7A10" w:rsidRPr="00FD4179" w:rsidRDefault="00DE7A10" w:rsidP="0094365A">
      <w:pPr>
        <w:spacing w:line="240" w:lineRule="auto"/>
        <w:ind w:firstLine="709"/>
        <w:rPr>
          <w:sz w:val="24"/>
          <w:szCs w:val="24"/>
        </w:rPr>
      </w:pPr>
      <w:r w:rsidRPr="00FD4179">
        <w:rPr>
          <w:sz w:val="24"/>
          <w:szCs w:val="24"/>
        </w:rPr>
        <w:t xml:space="preserve">Общая площадь жилищного фонда села </w:t>
      </w:r>
      <w:r>
        <w:rPr>
          <w:sz w:val="24"/>
          <w:szCs w:val="24"/>
        </w:rPr>
        <w:t>Кочневка</w:t>
      </w:r>
      <w:r w:rsidRPr="00FD4179">
        <w:rPr>
          <w:sz w:val="24"/>
          <w:szCs w:val="24"/>
        </w:rPr>
        <w:t xml:space="preserve"> составила на начало 2013 г. </w:t>
      </w:r>
      <w:r>
        <w:rPr>
          <w:sz w:val="24"/>
          <w:szCs w:val="24"/>
        </w:rPr>
        <w:t>1</w:t>
      </w:r>
      <w:r w:rsidRPr="00FD4179">
        <w:rPr>
          <w:sz w:val="24"/>
          <w:szCs w:val="24"/>
        </w:rPr>
        <w:t>0,6 тыс. кв. м. Обеспеченность населе</w:t>
      </w:r>
      <w:r>
        <w:rPr>
          <w:sz w:val="24"/>
          <w:szCs w:val="24"/>
        </w:rPr>
        <w:t>ния жилой площадью составляет 17,9 кв. м. на человека.</w:t>
      </w:r>
    </w:p>
    <w:p w:rsidR="00DE7A10" w:rsidRPr="00FD4179" w:rsidRDefault="00DE7A10" w:rsidP="004B3F00">
      <w:pPr>
        <w:spacing w:line="240" w:lineRule="auto"/>
        <w:ind w:firstLine="709"/>
        <w:rPr>
          <w:sz w:val="24"/>
          <w:szCs w:val="24"/>
        </w:rPr>
      </w:pPr>
      <w:r w:rsidRPr="00FD4179">
        <w:rPr>
          <w:sz w:val="24"/>
          <w:szCs w:val="24"/>
        </w:rPr>
        <w:t>Большая часть жилищного фонда находится в удовлетворительном состоянии (60,9 %), также высоко значение ветхого и аварийного жилья (20,7 %).</w:t>
      </w:r>
    </w:p>
    <w:p w:rsidR="00DE7A10" w:rsidRPr="00FD4179" w:rsidRDefault="00DE7A10" w:rsidP="004B3F00">
      <w:pPr>
        <w:spacing w:line="240" w:lineRule="auto"/>
        <w:ind w:firstLine="709"/>
        <w:rPr>
          <w:sz w:val="24"/>
          <w:szCs w:val="24"/>
        </w:rPr>
      </w:pPr>
      <w:r w:rsidRPr="00FD4179">
        <w:rPr>
          <w:sz w:val="24"/>
          <w:szCs w:val="24"/>
        </w:rPr>
        <w:t>Согласно Стратегии социально-экономического развития Новосибирской области на период до 2025 года, одной из главной задач в области жилищного строительства является повышение уровня обеспеченности жильём к 2025 г. до 33-35 кв. м. общей площади на человека.</w:t>
      </w:r>
    </w:p>
    <w:p w:rsidR="00DE7A10" w:rsidRPr="00FD4179" w:rsidRDefault="00DE7A10" w:rsidP="009150FD">
      <w:pPr>
        <w:pStyle w:val="NormalWeb"/>
        <w:spacing w:before="0" w:beforeAutospacing="0" w:after="0" w:afterAutospacing="0"/>
        <w:jc w:val="center"/>
      </w:pPr>
    </w:p>
    <w:p w:rsidR="00DE7A10" w:rsidRPr="00FD4179" w:rsidRDefault="00DE7A10" w:rsidP="003A6910">
      <w:pPr>
        <w:pStyle w:val="Heading2"/>
        <w:keepNext/>
        <w:widowControl/>
        <w:numPr>
          <w:ilvl w:val="1"/>
          <w:numId w:val="7"/>
        </w:numPr>
        <w:tabs>
          <w:tab w:val="num" w:pos="825"/>
        </w:tabs>
        <w:suppressAutoHyphens w:val="0"/>
        <w:jc w:val="center"/>
        <w:rPr>
          <w:rFonts w:ascii="Times New Roman" w:hAnsi="Times New Roman" w:cs="Times New Roman"/>
          <w:b/>
          <w:bCs/>
          <w:sz w:val="24"/>
          <w:szCs w:val="24"/>
        </w:rPr>
      </w:pPr>
      <w:r>
        <w:rPr>
          <w:rFonts w:ascii="Times New Roman" w:hAnsi="Times New Roman" w:cs="Times New Roman"/>
          <w:b/>
          <w:bCs/>
          <w:sz w:val="24"/>
          <w:szCs w:val="24"/>
        </w:rPr>
        <w:t xml:space="preserve">5. </w:t>
      </w:r>
      <w:r w:rsidRPr="00FD4179">
        <w:rPr>
          <w:rFonts w:ascii="Times New Roman" w:hAnsi="Times New Roman" w:cs="Times New Roman"/>
          <w:b/>
          <w:bCs/>
          <w:sz w:val="24"/>
          <w:szCs w:val="24"/>
        </w:rPr>
        <w:t>Краткий анализ существующего состояния:</w:t>
      </w:r>
    </w:p>
    <w:p w:rsidR="00DE7A10" w:rsidRPr="00FD4179" w:rsidRDefault="00DE7A10" w:rsidP="007927D0">
      <w:pPr>
        <w:pStyle w:val="Heading2"/>
        <w:keepNext/>
        <w:widowControl/>
        <w:numPr>
          <w:ilvl w:val="0"/>
          <w:numId w:val="0"/>
        </w:numPr>
        <w:suppressAutoHyphens w:val="0"/>
        <w:ind w:left="825"/>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 5.1. </w:t>
      </w:r>
      <w:r w:rsidRPr="00FD4179">
        <w:rPr>
          <w:rFonts w:ascii="Times New Roman" w:hAnsi="Times New Roman" w:cs="Times New Roman"/>
          <w:b/>
          <w:bCs/>
          <w:i/>
          <w:iCs/>
          <w:sz w:val="24"/>
          <w:szCs w:val="24"/>
        </w:rPr>
        <w:t xml:space="preserve">Системы </w:t>
      </w:r>
      <w:r>
        <w:rPr>
          <w:rFonts w:ascii="Times New Roman" w:hAnsi="Times New Roman" w:cs="Times New Roman"/>
          <w:b/>
          <w:bCs/>
          <w:i/>
          <w:iCs/>
          <w:sz w:val="24"/>
          <w:szCs w:val="24"/>
        </w:rPr>
        <w:t xml:space="preserve"> </w:t>
      </w:r>
      <w:r w:rsidRPr="00FD4179">
        <w:rPr>
          <w:rFonts w:ascii="Times New Roman" w:hAnsi="Times New Roman" w:cs="Times New Roman"/>
          <w:b/>
          <w:bCs/>
          <w:i/>
          <w:iCs/>
          <w:sz w:val="24"/>
          <w:szCs w:val="24"/>
        </w:rPr>
        <w:t>электроснабжения</w:t>
      </w:r>
      <w:r>
        <w:rPr>
          <w:rFonts w:ascii="Times New Roman" w:hAnsi="Times New Roman" w:cs="Times New Roman"/>
          <w:b/>
          <w:bCs/>
          <w:i/>
          <w:iCs/>
          <w:sz w:val="24"/>
          <w:szCs w:val="24"/>
        </w:rPr>
        <w:t xml:space="preserve">  </w:t>
      </w:r>
      <w:r w:rsidRPr="00FD4179">
        <w:rPr>
          <w:rFonts w:ascii="Times New Roman" w:hAnsi="Times New Roman" w:cs="Times New Roman"/>
          <w:b/>
          <w:bCs/>
          <w:i/>
          <w:iCs/>
          <w:sz w:val="24"/>
          <w:szCs w:val="24"/>
        </w:rPr>
        <w:t xml:space="preserve"> </w:t>
      </w:r>
      <w:r>
        <w:rPr>
          <w:rFonts w:ascii="Times New Roman" w:hAnsi="Times New Roman" w:cs="Times New Roman"/>
          <w:b/>
          <w:bCs/>
          <w:i/>
          <w:iCs/>
          <w:sz w:val="24"/>
          <w:szCs w:val="24"/>
        </w:rPr>
        <w:t>Кочневского</w:t>
      </w:r>
      <w:r w:rsidRPr="00FD4179">
        <w:rPr>
          <w:rFonts w:ascii="Times New Roman" w:hAnsi="Times New Roman" w:cs="Times New Roman"/>
          <w:b/>
          <w:bCs/>
          <w:i/>
          <w:iCs/>
          <w:sz w:val="24"/>
          <w:szCs w:val="24"/>
        </w:rPr>
        <w:t xml:space="preserve">  сельсовета</w:t>
      </w:r>
    </w:p>
    <w:p w:rsidR="00DE7A10" w:rsidRPr="00DD0D25" w:rsidRDefault="00DE7A10" w:rsidP="00DD0D25">
      <w:pPr>
        <w:pStyle w:val="caaieiaie2"/>
        <w:keepNext w:val="0"/>
        <w:keepLines w:val="0"/>
        <w:widowControl/>
        <w:spacing w:before="0" w:after="0"/>
        <w:ind w:firstLine="709"/>
        <w:jc w:val="both"/>
        <w:rPr>
          <w:rFonts w:ascii="Times New Roman" w:hAnsi="Times New Roman" w:cs="Times New Roman"/>
          <w:b w:val="0"/>
          <w:bCs w:val="0"/>
          <w:lang w:eastAsia="en-US"/>
        </w:rPr>
      </w:pPr>
      <w:r w:rsidRPr="00DD0D25">
        <w:rPr>
          <w:b w:val="0"/>
          <w:bCs w:val="0"/>
        </w:rPr>
        <w:t>Электроснабжение села Кочневка осуществляется  Татарским  отделением ОАО  «Новосибирскэнергосбыт».</w:t>
      </w:r>
    </w:p>
    <w:p w:rsidR="00DE7A10" w:rsidRPr="00FD4179" w:rsidRDefault="00DE7A10" w:rsidP="000F6056">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 xml:space="preserve">Электроэнергия по селу распределяется через </w:t>
      </w:r>
      <w:r>
        <w:rPr>
          <w:rFonts w:ascii="Times New Roman" w:hAnsi="Times New Roman" w:cs="Times New Roman"/>
          <w:b w:val="0"/>
          <w:bCs w:val="0"/>
          <w:lang w:eastAsia="en-US"/>
        </w:rPr>
        <w:t xml:space="preserve">10  </w:t>
      </w:r>
      <w:r w:rsidRPr="00FD4179">
        <w:rPr>
          <w:rFonts w:ascii="Times New Roman" w:hAnsi="Times New Roman" w:cs="Times New Roman"/>
          <w:b w:val="0"/>
          <w:bCs w:val="0"/>
          <w:lang w:eastAsia="en-US"/>
        </w:rPr>
        <w:t xml:space="preserve">трансформаторные подстанции </w:t>
      </w:r>
      <w:r>
        <w:rPr>
          <w:rFonts w:ascii="Times New Roman" w:hAnsi="Times New Roman" w:cs="Times New Roman"/>
          <w:b w:val="0"/>
          <w:bCs w:val="0"/>
          <w:lang w:eastAsia="en-US"/>
        </w:rPr>
        <w:t xml:space="preserve">КТП </w:t>
      </w:r>
      <w:r w:rsidRPr="00FD4179">
        <w:rPr>
          <w:rFonts w:ascii="Times New Roman" w:hAnsi="Times New Roman" w:cs="Times New Roman"/>
          <w:b w:val="0"/>
          <w:bCs w:val="0"/>
          <w:lang w:eastAsia="en-US"/>
        </w:rPr>
        <w:t xml:space="preserve">ТП 10/0,4 кВ, запитанных по радиальным и воздушным линиям. Линии выполнены, в основном, проводами марки А и АС сечением 35 </w:t>
      </w:r>
      <w:r w:rsidRPr="00FD4179">
        <w:rPr>
          <w:rFonts w:ascii="Times New Roman" w:hAnsi="Times New Roman" w:cs="Times New Roman"/>
        </w:rPr>
        <w:t>–</w:t>
      </w:r>
      <w:r w:rsidRPr="00FD4179">
        <w:rPr>
          <w:rFonts w:ascii="Times New Roman" w:hAnsi="Times New Roman" w:cs="Times New Roman"/>
          <w:b w:val="0"/>
          <w:bCs w:val="0"/>
          <w:lang w:eastAsia="en-US"/>
        </w:rPr>
        <w:t xml:space="preserve"> 120 мм2 на </w:t>
      </w:r>
      <w:r>
        <w:rPr>
          <w:rFonts w:ascii="Times New Roman" w:hAnsi="Times New Roman" w:cs="Times New Roman"/>
          <w:b w:val="0"/>
          <w:bCs w:val="0"/>
          <w:lang w:eastAsia="en-US"/>
        </w:rPr>
        <w:t>железобетонных опорах</w:t>
      </w:r>
      <w:r w:rsidRPr="00FD4179">
        <w:rPr>
          <w:rFonts w:ascii="Times New Roman" w:hAnsi="Times New Roman" w:cs="Times New Roman"/>
          <w:b w:val="0"/>
          <w:bCs w:val="0"/>
          <w:lang w:eastAsia="en-US"/>
        </w:rPr>
        <w:t>.</w:t>
      </w:r>
    </w:p>
    <w:p w:rsidR="00DE7A10" w:rsidRPr="00DD0D25" w:rsidRDefault="00DE7A10" w:rsidP="00DD0D25">
      <w:pPr>
        <w:pStyle w:val="caaieiaie2"/>
        <w:keepNext w:val="0"/>
        <w:keepLines w:val="0"/>
        <w:widowControl/>
        <w:spacing w:before="0" w:after="0"/>
        <w:ind w:firstLine="709"/>
        <w:jc w:val="both"/>
        <w:rPr>
          <w:rFonts w:ascii="Times New Roman" w:hAnsi="Times New Roman" w:cs="Times New Roman"/>
          <w:b w:val="0"/>
          <w:bCs w:val="0"/>
        </w:rPr>
      </w:pPr>
      <w:r w:rsidRPr="00DD0D25">
        <w:rPr>
          <w:b w:val="0"/>
          <w:bCs w:val="0"/>
        </w:rPr>
        <w:t>Трансформаторные подстанции по конструктивному исполнению подразделяются на закрытые с кабельными и воздушными вводами, проходные и тупиковые. Состояние ТП – от  удовлетворительного  до  хорошего. В 2011 году ОАО  «Новосибирскэнерго» провел</w:t>
      </w:r>
      <w:r>
        <w:rPr>
          <w:rFonts w:ascii="Times New Roman" w:hAnsi="Times New Roman" w:cs="Times New Roman"/>
          <w:b w:val="0"/>
          <w:bCs w:val="0"/>
        </w:rPr>
        <w:t>о</w:t>
      </w:r>
      <w:r w:rsidRPr="00DD0D25">
        <w:rPr>
          <w:b w:val="0"/>
          <w:bCs w:val="0"/>
        </w:rPr>
        <w:t xml:space="preserve">  реконструкцию КТП  и  полностью  заменены  опоры.</w:t>
      </w:r>
    </w:p>
    <w:p w:rsidR="00DE7A10" w:rsidRPr="00FD4179" w:rsidRDefault="00DE7A10" w:rsidP="007927D0">
      <w:pPr>
        <w:pStyle w:val="Heading2"/>
        <w:keepNext/>
        <w:widowControl/>
        <w:numPr>
          <w:ilvl w:val="0"/>
          <w:numId w:val="0"/>
        </w:numPr>
        <w:suppressAutoHyphens w:val="0"/>
        <w:ind w:left="1200"/>
        <w:jc w:val="center"/>
        <w:rPr>
          <w:rFonts w:ascii="Times New Roman" w:hAnsi="Times New Roman" w:cs="Times New Roman"/>
          <w:b/>
          <w:bCs/>
          <w:i/>
          <w:iCs/>
          <w:sz w:val="24"/>
          <w:szCs w:val="24"/>
        </w:rPr>
      </w:pPr>
      <w:r>
        <w:rPr>
          <w:rFonts w:ascii="Times New Roman" w:hAnsi="Times New Roman" w:cs="Times New Roman"/>
          <w:b/>
          <w:bCs/>
          <w:i/>
          <w:iCs/>
          <w:sz w:val="24"/>
          <w:szCs w:val="24"/>
        </w:rPr>
        <w:t xml:space="preserve">5.2. </w:t>
      </w:r>
      <w:r w:rsidRPr="00FD4179">
        <w:rPr>
          <w:rFonts w:ascii="Times New Roman" w:hAnsi="Times New Roman" w:cs="Times New Roman"/>
          <w:b/>
          <w:bCs/>
          <w:i/>
          <w:iCs/>
          <w:sz w:val="24"/>
          <w:szCs w:val="24"/>
        </w:rPr>
        <w:t xml:space="preserve"> Система  теплоснабжения</w:t>
      </w:r>
      <w:r>
        <w:rPr>
          <w:rFonts w:ascii="Times New Roman" w:hAnsi="Times New Roman" w:cs="Times New Roman"/>
          <w:b/>
          <w:bCs/>
          <w:i/>
          <w:iCs/>
          <w:sz w:val="24"/>
          <w:szCs w:val="24"/>
        </w:rPr>
        <w:t xml:space="preserve"> </w:t>
      </w:r>
      <w:r w:rsidRPr="00FD4179">
        <w:rPr>
          <w:rFonts w:ascii="Times New Roman" w:hAnsi="Times New Roman" w:cs="Times New Roman"/>
          <w:b/>
          <w:bCs/>
          <w:i/>
          <w:iCs/>
          <w:sz w:val="24"/>
          <w:szCs w:val="24"/>
        </w:rPr>
        <w:t xml:space="preserve"> </w:t>
      </w:r>
      <w:r>
        <w:rPr>
          <w:rFonts w:ascii="Times New Roman" w:hAnsi="Times New Roman" w:cs="Times New Roman"/>
          <w:b/>
          <w:bCs/>
          <w:i/>
          <w:iCs/>
          <w:sz w:val="24"/>
          <w:szCs w:val="24"/>
        </w:rPr>
        <w:t xml:space="preserve">Кочневского </w:t>
      </w:r>
      <w:r w:rsidRPr="00FD4179">
        <w:rPr>
          <w:rFonts w:ascii="Times New Roman" w:hAnsi="Times New Roman" w:cs="Times New Roman"/>
          <w:b/>
          <w:bCs/>
          <w:i/>
          <w:iCs/>
          <w:sz w:val="24"/>
          <w:szCs w:val="24"/>
        </w:rPr>
        <w:t xml:space="preserve"> сельсовета</w:t>
      </w:r>
    </w:p>
    <w:p w:rsidR="00DE7A10" w:rsidRPr="00FD4179" w:rsidRDefault="00DE7A10" w:rsidP="00334717">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 xml:space="preserve">На территории села </w:t>
      </w:r>
      <w:r>
        <w:rPr>
          <w:rFonts w:ascii="Times New Roman" w:hAnsi="Times New Roman" w:cs="Times New Roman"/>
          <w:b w:val="0"/>
          <w:bCs w:val="0"/>
          <w:lang w:eastAsia="en-US"/>
        </w:rPr>
        <w:t xml:space="preserve">Кочневка  </w:t>
      </w:r>
      <w:r w:rsidRPr="00FD4179">
        <w:rPr>
          <w:rFonts w:ascii="Times New Roman" w:hAnsi="Times New Roman" w:cs="Times New Roman"/>
          <w:b w:val="0"/>
          <w:bCs w:val="0"/>
          <w:lang w:eastAsia="en-US"/>
        </w:rPr>
        <w:t>р</w:t>
      </w:r>
      <w:r>
        <w:rPr>
          <w:rFonts w:ascii="Times New Roman" w:hAnsi="Times New Roman" w:cs="Times New Roman"/>
          <w:b w:val="0"/>
          <w:bCs w:val="0"/>
          <w:lang w:eastAsia="en-US"/>
        </w:rPr>
        <w:t xml:space="preserve">асположена одна </w:t>
      </w:r>
      <w:r w:rsidRPr="00FD4179">
        <w:rPr>
          <w:rFonts w:ascii="Times New Roman" w:hAnsi="Times New Roman" w:cs="Times New Roman"/>
          <w:b w:val="0"/>
          <w:bCs w:val="0"/>
          <w:lang w:eastAsia="en-US"/>
        </w:rPr>
        <w:t xml:space="preserve"> котельн</w:t>
      </w:r>
      <w:r>
        <w:rPr>
          <w:rFonts w:ascii="Times New Roman" w:hAnsi="Times New Roman" w:cs="Times New Roman"/>
          <w:b w:val="0"/>
          <w:bCs w:val="0"/>
          <w:lang w:eastAsia="en-US"/>
        </w:rPr>
        <w:t>ая</w:t>
      </w:r>
      <w:r w:rsidRPr="00FD4179">
        <w:rPr>
          <w:rFonts w:ascii="Times New Roman" w:hAnsi="Times New Roman" w:cs="Times New Roman"/>
          <w:b w:val="0"/>
          <w:bCs w:val="0"/>
          <w:lang w:eastAsia="en-US"/>
        </w:rPr>
        <w:t>: по ул. </w:t>
      </w:r>
      <w:r>
        <w:rPr>
          <w:rFonts w:ascii="Times New Roman" w:hAnsi="Times New Roman" w:cs="Times New Roman"/>
          <w:b w:val="0"/>
          <w:bCs w:val="0"/>
          <w:lang w:eastAsia="en-US"/>
        </w:rPr>
        <w:t>Солнечная,35 а.</w:t>
      </w:r>
      <w:r w:rsidRPr="00FD4179">
        <w:rPr>
          <w:rFonts w:ascii="Times New Roman" w:hAnsi="Times New Roman" w:cs="Times New Roman"/>
          <w:b w:val="0"/>
          <w:bCs w:val="0"/>
          <w:lang w:eastAsia="en-US"/>
        </w:rPr>
        <w:t xml:space="preserve"> </w:t>
      </w:r>
    </w:p>
    <w:p w:rsidR="00DE7A10" w:rsidRPr="00FD4179" w:rsidRDefault="00DE7A10" w:rsidP="00334717">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 xml:space="preserve">Схема теплоснабжения </w:t>
      </w:r>
      <w:r w:rsidRPr="00FD4179">
        <w:rPr>
          <w:rFonts w:ascii="Times New Roman" w:hAnsi="Times New Roman" w:cs="Times New Roman"/>
          <w:b w:val="0"/>
          <w:bCs w:val="0"/>
        </w:rPr>
        <w:t>–</w:t>
      </w:r>
      <w:r w:rsidRPr="00FD4179">
        <w:rPr>
          <w:rFonts w:ascii="Times New Roman" w:hAnsi="Times New Roman" w:cs="Times New Roman"/>
          <w:b w:val="0"/>
          <w:bCs w:val="0"/>
          <w:lang w:eastAsia="en-US"/>
        </w:rPr>
        <w:t xml:space="preserve"> закрытая, двухтрубная</w:t>
      </w:r>
      <w:r>
        <w:rPr>
          <w:rFonts w:ascii="Times New Roman" w:hAnsi="Times New Roman" w:cs="Times New Roman"/>
          <w:b w:val="0"/>
          <w:bCs w:val="0"/>
          <w:lang w:eastAsia="en-US"/>
        </w:rPr>
        <w:t>, наземная.</w:t>
      </w:r>
    </w:p>
    <w:p w:rsidR="00DE7A10" w:rsidRPr="00FD4179" w:rsidRDefault="00DE7A10" w:rsidP="00334717">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 xml:space="preserve">Вид топлива </w:t>
      </w:r>
      <w:r w:rsidRPr="00FD4179">
        <w:rPr>
          <w:rFonts w:ascii="Times New Roman" w:hAnsi="Times New Roman" w:cs="Times New Roman"/>
          <w:b w:val="0"/>
          <w:bCs w:val="0"/>
        </w:rPr>
        <w:t>–</w:t>
      </w:r>
      <w:r>
        <w:rPr>
          <w:rFonts w:ascii="Times New Roman" w:hAnsi="Times New Roman" w:cs="Times New Roman"/>
          <w:b w:val="0"/>
          <w:bCs w:val="0"/>
          <w:lang w:eastAsia="en-US"/>
        </w:rPr>
        <w:t xml:space="preserve"> уголь.</w:t>
      </w:r>
    </w:p>
    <w:p w:rsidR="00DE7A10" w:rsidRPr="00FD4179" w:rsidRDefault="00DE7A10" w:rsidP="00334717">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 xml:space="preserve">Протяжённость существующих тепловых сетей в двухтрубном исчислении </w:t>
      </w:r>
      <w:r w:rsidRPr="00FD4179">
        <w:rPr>
          <w:rFonts w:ascii="Times New Roman" w:hAnsi="Times New Roman" w:cs="Times New Roman"/>
          <w:b w:val="0"/>
          <w:bCs w:val="0"/>
        </w:rPr>
        <w:t>–</w:t>
      </w:r>
      <w:r>
        <w:rPr>
          <w:rFonts w:ascii="Times New Roman" w:hAnsi="Times New Roman" w:cs="Times New Roman"/>
          <w:b w:val="0"/>
          <w:bCs w:val="0"/>
          <w:lang w:eastAsia="en-US"/>
        </w:rPr>
        <w:t xml:space="preserve"> 1,28</w:t>
      </w:r>
      <w:r w:rsidRPr="00FD4179">
        <w:rPr>
          <w:rFonts w:ascii="Times New Roman" w:hAnsi="Times New Roman" w:cs="Times New Roman"/>
          <w:b w:val="0"/>
          <w:bCs w:val="0"/>
          <w:lang w:eastAsia="en-US"/>
        </w:rPr>
        <w:t> км.</w:t>
      </w:r>
    </w:p>
    <w:p w:rsidR="00DE7A10" w:rsidRPr="00FD4179" w:rsidRDefault="00DE7A10" w:rsidP="00334717">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 xml:space="preserve">Охват населения централизованным теплоснабжением составляет </w:t>
      </w:r>
      <w:r w:rsidRPr="00FD4179">
        <w:rPr>
          <w:rFonts w:ascii="Times New Roman" w:hAnsi="Times New Roman" w:cs="Times New Roman"/>
          <w:b w:val="0"/>
          <w:bCs w:val="0"/>
        </w:rPr>
        <w:t>–</w:t>
      </w:r>
      <w:r>
        <w:rPr>
          <w:rFonts w:ascii="Times New Roman" w:hAnsi="Times New Roman" w:cs="Times New Roman"/>
          <w:b w:val="0"/>
          <w:bCs w:val="0"/>
          <w:lang w:eastAsia="en-US"/>
        </w:rPr>
        <w:t xml:space="preserve"> 9</w:t>
      </w:r>
      <w:r w:rsidRPr="00FD4179">
        <w:rPr>
          <w:rFonts w:ascii="Times New Roman" w:hAnsi="Times New Roman" w:cs="Times New Roman"/>
          <w:b w:val="0"/>
          <w:bCs w:val="0"/>
          <w:lang w:eastAsia="en-US"/>
        </w:rPr>
        <w:t>,</w:t>
      </w:r>
      <w:r>
        <w:rPr>
          <w:rFonts w:ascii="Times New Roman" w:hAnsi="Times New Roman" w:cs="Times New Roman"/>
          <w:b w:val="0"/>
          <w:bCs w:val="0"/>
          <w:lang w:eastAsia="en-US"/>
        </w:rPr>
        <w:t>7</w:t>
      </w:r>
      <w:r w:rsidRPr="00FD4179">
        <w:rPr>
          <w:rFonts w:ascii="Times New Roman" w:hAnsi="Times New Roman" w:cs="Times New Roman"/>
          <w:b w:val="0"/>
          <w:bCs w:val="0"/>
          <w:lang w:eastAsia="en-US"/>
        </w:rPr>
        <w:t>%. Расчётный размер санитарно - защитной зоны, установленной СЭС от источника тепла – 50 м.</w:t>
      </w:r>
    </w:p>
    <w:p w:rsidR="00DE7A10" w:rsidRPr="00FD4179" w:rsidRDefault="00DE7A10" w:rsidP="00334717">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Продолжительность отопительного периода характеризуется числом дней с устойчивой средней суточной температурой воздуха 8єС и ниже, а температура отопительного периода, как средняя за этот период.</w:t>
      </w:r>
    </w:p>
    <w:p w:rsidR="00DE7A10" w:rsidRPr="00FD4179" w:rsidRDefault="00DE7A10" w:rsidP="00334717">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Продолжительность ото</w:t>
      </w:r>
      <w:r>
        <w:rPr>
          <w:rFonts w:ascii="Times New Roman" w:hAnsi="Times New Roman" w:cs="Times New Roman"/>
          <w:b w:val="0"/>
          <w:bCs w:val="0"/>
          <w:lang w:eastAsia="en-US"/>
        </w:rPr>
        <w:t>пительного периода составляет 229</w:t>
      </w:r>
      <w:r w:rsidRPr="00FD4179">
        <w:rPr>
          <w:rFonts w:ascii="Times New Roman" w:hAnsi="Times New Roman" w:cs="Times New Roman"/>
          <w:b w:val="0"/>
          <w:bCs w:val="0"/>
          <w:lang w:eastAsia="en-US"/>
        </w:rPr>
        <w:t xml:space="preserve"> дней, температура отопительного периода </w:t>
      </w:r>
      <w:r w:rsidRPr="00FD4179">
        <w:rPr>
          <w:rFonts w:ascii="Times New Roman" w:hAnsi="Times New Roman" w:cs="Times New Roman"/>
          <w:b w:val="0"/>
          <w:bCs w:val="0"/>
        </w:rPr>
        <w:t>–</w:t>
      </w:r>
      <w:r w:rsidRPr="00FD4179">
        <w:rPr>
          <w:rFonts w:ascii="Times New Roman" w:hAnsi="Times New Roman" w:cs="Times New Roman"/>
          <w:b w:val="0"/>
          <w:bCs w:val="0"/>
          <w:lang w:eastAsia="en-US"/>
        </w:rPr>
        <w:t xml:space="preserve"> минус 8,7 єС. Климат в селе </w:t>
      </w:r>
      <w:r>
        <w:rPr>
          <w:rFonts w:ascii="Times New Roman" w:hAnsi="Times New Roman" w:cs="Times New Roman"/>
          <w:b w:val="0"/>
          <w:bCs w:val="0"/>
          <w:lang w:eastAsia="en-US"/>
        </w:rPr>
        <w:t>Кочневка</w:t>
      </w:r>
      <w:r w:rsidRPr="00FD4179">
        <w:rPr>
          <w:rFonts w:ascii="Times New Roman" w:hAnsi="Times New Roman" w:cs="Times New Roman"/>
          <w:b w:val="0"/>
          <w:bCs w:val="0"/>
          <w:lang w:eastAsia="en-US"/>
        </w:rPr>
        <w:t xml:space="preserve"> </w:t>
      </w:r>
      <w:r w:rsidRPr="00FD4179">
        <w:rPr>
          <w:rFonts w:ascii="Times New Roman" w:hAnsi="Times New Roman" w:cs="Times New Roman"/>
          <w:b w:val="0"/>
          <w:bCs w:val="0"/>
        </w:rPr>
        <w:t>–</w:t>
      </w:r>
      <w:r w:rsidRPr="00FD4179">
        <w:rPr>
          <w:rFonts w:ascii="Times New Roman" w:hAnsi="Times New Roman" w:cs="Times New Roman"/>
          <w:b w:val="0"/>
          <w:bCs w:val="0"/>
          <w:lang w:eastAsia="en-US"/>
        </w:rPr>
        <w:t xml:space="preserve"> резко-континентальный, умеренно - холодный.</w:t>
      </w:r>
    </w:p>
    <w:p w:rsidR="00DE7A10" w:rsidRPr="00FD4179" w:rsidRDefault="00DE7A10" w:rsidP="00334717">
      <w:pPr>
        <w:pStyle w:val="BodyText3"/>
        <w:spacing w:after="0" w:line="240" w:lineRule="auto"/>
        <w:rPr>
          <w:sz w:val="24"/>
          <w:szCs w:val="24"/>
        </w:rPr>
      </w:pPr>
      <w:r w:rsidRPr="00FD4179">
        <w:rPr>
          <w:sz w:val="24"/>
          <w:szCs w:val="24"/>
        </w:rPr>
        <w:t xml:space="preserve">На территории </w:t>
      </w:r>
      <w:r>
        <w:rPr>
          <w:sz w:val="24"/>
          <w:szCs w:val="24"/>
        </w:rPr>
        <w:t>Кочневского</w:t>
      </w:r>
      <w:r w:rsidRPr="00FD4179">
        <w:rPr>
          <w:sz w:val="24"/>
          <w:szCs w:val="24"/>
        </w:rPr>
        <w:t xml:space="preserve"> сельсовета оказанием жилищно-коммунальных усл</w:t>
      </w:r>
      <w:r>
        <w:rPr>
          <w:sz w:val="24"/>
          <w:szCs w:val="24"/>
        </w:rPr>
        <w:t xml:space="preserve">уг занимается </w:t>
      </w:r>
      <w:r w:rsidRPr="00FD4179">
        <w:rPr>
          <w:sz w:val="24"/>
          <w:szCs w:val="24"/>
        </w:rPr>
        <w:t xml:space="preserve"> предприятие: муниципальное унитарное предприятие «</w:t>
      </w:r>
      <w:r>
        <w:rPr>
          <w:sz w:val="24"/>
          <w:szCs w:val="24"/>
        </w:rPr>
        <w:t>Кочневское» по ОУН.</w:t>
      </w:r>
    </w:p>
    <w:p w:rsidR="00DE7A10" w:rsidRPr="00FD4179" w:rsidRDefault="00DE7A10" w:rsidP="00334717">
      <w:pPr>
        <w:pStyle w:val="Iauiue"/>
        <w:jc w:val="both"/>
        <w:rPr>
          <w:i/>
          <w:iCs/>
          <w:sz w:val="24"/>
          <w:szCs w:val="24"/>
        </w:rPr>
      </w:pPr>
    </w:p>
    <w:p w:rsidR="00DE7A10" w:rsidRPr="00FD4179" w:rsidRDefault="00DE7A10" w:rsidP="009150FD">
      <w:pPr>
        <w:pStyle w:val="ListParagraph"/>
        <w:spacing w:line="240" w:lineRule="auto"/>
        <w:ind w:left="20" w:firstLine="688"/>
        <w:outlineLvl w:val="0"/>
        <w:rPr>
          <w:rFonts w:ascii="Times New Roman" w:hAnsi="Times New Roman" w:cs="Times New Roman"/>
          <w:i/>
          <w:iCs/>
          <w:sz w:val="24"/>
          <w:szCs w:val="24"/>
          <w:lang w:val="ru-RU"/>
        </w:rPr>
      </w:pPr>
      <w:r w:rsidRPr="00FD4179">
        <w:rPr>
          <w:rFonts w:ascii="Times New Roman" w:hAnsi="Times New Roman" w:cs="Times New Roman"/>
          <w:i/>
          <w:iCs/>
          <w:sz w:val="24"/>
          <w:szCs w:val="24"/>
          <w:lang w:val="ru-RU"/>
        </w:rPr>
        <w:t>Источники тепла</w:t>
      </w:r>
    </w:p>
    <w:p w:rsidR="00DE7A10" w:rsidRPr="00FD4179" w:rsidRDefault="00DE7A10" w:rsidP="009150FD">
      <w:pPr>
        <w:pStyle w:val="ListParagraph"/>
        <w:spacing w:line="240" w:lineRule="auto"/>
        <w:ind w:left="20" w:firstLine="688"/>
        <w:rPr>
          <w:rFonts w:ascii="Times New Roman" w:hAnsi="Times New Roman" w:cs="Times New Roman"/>
          <w:sz w:val="24"/>
          <w:szCs w:val="24"/>
          <w:lang w:val="ru-RU"/>
        </w:rPr>
      </w:pPr>
      <w:r w:rsidRPr="00FD4179">
        <w:rPr>
          <w:rFonts w:ascii="Times New Roman" w:hAnsi="Times New Roman" w:cs="Times New Roman"/>
          <w:sz w:val="24"/>
          <w:szCs w:val="24"/>
          <w:lang w:val="ru-RU"/>
        </w:rPr>
        <w:t>Производственно-отопительная котельная состоит из 2 водогрейных котлов КВ-1,25</w:t>
      </w:r>
      <w:r>
        <w:rPr>
          <w:rFonts w:ascii="Times New Roman" w:hAnsi="Times New Roman" w:cs="Times New Roman"/>
          <w:sz w:val="24"/>
          <w:szCs w:val="24"/>
          <w:lang w:val="ru-RU"/>
        </w:rPr>
        <w:t xml:space="preserve"> </w:t>
      </w:r>
      <w:r w:rsidRPr="00FD4179">
        <w:rPr>
          <w:rFonts w:ascii="Times New Roman" w:hAnsi="Times New Roman" w:cs="Times New Roman"/>
          <w:sz w:val="24"/>
          <w:szCs w:val="24"/>
          <w:lang w:val="ru-RU"/>
        </w:rPr>
        <w:t xml:space="preserve"> и котельного оборудования. Уста</w:t>
      </w:r>
      <w:r>
        <w:rPr>
          <w:rFonts w:ascii="Times New Roman" w:hAnsi="Times New Roman" w:cs="Times New Roman"/>
          <w:sz w:val="24"/>
          <w:szCs w:val="24"/>
          <w:lang w:val="ru-RU"/>
        </w:rPr>
        <w:t>новленная мощность котельной 2,</w:t>
      </w:r>
      <w:r w:rsidRPr="00FD4179">
        <w:rPr>
          <w:rFonts w:ascii="Times New Roman" w:hAnsi="Times New Roman" w:cs="Times New Roman"/>
          <w:sz w:val="24"/>
          <w:szCs w:val="24"/>
          <w:lang w:val="ru-RU"/>
        </w:rPr>
        <w:t xml:space="preserve">5 Гкал/ч., вырабатывается в год по потребности – </w:t>
      </w:r>
      <w:r>
        <w:rPr>
          <w:rFonts w:ascii="Times New Roman" w:hAnsi="Times New Roman" w:cs="Times New Roman"/>
          <w:sz w:val="24"/>
          <w:szCs w:val="24"/>
          <w:lang w:val="ru-RU"/>
        </w:rPr>
        <w:t>2583</w:t>
      </w:r>
      <w:r w:rsidRPr="00FD4179">
        <w:rPr>
          <w:rFonts w:ascii="Times New Roman" w:hAnsi="Times New Roman" w:cs="Times New Roman"/>
          <w:sz w:val="24"/>
          <w:szCs w:val="24"/>
          <w:lang w:val="ru-RU"/>
        </w:rPr>
        <w:t xml:space="preserve"> Гкал. </w:t>
      </w:r>
      <w:r w:rsidRPr="00FD4179">
        <w:rPr>
          <w:rFonts w:ascii="Times New Roman" w:hAnsi="Times New Roman" w:cs="Times New Roman"/>
          <w:color w:val="1E1E1E"/>
          <w:sz w:val="24"/>
          <w:szCs w:val="24"/>
          <w:lang w:val="ru-RU"/>
        </w:rPr>
        <w:t xml:space="preserve">Основным видом топлива систем теплоснабжения </w:t>
      </w:r>
      <w:r>
        <w:rPr>
          <w:rFonts w:ascii="Times New Roman" w:hAnsi="Times New Roman" w:cs="Times New Roman"/>
          <w:color w:val="1E1E1E"/>
          <w:sz w:val="24"/>
          <w:szCs w:val="24"/>
          <w:lang w:val="ru-RU"/>
        </w:rPr>
        <w:t>Кочневского</w:t>
      </w:r>
      <w:r w:rsidRPr="00FD4179">
        <w:rPr>
          <w:rFonts w:ascii="Times New Roman" w:hAnsi="Times New Roman" w:cs="Times New Roman"/>
          <w:color w:val="1E1E1E"/>
          <w:sz w:val="24"/>
          <w:szCs w:val="24"/>
          <w:lang w:val="ru-RU"/>
        </w:rPr>
        <w:t xml:space="preserve"> сельсовета</w:t>
      </w:r>
      <w:r w:rsidRPr="00FD4179">
        <w:rPr>
          <w:rFonts w:ascii="Times New Roman" w:hAnsi="Times New Roman" w:cs="Times New Roman"/>
          <w:color w:val="1E1E1E"/>
          <w:sz w:val="24"/>
          <w:szCs w:val="24"/>
        </w:rPr>
        <w:t> </w:t>
      </w:r>
      <w:r w:rsidRPr="00FD4179">
        <w:rPr>
          <w:rFonts w:ascii="Times New Roman" w:hAnsi="Times New Roman" w:cs="Times New Roman"/>
          <w:color w:val="1E1E1E"/>
          <w:sz w:val="24"/>
          <w:szCs w:val="24"/>
          <w:lang w:val="ru-RU"/>
        </w:rPr>
        <w:t>является уг</w:t>
      </w:r>
      <w:r>
        <w:rPr>
          <w:rFonts w:ascii="Times New Roman" w:hAnsi="Times New Roman" w:cs="Times New Roman"/>
          <w:color w:val="1E1E1E"/>
          <w:sz w:val="24"/>
          <w:szCs w:val="24"/>
          <w:lang w:val="ru-RU"/>
        </w:rPr>
        <w:t>оль. Потребность угля в год -  852</w:t>
      </w:r>
      <w:r w:rsidRPr="00FD4179">
        <w:rPr>
          <w:rFonts w:ascii="Times New Roman" w:hAnsi="Times New Roman" w:cs="Times New Roman"/>
          <w:color w:val="1E1E1E"/>
          <w:sz w:val="24"/>
          <w:szCs w:val="24"/>
          <w:lang w:val="ru-RU"/>
        </w:rPr>
        <w:t xml:space="preserve"> тонны.</w:t>
      </w:r>
    </w:p>
    <w:p w:rsidR="00DE7A10" w:rsidRPr="00FD4179" w:rsidRDefault="00DE7A10" w:rsidP="004B32ED">
      <w:pPr>
        <w:pStyle w:val="ListParagraph"/>
        <w:spacing w:line="240" w:lineRule="auto"/>
        <w:ind w:left="20" w:firstLine="688"/>
        <w:rPr>
          <w:rFonts w:ascii="Times New Roman" w:hAnsi="Times New Roman" w:cs="Times New Roman"/>
          <w:sz w:val="24"/>
          <w:szCs w:val="24"/>
          <w:lang w:val="ru-RU"/>
        </w:rPr>
      </w:pPr>
      <w:r w:rsidRPr="00FD4179">
        <w:rPr>
          <w:rFonts w:ascii="Times New Roman" w:hAnsi="Times New Roman" w:cs="Times New Roman"/>
          <w:sz w:val="24"/>
          <w:szCs w:val="24"/>
          <w:lang w:val="ru-RU"/>
        </w:rPr>
        <w:t xml:space="preserve">Качество поставляемой тепловой энергии соответствует СНиП, ПТЭТЭ и другим НТД. Воздействие на окружающую среду оказывается в пределах допустимых норм. </w:t>
      </w:r>
    </w:p>
    <w:p w:rsidR="00DE7A10" w:rsidRPr="00FD4179" w:rsidRDefault="00DE7A10" w:rsidP="002602C9">
      <w:pPr>
        <w:pStyle w:val="ListParagraph"/>
        <w:spacing w:line="240" w:lineRule="auto"/>
        <w:ind w:left="20" w:firstLine="688"/>
        <w:rPr>
          <w:rFonts w:ascii="Times New Roman" w:hAnsi="Times New Roman" w:cs="Times New Roman"/>
          <w:color w:val="FF0000"/>
          <w:sz w:val="24"/>
          <w:szCs w:val="24"/>
          <w:lang w:val="ru-RU"/>
        </w:rPr>
      </w:pPr>
      <w:r w:rsidRPr="00FD4179">
        <w:rPr>
          <w:rFonts w:ascii="Times New Roman" w:hAnsi="Times New Roman" w:cs="Times New Roman"/>
          <w:sz w:val="24"/>
          <w:szCs w:val="24"/>
          <w:lang w:val="ru-RU"/>
        </w:rPr>
        <w:t>Тарифы на тепловую энергию, отпускаемую МУП «</w:t>
      </w:r>
      <w:r>
        <w:rPr>
          <w:rFonts w:ascii="Times New Roman" w:hAnsi="Times New Roman" w:cs="Times New Roman"/>
          <w:sz w:val="24"/>
          <w:szCs w:val="24"/>
          <w:lang w:val="ru-RU"/>
        </w:rPr>
        <w:t>Кочневское» по ОУН</w:t>
      </w:r>
      <w:r w:rsidRPr="00FD4179">
        <w:rPr>
          <w:rFonts w:ascii="Times New Roman" w:hAnsi="Times New Roman" w:cs="Times New Roman"/>
          <w:sz w:val="24"/>
          <w:szCs w:val="24"/>
          <w:lang w:val="ru-RU"/>
        </w:rPr>
        <w:t>, устанавливаются Департаментом по тарифам  по Новосибирской области. В 2012 году тариф  на производство тепловой энергии составил 1</w:t>
      </w:r>
      <w:r>
        <w:rPr>
          <w:rFonts w:ascii="Times New Roman" w:hAnsi="Times New Roman" w:cs="Times New Roman"/>
          <w:sz w:val="24"/>
          <w:szCs w:val="24"/>
          <w:lang w:val="ru-RU"/>
        </w:rPr>
        <w:t>516,7</w:t>
      </w:r>
      <w:r w:rsidRPr="00FD4179">
        <w:rPr>
          <w:rFonts w:ascii="Times New Roman" w:hAnsi="Times New Roman" w:cs="Times New Roman"/>
          <w:sz w:val="24"/>
          <w:szCs w:val="24"/>
          <w:lang w:val="ru-RU"/>
        </w:rPr>
        <w:t xml:space="preserve">руб./Гкал. </w:t>
      </w:r>
    </w:p>
    <w:p w:rsidR="00DE7A10" w:rsidRPr="00FD4179" w:rsidRDefault="00DE7A10" w:rsidP="009150FD">
      <w:pPr>
        <w:spacing w:line="240" w:lineRule="auto"/>
        <w:ind w:firstLine="720"/>
        <w:rPr>
          <w:sz w:val="24"/>
          <w:szCs w:val="24"/>
        </w:rPr>
      </w:pPr>
      <w:r w:rsidRPr="00FD4179">
        <w:rPr>
          <w:sz w:val="24"/>
          <w:szCs w:val="24"/>
        </w:rPr>
        <w:t>Т</w:t>
      </w:r>
      <w:r>
        <w:rPr>
          <w:sz w:val="24"/>
          <w:szCs w:val="24"/>
        </w:rPr>
        <w:t xml:space="preserve">епловая энергия подается в 2  многоквартирных дома, 3 индивидуальных жилых дома и 4  </w:t>
      </w:r>
      <w:r w:rsidRPr="00FD4179">
        <w:rPr>
          <w:sz w:val="24"/>
          <w:szCs w:val="24"/>
        </w:rPr>
        <w:t xml:space="preserve"> здани</w:t>
      </w:r>
      <w:r>
        <w:rPr>
          <w:sz w:val="24"/>
          <w:szCs w:val="24"/>
        </w:rPr>
        <w:t>я бюджетной сферы и  5 иным  потребителям. Мощность  котельной  используется  на  33%, поэтому имеется  возможность подключения  жилого частного  сектора к  централизованному  теплоснабжению  при  условии  строительства  теплосетей.</w:t>
      </w:r>
    </w:p>
    <w:p w:rsidR="00DE7A10" w:rsidRDefault="00DE7A10" w:rsidP="009150FD">
      <w:pPr>
        <w:spacing w:line="240" w:lineRule="auto"/>
        <w:ind w:firstLine="720"/>
        <w:rPr>
          <w:sz w:val="24"/>
          <w:szCs w:val="24"/>
        </w:rPr>
      </w:pPr>
      <w:r w:rsidRPr="00FD4179">
        <w:rPr>
          <w:sz w:val="24"/>
          <w:szCs w:val="24"/>
        </w:rPr>
        <w:t xml:space="preserve">Ремонт и наладка оборудования осуществляются собственным ремонтным персоналом, обученным и аттестованным в установленном порядке. К выполнению строительно-монтажных и наладочных работ (при вводе объектов в эксплуатацию или после капитального ремонта оборудования)  привлекаются специализированные подрядные организации. </w:t>
      </w:r>
    </w:p>
    <w:p w:rsidR="00DE7A10" w:rsidRPr="00FD4179" w:rsidRDefault="00DE7A10" w:rsidP="009150FD">
      <w:pPr>
        <w:spacing w:line="240" w:lineRule="auto"/>
        <w:ind w:firstLine="720"/>
        <w:rPr>
          <w:sz w:val="24"/>
          <w:szCs w:val="24"/>
        </w:rPr>
      </w:pPr>
    </w:p>
    <w:p w:rsidR="00DE7A10" w:rsidRPr="00FD4179" w:rsidRDefault="00DE7A10" w:rsidP="009150FD">
      <w:pPr>
        <w:ind w:firstLine="720"/>
        <w:outlineLvl w:val="0"/>
        <w:rPr>
          <w:i/>
          <w:iCs/>
          <w:sz w:val="24"/>
          <w:szCs w:val="24"/>
        </w:rPr>
      </w:pPr>
      <w:r w:rsidRPr="00FD4179">
        <w:rPr>
          <w:i/>
          <w:iCs/>
          <w:sz w:val="24"/>
          <w:szCs w:val="24"/>
        </w:rPr>
        <w:t>Сети теплоснабжения</w:t>
      </w:r>
    </w:p>
    <w:p w:rsidR="00DE7A10" w:rsidRPr="00FD4179" w:rsidRDefault="00DE7A10" w:rsidP="009150FD">
      <w:pPr>
        <w:spacing w:line="315" w:lineRule="atLeast"/>
        <w:ind w:firstLine="0"/>
        <w:rPr>
          <w:sz w:val="24"/>
          <w:szCs w:val="24"/>
        </w:rPr>
      </w:pPr>
      <w:r>
        <w:rPr>
          <w:sz w:val="24"/>
          <w:szCs w:val="24"/>
        </w:rPr>
        <w:t xml:space="preserve">             </w:t>
      </w:r>
      <w:r w:rsidRPr="00FD4179">
        <w:rPr>
          <w:sz w:val="24"/>
          <w:szCs w:val="24"/>
        </w:rPr>
        <w:t>Тепловые сети котельных построены в 197</w:t>
      </w:r>
      <w:r>
        <w:rPr>
          <w:sz w:val="24"/>
          <w:szCs w:val="24"/>
        </w:rPr>
        <w:t xml:space="preserve">9 </w:t>
      </w:r>
      <w:r w:rsidRPr="00FD4179">
        <w:rPr>
          <w:sz w:val="24"/>
          <w:szCs w:val="24"/>
        </w:rPr>
        <w:t xml:space="preserve"> году.</w:t>
      </w:r>
    </w:p>
    <w:p w:rsidR="00DE7A10" w:rsidRPr="00FD4179" w:rsidRDefault="00DE7A10" w:rsidP="009150FD">
      <w:pPr>
        <w:spacing w:line="315" w:lineRule="atLeast"/>
        <w:ind w:firstLine="0"/>
        <w:rPr>
          <w:sz w:val="24"/>
          <w:szCs w:val="24"/>
        </w:rPr>
      </w:pPr>
      <w:r>
        <w:rPr>
          <w:sz w:val="24"/>
          <w:szCs w:val="24"/>
        </w:rPr>
        <w:t xml:space="preserve">              </w:t>
      </w:r>
      <w:r w:rsidRPr="00FD4179">
        <w:rPr>
          <w:sz w:val="24"/>
          <w:szCs w:val="24"/>
        </w:rPr>
        <w:t>Протяженность тепловой сети  в двухтрубном исчислении составляет</w:t>
      </w:r>
      <w:r w:rsidRPr="00FD4179">
        <w:rPr>
          <w:rStyle w:val="apple-converted-space"/>
          <w:sz w:val="24"/>
          <w:szCs w:val="24"/>
        </w:rPr>
        <w:t> </w:t>
      </w:r>
      <w:r>
        <w:rPr>
          <w:rStyle w:val="apple-converted-space"/>
          <w:sz w:val="24"/>
          <w:szCs w:val="24"/>
        </w:rPr>
        <w:t>1280</w:t>
      </w:r>
      <w:r w:rsidRPr="00FD4179">
        <w:rPr>
          <w:sz w:val="24"/>
          <w:szCs w:val="24"/>
        </w:rPr>
        <w:t xml:space="preserve"> метра.  Средний диаметр труб -100 мм.</w:t>
      </w:r>
    </w:p>
    <w:p w:rsidR="00DE7A10" w:rsidRPr="00FD4179" w:rsidRDefault="00DE7A10" w:rsidP="002602C9">
      <w:pPr>
        <w:pStyle w:val="ListParagraph"/>
        <w:spacing w:line="240" w:lineRule="auto"/>
        <w:ind w:left="20" w:firstLine="547"/>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D4179">
        <w:rPr>
          <w:rFonts w:ascii="Times New Roman" w:hAnsi="Times New Roman" w:cs="Times New Roman"/>
          <w:sz w:val="24"/>
          <w:szCs w:val="24"/>
          <w:lang w:val="ru-RU"/>
        </w:rPr>
        <w:t>В 2012 году б</w:t>
      </w:r>
      <w:r>
        <w:rPr>
          <w:rFonts w:ascii="Times New Roman" w:hAnsi="Times New Roman" w:cs="Times New Roman"/>
          <w:sz w:val="24"/>
          <w:szCs w:val="24"/>
          <w:lang w:val="ru-RU"/>
        </w:rPr>
        <w:t xml:space="preserve">ыло отпущено в тепловую сеть – </w:t>
      </w:r>
      <w:r w:rsidRPr="006813D4">
        <w:rPr>
          <w:rFonts w:ascii="Times New Roman" w:hAnsi="Times New Roman" w:cs="Times New Roman"/>
          <w:sz w:val="24"/>
          <w:szCs w:val="24"/>
          <w:lang w:val="ru-RU"/>
        </w:rPr>
        <w:t>2583</w:t>
      </w:r>
      <w:r w:rsidRPr="00244924">
        <w:rPr>
          <w:rFonts w:ascii="Times New Roman" w:hAnsi="Times New Roman" w:cs="Times New Roman"/>
          <w:b/>
          <w:bCs/>
          <w:sz w:val="24"/>
          <w:szCs w:val="24"/>
          <w:lang w:val="ru-RU"/>
        </w:rPr>
        <w:t xml:space="preserve"> </w:t>
      </w:r>
      <w:r w:rsidRPr="00FD4179">
        <w:rPr>
          <w:rFonts w:ascii="Times New Roman" w:hAnsi="Times New Roman" w:cs="Times New Roman"/>
          <w:sz w:val="24"/>
          <w:szCs w:val="24"/>
          <w:lang w:val="ru-RU"/>
        </w:rPr>
        <w:t>Гкал. Потребление тепловой энергии осу</w:t>
      </w:r>
      <w:r>
        <w:rPr>
          <w:rFonts w:ascii="Times New Roman" w:hAnsi="Times New Roman" w:cs="Times New Roman"/>
          <w:sz w:val="24"/>
          <w:szCs w:val="24"/>
          <w:lang w:val="ru-RU"/>
        </w:rPr>
        <w:t xml:space="preserve">ществляется без  приборов учета(кроме  МБОУ Кочневская  СОШ). </w:t>
      </w:r>
      <w:r w:rsidRPr="00FD4179">
        <w:rPr>
          <w:rFonts w:ascii="Times New Roman" w:hAnsi="Times New Roman" w:cs="Times New Roman"/>
          <w:sz w:val="24"/>
          <w:szCs w:val="24"/>
          <w:lang w:val="ru-RU"/>
        </w:rPr>
        <w:t>Схема теплоснабжения состоит из одной системы</w:t>
      </w:r>
      <w:r>
        <w:rPr>
          <w:rFonts w:ascii="Times New Roman" w:hAnsi="Times New Roman" w:cs="Times New Roman"/>
          <w:sz w:val="24"/>
          <w:szCs w:val="24"/>
          <w:lang w:val="ru-RU"/>
        </w:rPr>
        <w:t>.</w:t>
      </w:r>
      <w:r w:rsidRPr="00FD4179">
        <w:rPr>
          <w:rFonts w:ascii="Times New Roman" w:hAnsi="Times New Roman" w:cs="Times New Roman"/>
          <w:sz w:val="24"/>
          <w:szCs w:val="24"/>
          <w:lang w:val="ru-RU"/>
        </w:rPr>
        <w:t xml:space="preserve"> </w:t>
      </w:r>
    </w:p>
    <w:p w:rsidR="00DE7A10" w:rsidRPr="00FD4179" w:rsidRDefault="00DE7A10" w:rsidP="002602C9">
      <w:pPr>
        <w:spacing w:line="240" w:lineRule="auto"/>
        <w:rPr>
          <w:sz w:val="24"/>
          <w:szCs w:val="24"/>
        </w:rPr>
      </w:pPr>
      <w:r w:rsidRPr="00FD4179">
        <w:rPr>
          <w:color w:val="000000"/>
          <w:sz w:val="24"/>
          <w:szCs w:val="24"/>
        </w:rPr>
        <w:t>В настоящее время износ  т</w:t>
      </w:r>
      <w:r>
        <w:rPr>
          <w:color w:val="000000"/>
          <w:sz w:val="24"/>
          <w:szCs w:val="24"/>
        </w:rPr>
        <w:t>епловых сетей составляет свыше 8</w:t>
      </w:r>
      <w:r w:rsidRPr="00FD4179">
        <w:rPr>
          <w:color w:val="000000"/>
          <w:sz w:val="24"/>
          <w:szCs w:val="24"/>
        </w:rPr>
        <w:t xml:space="preserve">0 %. </w:t>
      </w:r>
      <w:r w:rsidRPr="00FD4179">
        <w:rPr>
          <w:sz w:val="24"/>
          <w:szCs w:val="24"/>
        </w:rPr>
        <w:t xml:space="preserve">Количество повреждений на сетях за последние 5 лет составляет в среднем </w:t>
      </w:r>
      <w:r w:rsidRPr="006813D4">
        <w:rPr>
          <w:sz w:val="24"/>
          <w:szCs w:val="24"/>
        </w:rPr>
        <w:t>4</w:t>
      </w:r>
      <w:r w:rsidRPr="00FD4179">
        <w:rPr>
          <w:sz w:val="24"/>
          <w:szCs w:val="24"/>
        </w:rPr>
        <w:t xml:space="preserve"> шт. в год. Время восстановления работы в с</w:t>
      </w:r>
      <w:r>
        <w:rPr>
          <w:sz w:val="24"/>
          <w:szCs w:val="24"/>
        </w:rPr>
        <w:t xml:space="preserve">реднем составляет  </w:t>
      </w:r>
      <w:r w:rsidRPr="006813D4">
        <w:rPr>
          <w:sz w:val="24"/>
          <w:szCs w:val="24"/>
        </w:rPr>
        <w:t xml:space="preserve">8 </w:t>
      </w:r>
      <w:r w:rsidRPr="00FD4179">
        <w:rPr>
          <w:sz w:val="24"/>
          <w:szCs w:val="24"/>
        </w:rPr>
        <w:t xml:space="preserve">час. </w:t>
      </w:r>
    </w:p>
    <w:p w:rsidR="00DE7A10" w:rsidRPr="00FD4179" w:rsidRDefault="00DE7A10" w:rsidP="009150FD">
      <w:pPr>
        <w:spacing w:line="315" w:lineRule="atLeast"/>
        <w:ind w:firstLine="0"/>
        <w:jc w:val="left"/>
        <w:rPr>
          <w:sz w:val="24"/>
          <w:szCs w:val="24"/>
        </w:rPr>
      </w:pPr>
    </w:p>
    <w:p w:rsidR="00DE7A10" w:rsidRPr="00FD4179" w:rsidRDefault="00DE7A10" w:rsidP="003A6910">
      <w:pPr>
        <w:spacing w:line="240" w:lineRule="auto"/>
        <w:jc w:val="center"/>
        <w:rPr>
          <w:b/>
          <w:bCs/>
          <w:i/>
          <w:iCs/>
          <w:sz w:val="24"/>
          <w:szCs w:val="24"/>
        </w:rPr>
      </w:pPr>
      <w:r>
        <w:rPr>
          <w:b/>
          <w:bCs/>
          <w:i/>
          <w:iCs/>
          <w:sz w:val="24"/>
          <w:szCs w:val="24"/>
        </w:rPr>
        <w:t xml:space="preserve">5.3. </w:t>
      </w:r>
      <w:r w:rsidRPr="00FD4179">
        <w:rPr>
          <w:b/>
          <w:bCs/>
          <w:i/>
          <w:iCs/>
          <w:sz w:val="24"/>
          <w:szCs w:val="24"/>
        </w:rPr>
        <w:t>Система</w:t>
      </w:r>
      <w:r>
        <w:rPr>
          <w:b/>
          <w:bCs/>
          <w:i/>
          <w:iCs/>
          <w:sz w:val="24"/>
          <w:szCs w:val="24"/>
        </w:rPr>
        <w:t xml:space="preserve"> </w:t>
      </w:r>
      <w:r w:rsidRPr="00FD4179">
        <w:rPr>
          <w:b/>
          <w:bCs/>
          <w:i/>
          <w:iCs/>
          <w:sz w:val="24"/>
          <w:szCs w:val="24"/>
        </w:rPr>
        <w:t xml:space="preserve"> водоснабжения</w:t>
      </w:r>
      <w:r>
        <w:rPr>
          <w:b/>
          <w:bCs/>
          <w:i/>
          <w:iCs/>
          <w:sz w:val="24"/>
          <w:szCs w:val="24"/>
        </w:rPr>
        <w:t xml:space="preserve"> </w:t>
      </w:r>
      <w:r w:rsidRPr="00FD4179">
        <w:rPr>
          <w:b/>
          <w:bCs/>
          <w:i/>
          <w:iCs/>
          <w:sz w:val="24"/>
          <w:szCs w:val="24"/>
        </w:rPr>
        <w:t xml:space="preserve"> </w:t>
      </w:r>
      <w:r>
        <w:rPr>
          <w:b/>
          <w:bCs/>
          <w:i/>
          <w:iCs/>
          <w:sz w:val="24"/>
          <w:szCs w:val="24"/>
        </w:rPr>
        <w:t xml:space="preserve">Кочневского </w:t>
      </w:r>
      <w:r w:rsidRPr="00FD4179">
        <w:rPr>
          <w:b/>
          <w:bCs/>
          <w:i/>
          <w:iCs/>
          <w:sz w:val="24"/>
          <w:szCs w:val="24"/>
        </w:rPr>
        <w:t xml:space="preserve"> сельсовета</w:t>
      </w:r>
    </w:p>
    <w:p w:rsidR="00DE7A10" w:rsidRPr="00FD4179" w:rsidRDefault="00DE7A10" w:rsidP="00517951">
      <w:pPr>
        <w:spacing w:line="240" w:lineRule="auto"/>
        <w:ind w:firstLine="709"/>
        <w:rPr>
          <w:b/>
          <w:bCs/>
          <w:sz w:val="24"/>
          <w:szCs w:val="24"/>
        </w:rPr>
      </w:pPr>
    </w:p>
    <w:p w:rsidR="00DE7A10" w:rsidRPr="00FD4179"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 xml:space="preserve">В настоящее время в селе </w:t>
      </w:r>
      <w:r>
        <w:rPr>
          <w:rFonts w:ascii="Times New Roman" w:hAnsi="Times New Roman" w:cs="Times New Roman"/>
          <w:b w:val="0"/>
          <w:bCs w:val="0"/>
          <w:lang w:eastAsia="en-US"/>
        </w:rPr>
        <w:t xml:space="preserve">Кочневка </w:t>
      </w:r>
      <w:r w:rsidRPr="00FD4179">
        <w:rPr>
          <w:rFonts w:ascii="Times New Roman" w:hAnsi="Times New Roman" w:cs="Times New Roman"/>
          <w:b w:val="0"/>
          <w:bCs w:val="0"/>
          <w:lang w:eastAsia="en-US"/>
        </w:rPr>
        <w:t xml:space="preserve"> действует совмещённая система хозяйственно-питьевого, производственного и противопожарного водоснабжения низкого давления. Источником водоснабжения служат подземные воды из артезианских скважин.</w:t>
      </w:r>
    </w:p>
    <w:p w:rsidR="00DE7A10" w:rsidRPr="00FD4179"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 xml:space="preserve">По химическому составу воды </w:t>
      </w:r>
      <w:r>
        <w:rPr>
          <w:rFonts w:ascii="Times New Roman" w:hAnsi="Times New Roman" w:cs="Times New Roman"/>
          <w:b w:val="0"/>
          <w:bCs w:val="0"/>
          <w:lang w:eastAsia="en-US"/>
        </w:rPr>
        <w:t xml:space="preserve">не </w:t>
      </w:r>
      <w:r w:rsidRPr="00FD4179">
        <w:rPr>
          <w:rFonts w:ascii="Times New Roman" w:hAnsi="Times New Roman" w:cs="Times New Roman"/>
          <w:b w:val="0"/>
          <w:bCs w:val="0"/>
          <w:lang w:eastAsia="en-US"/>
        </w:rPr>
        <w:t xml:space="preserve">соответствуют показателям </w:t>
      </w:r>
      <w:r w:rsidRPr="00FD4179">
        <w:rPr>
          <w:rFonts w:ascii="Times New Roman" w:hAnsi="Times New Roman" w:cs="Times New Roman"/>
          <w:b w:val="0"/>
          <w:bCs w:val="0"/>
          <w:i/>
          <w:iCs/>
          <w:lang w:eastAsia="en-US"/>
        </w:rPr>
        <w:t>СанПиН 2.1.4.1074-01</w:t>
      </w:r>
      <w:r>
        <w:rPr>
          <w:rFonts w:ascii="Times New Roman" w:hAnsi="Times New Roman" w:cs="Times New Roman"/>
          <w:b w:val="0"/>
          <w:bCs w:val="0"/>
          <w:lang w:eastAsia="en-US"/>
        </w:rPr>
        <w:t>.</w:t>
      </w:r>
    </w:p>
    <w:p w:rsidR="00DE7A10" w:rsidRPr="00FD4179"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Физические свойства воды: вода без цвета, без запаха, прозрачная, осадок светлый, хлопьевидный, незначительный.</w:t>
      </w:r>
    </w:p>
    <w:p w:rsidR="00DE7A10" w:rsidRPr="00FD4179"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В данный м</w:t>
      </w:r>
      <w:r>
        <w:rPr>
          <w:rFonts w:ascii="Times New Roman" w:hAnsi="Times New Roman" w:cs="Times New Roman"/>
          <w:b w:val="0"/>
          <w:bCs w:val="0"/>
          <w:lang w:eastAsia="en-US"/>
        </w:rPr>
        <w:t>омент на территории муниципального образования действуют 2 глубоководных  водозаборных</w:t>
      </w:r>
      <w:r w:rsidRPr="00FD4179">
        <w:rPr>
          <w:rFonts w:ascii="Times New Roman" w:hAnsi="Times New Roman" w:cs="Times New Roman"/>
          <w:b w:val="0"/>
          <w:bCs w:val="0"/>
          <w:lang w:eastAsia="en-US"/>
        </w:rPr>
        <w:t xml:space="preserve"> скважин</w:t>
      </w:r>
      <w:r>
        <w:rPr>
          <w:rFonts w:ascii="Times New Roman" w:hAnsi="Times New Roman" w:cs="Times New Roman"/>
          <w:b w:val="0"/>
          <w:bCs w:val="0"/>
          <w:lang w:eastAsia="en-US"/>
        </w:rPr>
        <w:t>ы</w:t>
      </w:r>
      <w:r w:rsidRPr="00FD4179">
        <w:rPr>
          <w:rFonts w:ascii="Times New Roman" w:hAnsi="Times New Roman" w:cs="Times New Roman"/>
          <w:b w:val="0"/>
          <w:bCs w:val="0"/>
          <w:lang w:eastAsia="en-US"/>
        </w:rPr>
        <w:t>, глубина кот</w:t>
      </w:r>
      <w:r>
        <w:rPr>
          <w:rFonts w:ascii="Times New Roman" w:hAnsi="Times New Roman" w:cs="Times New Roman"/>
          <w:b w:val="0"/>
          <w:bCs w:val="0"/>
          <w:lang w:eastAsia="en-US"/>
        </w:rPr>
        <w:t xml:space="preserve">орых 1130м и  1238м  с общим водоотбором 100 </w:t>
      </w:r>
      <w:r w:rsidRPr="00FD4179">
        <w:rPr>
          <w:rFonts w:ascii="Times New Roman" w:hAnsi="Times New Roman" w:cs="Times New Roman"/>
          <w:b w:val="0"/>
          <w:bCs w:val="0"/>
          <w:lang w:eastAsia="en-US"/>
        </w:rPr>
        <w:t>куб.м./сут.</w:t>
      </w:r>
    </w:p>
    <w:p w:rsidR="00DE7A10" w:rsidRPr="00FD4179"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Часть жителей индивидуальной застройки пользуются</w:t>
      </w:r>
      <w:r>
        <w:rPr>
          <w:rFonts w:ascii="Times New Roman" w:hAnsi="Times New Roman" w:cs="Times New Roman"/>
          <w:b w:val="0"/>
          <w:bCs w:val="0"/>
          <w:lang w:eastAsia="en-US"/>
        </w:rPr>
        <w:t xml:space="preserve"> водой из водоразборных колонок.</w:t>
      </w:r>
    </w:p>
    <w:p w:rsidR="00DE7A10" w:rsidRPr="00FD4179"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Существующая схема подачи воды следующая: вода из скважин насосами I-го подъёма подаётся в разводящую сеть.</w:t>
      </w:r>
    </w:p>
    <w:p w:rsidR="00DE7A10" w:rsidRPr="00FD4179"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Сети как кольцевые, так и тупиковые.</w:t>
      </w:r>
    </w:p>
    <w:p w:rsidR="00DE7A10" w:rsidRPr="00FD4179"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Система водоснабжения смешанного типа: хозяйственно-питьевой, объединенный с противопожарным.</w:t>
      </w:r>
    </w:p>
    <w:p w:rsidR="00DE7A10" w:rsidRPr="00FD4179"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Пр</w:t>
      </w:r>
      <w:r>
        <w:rPr>
          <w:rFonts w:ascii="Times New Roman" w:hAnsi="Times New Roman" w:cs="Times New Roman"/>
          <w:b w:val="0"/>
          <w:bCs w:val="0"/>
          <w:lang w:eastAsia="en-US"/>
        </w:rPr>
        <w:t>отяженность сетей составляет 4,5</w:t>
      </w:r>
      <w:r w:rsidRPr="00FD4179">
        <w:rPr>
          <w:rFonts w:ascii="Times New Roman" w:hAnsi="Times New Roman" w:cs="Times New Roman"/>
          <w:b w:val="0"/>
          <w:bCs w:val="0"/>
          <w:lang w:eastAsia="en-US"/>
        </w:rPr>
        <w:t> км.</w:t>
      </w:r>
    </w:p>
    <w:p w:rsidR="00DE7A10" w:rsidRPr="00FD4179"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FD4179">
        <w:rPr>
          <w:rFonts w:ascii="Times New Roman" w:hAnsi="Times New Roman" w:cs="Times New Roman"/>
          <w:b w:val="0"/>
          <w:bCs w:val="0"/>
          <w:lang w:eastAsia="en-US"/>
        </w:rPr>
        <w:t xml:space="preserve">Нормы на хозяйственно-питьевое водопотребление приняты в соответствии со </w:t>
      </w:r>
      <w:r w:rsidRPr="00FD4179">
        <w:rPr>
          <w:rFonts w:ascii="Times New Roman" w:hAnsi="Times New Roman" w:cs="Times New Roman"/>
          <w:b w:val="0"/>
          <w:bCs w:val="0"/>
          <w:i/>
          <w:iCs/>
          <w:lang w:eastAsia="en-US"/>
        </w:rPr>
        <w:t>СНиП 2.04.02-84</w:t>
      </w:r>
      <w:r w:rsidRPr="00FD4179">
        <w:rPr>
          <w:rFonts w:ascii="Times New Roman" w:hAnsi="Times New Roman" w:cs="Times New Roman"/>
          <w:b w:val="0"/>
          <w:bCs w:val="0"/>
          <w:lang w:eastAsia="en-US"/>
        </w:rPr>
        <w:t xml:space="preserve">  таблица №1 «Водоснабжение. Наружные сети и сооружения». В нормах учтены расходы на человека, хозяйственно-бытовые нужды на семью, уборку придомовых территорий, полив зелёных насаждений, нерациональный расход</w:t>
      </w:r>
      <w:r>
        <w:rPr>
          <w:rFonts w:ascii="Times New Roman" w:hAnsi="Times New Roman" w:cs="Times New Roman"/>
          <w:b w:val="0"/>
          <w:bCs w:val="0"/>
          <w:lang w:eastAsia="en-US"/>
        </w:rPr>
        <w:t>.</w:t>
      </w:r>
    </w:p>
    <w:p w:rsidR="00DE7A10" w:rsidRPr="00A07E75" w:rsidRDefault="00DE7A10" w:rsidP="00517951">
      <w:pPr>
        <w:pStyle w:val="caaieiaie2"/>
        <w:keepNext w:val="0"/>
        <w:keepLines w:val="0"/>
        <w:widowControl/>
        <w:spacing w:before="0" w:after="0"/>
        <w:ind w:firstLine="709"/>
        <w:jc w:val="both"/>
        <w:rPr>
          <w:rFonts w:ascii="Times New Roman" w:hAnsi="Times New Roman" w:cs="Times New Roman"/>
          <w:b w:val="0"/>
          <w:bCs w:val="0"/>
          <w:lang w:eastAsia="en-US"/>
        </w:rPr>
      </w:pPr>
      <w:r w:rsidRPr="00A07E75">
        <w:rPr>
          <w:rFonts w:ascii="Times New Roman" w:hAnsi="Times New Roman" w:cs="Times New Roman"/>
          <w:b w:val="0"/>
          <w:bCs w:val="0"/>
          <w:lang w:eastAsia="en-US"/>
        </w:rPr>
        <w:t xml:space="preserve">Расход </w:t>
      </w:r>
      <w:r>
        <w:rPr>
          <w:rFonts w:ascii="Times New Roman" w:hAnsi="Times New Roman" w:cs="Times New Roman"/>
          <w:b w:val="0"/>
          <w:bCs w:val="0"/>
          <w:lang w:eastAsia="en-US"/>
        </w:rPr>
        <w:t xml:space="preserve"> </w:t>
      </w:r>
      <w:r w:rsidRPr="00A07E75">
        <w:rPr>
          <w:rFonts w:ascii="Times New Roman" w:hAnsi="Times New Roman" w:cs="Times New Roman"/>
          <w:b w:val="0"/>
          <w:bCs w:val="0"/>
          <w:lang w:eastAsia="en-US"/>
        </w:rPr>
        <w:t xml:space="preserve">водопотребления </w:t>
      </w:r>
      <w:r>
        <w:rPr>
          <w:rFonts w:ascii="Times New Roman" w:hAnsi="Times New Roman" w:cs="Times New Roman"/>
          <w:b w:val="0"/>
          <w:bCs w:val="0"/>
          <w:lang w:eastAsia="en-US"/>
        </w:rPr>
        <w:t xml:space="preserve"> населением  </w:t>
      </w:r>
      <w:r w:rsidRPr="00A07E75">
        <w:rPr>
          <w:rFonts w:ascii="Times New Roman" w:hAnsi="Times New Roman" w:cs="Times New Roman"/>
          <w:b w:val="0"/>
          <w:bCs w:val="0"/>
          <w:lang w:eastAsia="en-US"/>
        </w:rPr>
        <w:t xml:space="preserve"> </w:t>
      </w:r>
      <w:r>
        <w:rPr>
          <w:rFonts w:ascii="Times New Roman" w:hAnsi="Times New Roman" w:cs="Times New Roman"/>
          <w:b w:val="0"/>
          <w:bCs w:val="0"/>
          <w:lang w:eastAsia="en-US"/>
        </w:rPr>
        <w:t>1</w:t>
      </w:r>
      <w:r w:rsidRPr="00A07E75">
        <w:rPr>
          <w:rFonts w:ascii="Times New Roman" w:hAnsi="Times New Roman" w:cs="Times New Roman"/>
          <w:b w:val="0"/>
          <w:bCs w:val="0"/>
          <w:lang w:eastAsia="en-US"/>
        </w:rPr>
        <w:t>,</w:t>
      </w:r>
      <w:r>
        <w:rPr>
          <w:rFonts w:ascii="Times New Roman" w:hAnsi="Times New Roman" w:cs="Times New Roman"/>
          <w:b w:val="0"/>
          <w:bCs w:val="0"/>
          <w:lang w:eastAsia="en-US"/>
        </w:rPr>
        <w:t>2</w:t>
      </w:r>
      <w:r w:rsidRPr="00A07E75">
        <w:rPr>
          <w:rFonts w:ascii="Times New Roman" w:hAnsi="Times New Roman" w:cs="Times New Roman"/>
          <w:b w:val="0"/>
          <w:bCs w:val="0"/>
          <w:lang w:eastAsia="en-US"/>
        </w:rPr>
        <w:t> куб.м./сутки.</w:t>
      </w:r>
    </w:p>
    <w:p w:rsidR="00DE7A10" w:rsidRPr="00A07E75" w:rsidRDefault="00DE7A10" w:rsidP="008A7D2E">
      <w:pPr>
        <w:pStyle w:val="S1"/>
        <w:rPr>
          <w:sz w:val="24"/>
          <w:szCs w:val="24"/>
        </w:rPr>
      </w:pPr>
      <w:r w:rsidRPr="00A07E75">
        <w:rPr>
          <w:sz w:val="24"/>
          <w:szCs w:val="24"/>
        </w:rPr>
        <w:t xml:space="preserve">Расход водопотребления объектами социально-культурно-бытового назначения составляет 4,6 куб.м./сутки. </w:t>
      </w:r>
    </w:p>
    <w:p w:rsidR="00DE7A10" w:rsidRPr="00DE1147" w:rsidRDefault="00DE7A10" w:rsidP="00501C0E">
      <w:pPr>
        <w:pStyle w:val="S1"/>
        <w:ind w:firstLine="0"/>
        <w:jc w:val="left"/>
        <w:rPr>
          <w:i/>
          <w:iCs/>
          <w:sz w:val="24"/>
          <w:szCs w:val="24"/>
        </w:rPr>
      </w:pPr>
      <w:r w:rsidRPr="00DE1147">
        <w:rPr>
          <w:i/>
          <w:iCs/>
          <w:sz w:val="24"/>
          <w:szCs w:val="24"/>
        </w:rPr>
        <w:t>Характеристика существующих скважин.</w:t>
      </w:r>
    </w:p>
    <w:p w:rsidR="00DE7A10" w:rsidRPr="00FD4179" w:rsidRDefault="00DE7A10" w:rsidP="00501C0E">
      <w:pPr>
        <w:pStyle w:val="S1"/>
        <w:ind w:firstLine="0"/>
        <w:jc w:val="left"/>
        <w:rPr>
          <w:sz w:val="24"/>
          <w:szCs w:val="24"/>
        </w:rPr>
      </w:pPr>
    </w:p>
    <w:tbl>
      <w:tblPr>
        <w:tblpPr w:leftFromText="181" w:rightFromText="181" w:vertAnchor="text" w:horzAnchor="margin" w:tblpY="1"/>
        <w:tblOverlap w:val="never"/>
        <w:tblW w:w="535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83"/>
        <w:gridCol w:w="1493"/>
        <w:gridCol w:w="1257"/>
        <w:gridCol w:w="824"/>
        <w:gridCol w:w="826"/>
        <w:gridCol w:w="1009"/>
        <w:gridCol w:w="942"/>
        <w:gridCol w:w="1455"/>
        <w:gridCol w:w="897"/>
        <w:gridCol w:w="906"/>
        <w:gridCol w:w="1167"/>
      </w:tblGrid>
      <w:tr w:rsidR="00DE7A10" w:rsidRPr="00FD4179">
        <w:tc>
          <w:tcPr>
            <w:tcW w:w="17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 xml:space="preserve">№ </w:t>
            </w:r>
          </w:p>
          <w:p w:rsidR="00DE7A10" w:rsidRPr="00C24213" w:rsidRDefault="00DE7A10" w:rsidP="008A7D2E">
            <w:pPr>
              <w:ind w:firstLine="0"/>
              <w:jc w:val="left"/>
              <w:rPr>
                <w:sz w:val="22"/>
                <w:szCs w:val="22"/>
                <w:lang w:eastAsia="ru-RU"/>
              </w:rPr>
            </w:pPr>
            <w:r w:rsidRPr="00C24213">
              <w:rPr>
                <w:sz w:val="22"/>
                <w:szCs w:val="22"/>
                <w:lang w:eastAsia="ru-RU"/>
              </w:rPr>
              <w:t>п/п</w:t>
            </w:r>
          </w:p>
        </w:tc>
        <w:tc>
          <w:tcPr>
            <w:tcW w:w="669"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Место нахождения</w:t>
            </w:r>
          </w:p>
        </w:tc>
        <w:tc>
          <w:tcPr>
            <w:tcW w:w="563" w:type="pct"/>
          </w:tcPr>
          <w:p w:rsidR="00DE7A10"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Ведом</w:t>
            </w:r>
          </w:p>
          <w:p w:rsidR="00DE7A10"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ственная принад</w:t>
            </w:r>
          </w:p>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лежность</w:t>
            </w:r>
          </w:p>
        </w:tc>
        <w:tc>
          <w:tcPr>
            <w:tcW w:w="369"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 скважины</w:t>
            </w:r>
          </w:p>
        </w:tc>
        <w:tc>
          <w:tcPr>
            <w:tcW w:w="370" w:type="pct"/>
          </w:tcPr>
          <w:p w:rsidR="00DE7A10"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 xml:space="preserve">Глу-бина, </w:t>
            </w:r>
          </w:p>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м</w:t>
            </w:r>
          </w:p>
        </w:tc>
        <w:tc>
          <w:tcPr>
            <w:tcW w:w="45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Резервный источник энергоснабжения</w:t>
            </w:r>
          </w:p>
        </w:tc>
        <w:tc>
          <w:tcPr>
            <w:tcW w:w="42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Год ввода в эксплу-атацию</w:t>
            </w:r>
          </w:p>
        </w:tc>
        <w:tc>
          <w:tcPr>
            <w:tcW w:w="65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Объекты обеспечения водой</w:t>
            </w:r>
          </w:p>
        </w:tc>
        <w:tc>
          <w:tcPr>
            <w:tcW w:w="402" w:type="pct"/>
          </w:tcPr>
          <w:p w:rsidR="00DE7A10"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Произво-дительность, м</w:t>
            </w:r>
            <w:r w:rsidRPr="00C24213">
              <w:rPr>
                <w:rFonts w:ascii="Times New Roman" w:hAnsi="Times New Roman" w:cs="Times New Roman"/>
                <w:b w:val="0"/>
                <w:bCs w:val="0"/>
                <w:snapToGrid w:val="0"/>
                <w:sz w:val="22"/>
                <w:szCs w:val="22"/>
                <w:vertAlign w:val="superscript"/>
              </w:rPr>
              <w:t>3</w:t>
            </w:r>
            <w:r>
              <w:rPr>
                <w:rFonts w:ascii="Times New Roman" w:hAnsi="Times New Roman" w:cs="Times New Roman"/>
                <w:b w:val="0"/>
                <w:bCs w:val="0"/>
                <w:snapToGrid w:val="0"/>
                <w:sz w:val="22"/>
                <w:szCs w:val="22"/>
              </w:rPr>
              <w:t>/</w:t>
            </w:r>
          </w:p>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сутки</w:t>
            </w:r>
          </w:p>
        </w:tc>
        <w:tc>
          <w:tcPr>
            <w:tcW w:w="406"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Марка насоса</w:t>
            </w:r>
          </w:p>
        </w:tc>
        <w:tc>
          <w:tcPr>
            <w:tcW w:w="523" w:type="pct"/>
            <w:vAlign w:val="center"/>
          </w:tcPr>
          <w:p w:rsidR="00DE7A10" w:rsidRPr="00C24213" w:rsidRDefault="00DE7A10" w:rsidP="00501C0E">
            <w:pPr>
              <w:pStyle w:val="caaieiaie2"/>
              <w:keepNext w:val="0"/>
              <w:keepLines w:val="0"/>
              <w:widowControl/>
              <w:spacing w:before="0" w:after="0"/>
              <w:jc w:val="both"/>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Примечание</w:t>
            </w:r>
          </w:p>
        </w:tc>
      </w:tr>
      <w:tr w:rsidR="00DE7A10" w:rsidRPr="00FD4179">
        <w:tc>
          <w:tcPr>
            <w:tcW w:w="172" w:type="pct"/>
          </w:tcPr>
          <w:p w:rsidR="00DE7A10" w:rsidRPr="00C24213" w:rsidRDefault="00DE7A10" w:rsidP="008A7D2E">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1</w:t>
            </w:r>
          </w:p>
        </w:tc>
        <w:tc>
          <w:tcPr>
            <w:tcW w:w="669" w:type="pct"/>
          </w:tcPr>
          <w:p w:rsidR="00DE7A10" w:rsidRPr="00C24213" w:rsidRDefault="00DE7A10" w:rsidP="008A7D2E">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2</w:t>
            </w:r>
          </w:p>
        </w:tc>
        <w:tc>
          <w:tcPr>
            <w:tcW w:w="563" w:type="pct"/>
          </w:tcPr>
          <w:p w:rsidR="00DE7A10" w:rsidRPr="00C24213" w:rsidRDefault="00DE7A10" w:rsidP="008A7D2E">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3</w:t>
            </w:r>
          </w:p>
        </w:tc>
        <w:tc>
          <w:tcPr>
            <w:tcW w:w="369" w:type="pct"/>
          </w:tcPr>
          <w:p w:rsidR="00DE7A10" w:rsidRPr="00C24213" w:rsidRDefault="00DE7A10" w:rsidP="008A7D2E">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4</w:t>
            </w:r>
          </w:p>
        </w:tc>
        <w:tc>
          <w:tcPr>
            <w:tcW w:w="370" w:type="pct"/>
          </w:tcPr>
          <w:p w:rsidR="00DE7A10" w:rsidRPr="00C24213" w:rsidRDefault="00DE7A10" w:rsidP="008A7D2E">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5</w:t>
            </w:r>
          </w:p>
        </w:tc>
        <w:tc>
          <w:tcPr>
            <w:tcW w:w="452" w:type="pct"/>
          </w:tcPr>
          <w:p w:rsidR="00DE7A10" w:rsidRPr="00C24213" w:rsidRDefault="00DE7A10" w:rsidP="008A7D2E">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6</w:t>
            </w:r>
          </w:p>
        </w:tc>
        <w:tc>
          <w:tcPr>
            <w:tcW w:w="422" w:type="pct"/>
          </w:tcPr>
          <w:p w:rsidR="00DE7A10" w:rsidRPr="00C24213" w:rsidRDefault="00DE7A10" w:rsidP="008A7D2E">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7</w:t>
            </w:r>
          </w:p>
        </w:tc>
        <w:tc>
          <w:tcPr>
            <w:tcW w:w="652" w:type="pct"/>
          </w:tcPr>
          <w:p w:rsidR="00DE7A10" w:rsidRPr="00C24213" w:rsidRDefault="00DE7A10" w:rsidP="008A7D2E">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8</w:t>
            </w:r>
          </w:p>
        </w:tc>
        <w:tc>
          <w:tcPr>
            <w:tcW w:w="402" w:type="pct"/>
          </w:tcPr>
          <w:p w:rsidR="00DE7A10" w:rsidRPr="00C24213" w:rsidRDefault="00DE7A10" w:rsidP="008A7D2E">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9</w:t>
            </w:r>
          </w:p>
        </w:tc>
        <w:tc>
          <w:tcPr>
            <w:tcW w:w="406" w:type="pct"/>
          </w:tcPr>
          <w:p w:rsidR="00DE7A10" w:rsidRPr="00C24213" w:rsidRDefault="00DE7A10" w:rsidP="008A7D2E">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10</w:t>
            </w:r>
          </w:p>
        </w:tc>
        <w:tc>
          <w:tcPr>
            <w:tcW w:w="523" w:type="pct"/>
          </w:tcPr>
          <w:p w:rsidR="00DE7A10" w:rsidRPr="00C24213" w:rsidRDefault="00DE7A10" w:rsidP="00C24213">
            <w:pPr>
              <w:pStyle w:val="caaieiaie2"/>
              <w:keepNext w:val="0"/>
              <w:keepLines w:val="0"/>
              <w:widowControl/>
              <w:spacing w:before="0" w:after="0"/>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11</w:t>
            </w:r>
          </w:p>
        </w:tc>
      </w:tr>
      <w:tr w:rsidR="00DE7A10" w:rsidRPr="00FD4179">
        <w:trPr>
          <w:trHeight w:val="832"/>
        </w:trPr>
        <w:tc>
          <w:tcPr>
            <w:tcW w:w="17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1</w:t>
            </w:r>
            <w:r>
              <w:rPr>
                <w:rFonts w:ascii="Times New Roman" w:hAnsi="Times New Roman" w:cs="Times New Roman"/>
                <w:b w:val="0"/>
                <w:bCs w:val="0"/>
                <w:snapToGrid w:val="0"/>
                <w:sz w:val="22"/>
                <w:szCs w:val="22"/>
              </w:rPr>
              <w:t>.</w:t>
            </w:r>
          </w:p>
        </w:tc>
        <w:tc>
          <w:tcPr>
            <w:tcW w:w="669" w:type="pct"/>
          </w:tcPr>
          <w:p w:rsidR="00DE7A10"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с.</w:t>
            </w:r>
            <w:r>
              <w:rPr>
                <w:rFonts w:ascii="Times New Roman" w:hAnsi="Times New Roman" w:cs="Times New Roman"/>
                <w:b w:val="0"/>
                <w:bCs w:val="0"/>
                <w:snapToGrid w:val="0"/>
                <w:sz w:val="22"/>
                <w:szCs w:val="22"/>
              </w:rPr>
              <w:t xml:space="preserve"> </w:t>
            </w:r>
            <w:r w:rsidRPr="00C24213">
              <w:rPr>
                <w:rFonts w:ascii="Times New Roman" w:hAnsi="Times New Roman" w:cs="Times New Roman"/>
                <w:b w:val="0"/>
                <w:bCs w:val="0"/>
                <w:snapToGrid w:val="0"/>
                <w:sz w:val="22"/>
                <w:szCs w:val="22"/>
              </w:rPr>
              <w:t>Кочневка</w:t>
            </w:r>
          </w:p>
          <w:p w:rsidR="00DE7A10" w:rsidRPr="00C24213" w:rsidRDefault="00DE7A10" w:rsidP="008A7D2E">
            <w:pPr>
              <w:spacing w:line="240" w:lineRule="auto"/>
              <w:ind w:firstLine="0"/>
              <w:jc w:val="left"/>
              <w:rPr>
                <w:sz w:val="22"/>
                <w:szCs w:val="22"/>
                <w:lang w:eastAsia="ru-RU"/>
              </w:rPr>
            </w:pPr>
            <w:r w:rsidRPr="00C24213">
              <w:rPr>
                <w:sz w:val="22"/>
                <w:szCs w:val="22"/>
                <w:lang w:eastAsia="ru-RU"/>
              </w:rPr>
              <w:t>ул.Луговая, 11</w:t>
            </w:r>
          </w:p>
        </w:tc>
        <w:tc>
          <w:tcPr>
            <w:tcW w:w="563"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ООО «Колосок»</w:t>
            </w:r>
          </w:p>
        </w:tc>
        <w:tc>
          <w:tcPr>
            <w:tcW w:w="369"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107-Г</w:t>
            </w:r>
          </w:p>
        </w:tc>
        <w:tc>
          <w:tcPr>
            <w:tcW w:w="370"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1238,0</w:t>
            </w:r>
          </w:p>
        </w:tc>
        <w:tc>
          <w:tcPr>
            <w:tcW w:w="45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нет</w:t>
            </w:r>
          </w:p>
        </w:tc>
        <w:tc>
          <w:tcPr>
            <w:tcW w:w="42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1971</w:t>
            </w:r>
          </w:p>
        </w:tc>
        <w:tc>
          <w:tcPr>
            <w:tcW w:w="65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с.Кочневка</w:t>
            </w:r>
          </w:p>
        </w:tc>
        <w:tc>
          <w:tcPr>
            <w:tcW w:w="40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960</w:t>
            </w:r>
          </w:p>
        </w:tc>
        <w:tc>
          <w:tcPr>
            <w:tcW w:w="406"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ЭЦВ-6-10-80</w:t>
            </w:r>
          </w:p>
        </w:tc>
        <w:tc>
          <w:tcPr>
            <w:tcW w:w="523" w:type="pct"/>
          </w:tcPr>
          <w:p w:rsidR="00DE7A10" w:rsidRPr="00C24213" w:rsidRDefault="00DE7A10" w:rsidP="00501C0E">
            <w:pPr>
              <w:pStyle w:val="caaieiaie2"/>
              <w:keepNext w:val="0"/>
              <w:keepLines w:val="0"/>
              <w:widowControl/>
              <w:spacing w:before="0" w:after="0"/>
              <w:jc w:val="both"/>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Зона  санитарной  охраны -50 м</w:t>
            </w:r>
          </w:p>
        </w:tc>
      </w:tr>
      <w:tr w:rsidR="00DE7A10" w:rsidRPr="00FD4179">
        <w:tc>
          <w:tcPr>
            <w:tcW w:w="17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2</w:t>
            </w:r>
            <w:r>
              <w:rPr>
                <w:rFonts w:ascii="Times New Roman" w:hAnsi="Times New Roman" w:cs="Times New Roman"/>
                <w:b w:val="0"/>
                <w:bCs w:val="0"/>
                <w:snapToGrid w:val="0"/>
                <w:sz w:val="22"/>
                <w:szCs w:val="22"/>
              </w:rPr>
              <w:t>.</w:t>
            </w:r>
          </w:p>
        </w:tc>
        <w:tc>
          <w:tcPr>
            <w:tcW w:w="669" w:type="pct"/>
          </w:tcPr>
          <w:p w:rsidR="00DE7A10"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д.</w:t>
            </w:r>
            <w:r>
              <w:rPr>
                <w:rFonts w:ascii="Times New Roman" w:hAnsi="Times New Roman" w:cs="Times New Roman"/>
                <w:b w:val="0"/>
                <w:bCs w:val="0"/>
                <w:snapToGrid w:val="0"/>
                <w:sz w:val="22"/>
                <w:szCs w:val="22"/>
              </w:rPr>
              <w:t xml:space="preserve"> </w:t>
            </w:r>
            <w:r w:rsidRPr="00C24213">
              <w:rPr>
                <w:rFonts w:ascii="Times New Roman" w:hAnsi="Times New Roman" w:cs="Times New Roman"/>
                <w:b w:val="0"/>
                <w:bCs w:val="0"/>
                <w:snapToGrid w:val="0"/>
                <w:sz w:val="22"/>
                <w:szCs w:val="22"/>
              </w:rPr>
              <w:t>Кабанка</w:t>
            </w:r>
          </w:p>
          <w:p w:rsidR="00DE7A10" w:rsidRPr="00C24213" w:rsidRDefault="00DE7A10" w:rsidP="008A7D2E">
            <w:pPr>
              <w:spacing w:line="240" w:lineRule="auto"/>
              <w:ind w:firstLine="0"/>
              <w:jc w:val="left"/>
              <w:rPr>
                <w:sz w:val="22"/>
                <w:szCs w:val="22"/>
                <w:lang w:eastAsia="ru-RU"/>
              </w:rPr>
            </w:pPr>
            <w:r w:rsidRPr="00C24213">
              <w:rPr>
                <w:sz w:val="22"/>
                <w:szCs w:val="22"/>
                <w:lang w:eastAsia="ru-RU"/>
              </w:rPr>
              <w:t>ул.</w:t>
            </w:r>
            <w:r>
              <w:rPr>
                <w:sz w:val="22"/>
                <w:szCs w:val="22"/>
                <w:lang w:eastAsia="ru-RU"/>
              </w:rPr>
              <w:t>Школьная,40</w:t>
            </w:r>
          </w:p>
        </w:tc>
        <w:tc>
          <w:tcPr>
            <w:tcW w:w="563"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администрация Кочневского сельсовета</w:t>
            </w:r>
          </w:p>
        </w:tc>
        <w:tc>
          <w:tcPr>
            <w:tcW w:w="369"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61-Г</w:t>
            </w:r>
          </w:p>
        </w:tc>
        <w:tc>
          <w:tcPr>
            <w:tcW w:w="370"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1130,0</w:t>
            </w:r>
          </w:p>
        </w:tc>
        <w:tc>
          <w:tcPr>
            <w:tcW w:w="45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нет</w:t>
            </w:r>
          </w:p>
        </w:tc>
        <w:tc>
          <w:tcPr>
            <w:tcW w:w="42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1967</w:t>
            </w:r>
          </w:p>
        </w:tc>
        <w:tc>
          <w:tcPr>
            <w:tcW w:w="65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 xml:space="preserve">д.Кабанка </w:t>
            </w:r>
          </w:p>
        </w:tc>
        <w:tc>
          <w:tcPr>
            <w:tcW w:w="402"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384</w:t>
            </w:r>
          </w:p>
        </w:tc>
        <w:tc>
          <w:tcPr>
            <w:tcW w:w="406" w:type="pct"/>
          </w:tcPr>
          <w:p w:rsidR="00DE7A10" w:rsidRPr="00C24213" w:rsidRDefault="00DE7A10" w:rsidP="008A7D2E">
            <w:pPr>
              <w:pStyle w:val="caaieiaie2"/>
              <w:keepNext w:val="0"/>
              <w:keepLines w:val="0"/>
              <w:widowControl/>
              <w:spacing w:before="0" w:after="0"/>
              <w:jc w:val="left"/>
              <w:rPr>
                <w:rFonts w:ascii="Times New Roman" w:hAnsi="Times New Roman" w:cs="Times New Roman"/>
                <w:b w:val="0"/>
                <w:bCs w:val="0"/>
                <w:snapToGrid w:val="0"/>
                <w:sz w:val="22"/>
                <w:szCs w:val="22"/>
              </w:rPr>
            </w:pPr>
            <w:r w:rsidRPr="00C24213">
              <w:rPr>
                <w:rFonts w:ascii="Times New Roman" w:hAnsi="Times New Roman" w:cs="Times New Roman"/>
                <w:b w:val="0"/>
                <w:bCs w:val="0"/>
                <w:snapToGrid w:val="0"/>
                <w:sz w:val="22"/>
                <w:szCs w:val="22"/>
              </w:rPr>
              <w:t>ЭЦВ-</w:t>
            </w:r>
            <w:r>
              <w:rPr>
                <w:rFonts w:ascii="Times New Roman" w:hAnsi="Times New Roman" w:cs="Times New Roman"/>
                <w:b w:val="0"/>
                <w:bCs w:val="0"/>
                <w:snapToGrid w:val="0"/>
                <w:sz w:val="22"/>
                <w:szCs w:val="22"/>
              </w:rPr>
              <w:t>5-</w:t>
            </w:r>
            <w:r w:rsidRPr="00C24213">
              <w:rPr>
                <w:rFonts w:ascii="Times New Roman" w:hAnsi="Times New Roman" w:cs="Times New Roman"/>
                <w:b w:val="0"/>
                <w:bCs w:val="0"/>
                <w:snapToGrid w:val="0"/>
                <w:sz w:val="22"/>
                <w:szCs w:val="22"/>
              </w:rPr>
              <w:t>6</w:t>
            </w:r>
            <w:r>
              <w:rPr>
                <w:rFonts w:ascii="Times New Roman" w:hAnsi="Times New Roman" w:cs="Times New Roman"/>
                <w:b w:val="0"/>
                <w:bCs w:val="0"/>
                <w:snapToGrid w:val="0"/>
                <w:sz w:val="22"/>
                <w:szCs w:val="22"/>
              </w:rPr>
              <w:t>,5-95</w:t>
            </w:r>
          </w:p>
        </w:tc>
        <w:tc>
          <w:tcPr>
            <w:tcW w:w="523" w:type="pct"/>
          </w:tcPr>
          <w:p w:rsidR="00DE7A10" w:rsidRPr="00C24213" w:rsidRDefault="00DE7A10" w:rsidP="00501C0E">
            <w:pPr>
              <w:pStyle w:val="caaieiaie2"/>
              <w:keepNext w:val="0"/>
              <w:keepLines w:val="0"/>
              <w:widowControl/>
              <w:spacing w:before="0" w:after="0"/>
              <w:jc w:val="both"/>
              <w:rPr>
                <w:rFonts w:ascii="Times New Roman" w:hAnsi="Times New Roman" w:cs="Times New Roman"/>
                <w:b w:val="0"/>
                <w:bCs w:val="0"/>
                <w:snapToGrid w:val="0"/>
                <w:sz w:val="22"/>
                <w:szCs w:val="22"/>
              </w:rPr>
            </w:pPr>
            <w:r>
              <w:rPr>
                <w:rFonts w:ascii="Times New Roman" w:hAnsi="Times New Roman" w:cs="Times New Roman"/>
                <w:b w:val="0"/>
                <w:bCs w:val="0"/>
                <w:snapToGrid w:val="0"/>
                <w:sz w:val="22"/>
                <w:szCs w:val="22"/>
              </w:rPr>
              <w:t>Зона сапнитароной охраны 50 м</w:t>
            </w:r>
          </w:p>
        </w:tc>
      </w:tr>
    </w:tbl>
    <w:p w:rsidR="00DE7A10" w:rsidRPr="00FD4179" w:rsidRDefault="00DE7A10" w:rsidP="00517951">
      <w:pPr>
        <w:pStyle w:val="BodyText3"/>
        <w:spacing w:after="0" w:line="240" w:lineRule="auto"/>
        <w:rPr>
          <w:sz w:val="24"/>
          <w:szCs w:val="24"/>
        </w:rPr>
      </w:pPr>
    </w:p>
    <w:p w:rsidR="00DE7A10" w:rsidRPr="00FD4179" w:rsidRDefault="00DE7A10" w:rsidP="00A4719C">
      <w:pPr>
        <w:pStyle w:val="BodyText3"/>
        <w:spacing w:after="0" w:line="240" w:lineRule="auto"/>
        <w:rPr>
          <w:sz w:val="24"/>
          <w:szCs w:val="24"/>
        </w:rPr>
      </w:pPr>
      <w:r w:rsidRPr="00FD4179">
        <w:rPr>
          <w:sz w:val="24"/>
          <w:szCs w:val="24"/>
        </w:rPr>
        <w:tab/>
        <w:t xml:space="preserve">На территории  </w:t>
      </w:r>
      <w:r>
        <w:rPr>
          <w:sz w:val="24"/>
          <w:szCs w:val="24"/>
        </w:rPr>
        <w:t>Кочневского</w:t>
      </w:r>
      <w:r w:rsidRPr="00FD4179">
        <w:rPr>
          <w:sz w:val="24"/>
          <w:szCs w:val="24"/>
        </w:rPr>
        <w:t xml:space="preserve"> сельсовета  водоснабжение осуществляет муниципальное унитарное предприятие «</w:t>
      </w:r>
      <w:r>
        <w:rPr>
          <w:sz w:val="24"/>
          <w:szCs w:val="24"/>
        </w:rPr>
        <w:t>Кочневское» по оказанию  услуг  населению</w:t>
      </w:r>
      <w:r w:rsidRPr="00FD4179">
        <w:rPr>
          <w:sz w:val="24"/>
          <w:szCs w:val="24"/>
        </w:rPr>
        <w:t xml:space="preserve"> (МУП «</w:t>
      </w:r>
      <w:r>
        <w:rPr>
          <w:sz w:val="24"/>
          <w:szCs w:val="24"/>
        </w:rPr>
        <w:t>Кочневское» по ОУН</w:t>
      </w:r>
      <w:r w:rsidRPr="00FD4179">
        <w:rPr>
          <w:sz w:val="24"/>
          <w:szCs w:val="24"/>
        </w:rPr>
        <w:t>). Данное предприятие относится к организациям коммунального комплекса и осуществляет свою деятельность в соответствии с требованиями действующего законодательства. Ежегодно с целью организации производственной деятельности предприятие разрабатывает и утверждает в установленном порядке Производственную программу деятельности по оказанию качественных услуг по водоснабжению потребителей.</w:t>
      </w:r>
    </w:p>
    <w:p w:rsidR="00DE7A10" w:rsidRDefault="00DE7A10" w:rsidP="00A4719C">
      <w:pPr>
        <w:pStyle w:val="Con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firstLine="0"/>
        <w:jc w:val="both"/>
        <w:rPr>
          <w:rFonts w:ascii="Times New Roman" w:hAnsi="Times New Roman" w:cs="Times New Roman"/>
          <w:sz w:val="24"/>
          <w:szCs w:val="24"/>
        </w:rPr>
      </w:pPr>
      <w:r w:rsidRPr="00FD4179">
        <w:rPr>
          <w:rFonts w:ascii="Times New Roman" w:hAnsi="Times New Roman" w:cs="Times New Roman"/>
          <w:sz w:val="24"/>
          <w:szCs w:val="24"/>
        </w:rPr>
        <w:tab/>
      </w:r>
      <w:r w:rsidRPr="00253EE0">
        <w:rPr>
          <w:rFonts w:ascii="Times New Roman" w:hAnsi="Times New Roman" w:cs="Times New Roman"/>
          <w:sz w:val="24"/>
          <w:szCs w:val="24"/>
        </w:rPr>
        <w:t>Система водоснабжения с.</w:t>
      </w:r>
      <w:r>
        <w:rPr>
          <w:rFonts w:ascii="Times New Roman" w:hAnsi="Times New Roman" w:cs="Times New Roman"/>
          <w:sz w:val="24"/>
          <w:szCs w:val="24"/>
        </w:rPr>
        <w:t xml:space="preserve"> </w:t>
      </w:r>
      <w:r w:rsidRPr="00253EE0">
        <w:rPr>
          <w:rFonts w:ascii="Times New Roman" w:hAnsi="Times New Roman" w:cs="Times New Roman"/>
          <w:sz w:val="24"/>
          <w:szCs w:val="24"/>
        </w:rPr>
        <w:t>Кочневка - это 1  водозаборная  по</w:t>
      </w:r>
      <w:r>
        <w:rPr>
          <w:rFonts w:ascii="Times New Roman" w:hAnsi="Times New Roman" w:cs="Times New Roman"/>
          <w:sz w:val="24"/>
          <w:szCs w:val="24"/>
        </w:rPr>
        <w:t>д</w:t>
      </w:r>
      <w:r w:rsidRPr="00253EE0">
        <w:rPr>
          <w:rFonts w:ascii="Times New Roman" w:hAnsi="Times New Roman" w:cs="Times New Roman"/>
          <w:sz w:val="24"/>
          <w:szCs w:val="24"/>
        </w:rPr>
        <w:t xml:space="preserve">земная скважина,  собственником  которой  является  ООО «Колосок». Прибором  учета  холодной  воды  скважина  не  оборудована, из-за частых  перебоев  в  электроснабжении  существует  проблема  водоснабжения. </w:t>
      </w:r>
      <w:r>
        <w:rPr>
          <w:rFonts w:ascii="Times New Roman" w:hAnsi="Times New Roman" w:cs="Times New Roman"/>
          <w:sz w:val="24"/>
          <w:szCs w:val="24"/>
        </w:rPr>
        <w:t xml:space="preserve"> </w:t>
      </w:r>
      <w:r w:rsidRPr="00253EE0">
        <w:rPr>
          <w:rFonts w:ascii="Times New Roman" w:hAnsi="Times New Roman" w:cs="Times New Roman"/>
          <w:sz w:val="24"/>
          <w:szCs w:val="24"/>
        </w:rPr>
        <w:t xml:space="preserve">Производительность </w:t>
      </w:r>
      <w:r>
        <w:rPr>
          <w:rFonts w:ascii="Times New Roman" w:hAnsi="Times New Roman" w:cs="Times New Roman"/>
          <w:sz w:val="24"/>
          <w:szCs w:val="24"/>
        </w:rPr>
        <w:t>960</w:t>
      </w:r>
      <w:r w:rsidRPr="00A07E75">
        <w:rPr>
          <w:rFonts w:ascii="Times New Roman" w:hAnsi="Times New Roman" w:cs="Times New Roman"/>
          <w:sz w:val="24"/>
          <w:szCs w:val="24"/>
        </w:rPr>
        <w:t xml:space="preserve"> куб</w:t>
      </w:r>
      <w:r w:rsidRPr="00253EE0">
        <w:rPr>
          <w:rFonts w:ascii="Times New Roman" w:hAnsi="Times New Roman" w:cs="Times New Roman"/>
          <w:b/>
          <w:bCs/>
          <w:sz w:val="24"/>
          <w:szCs w:val="24"/>
        </w:rPr>
        <w:t>.</w:t>
      </w:r>
      <w:r w:rsidRPr="00253EE0">
        <w:rPr>
          <w:rFonts w:ascii="Times New Roman" w:hAnsi="Times New Roman" w:cs="Times New Roman"/>
          <w:sz w:val="24"/>
          <w:szCs w:val="24"/>
        </w:rPr>
        <w:t xml:space="preserve"> м</w:t>
      </w:r>
      <w:r>
        <w:rPr>
          <w:rFonts w:ascii="Times New Roman" w:hAnsi="Times New Roman" w:cs="Times New Roman"/>
          <w:sz w:val="24"/>
          <w:szCs w:val="24"/>
        </w:rPr>
        <w:t>. в сутки.</w:t>
      </w:r>
    </w:p>
    <w:p w:rsidR="00DE7A10" w:rsidRPr="00253EE0" w:rsidRDefault="00DE7A10" w:rsidP="00A4719C">
      <w:pPr>
        <w:pStyle w:val="ConsNorma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0" w:firstLine="0"/>
        <w:jc w:val="both"/>
        <w:rPr>
          <w:rFonts w:ascii="Times New Roman" w:hAnsi="Times New Roman" w:cs="Times New Roman"/>
          <w:b/>
          <w:bCs/>
          <w:sz w:val="24"/>
          <w:szCs w:val="24"/>
          <w:u w:val="single"/>
        </w:rPr>
      </w:pPr>
      <w:r>
        <w:rPr>
          <w:rFonts w:ascii="Times New Roman" w:hAnsi="Times New Roman" w:cs="Times New Roman"/>
          <w:sz w:val="24"/>
          <w:szCs w:val="24"/>
        </w:rPr>
        <w:t xml:space="preserve">              </w:t>
      </w:r>
      <w:r w:rsidRPr="00253EE0">
        <w:rPr>
          <w:rFonts w:ascii="Times New Roman" w:hAnsi="Times New Roman" w:cs="Times New Roman"/>
          <w:sz w:val="24"/>
          <w:szCs w:val="24"/>
        </w:rPr>
        <w:t xml:space="preserve">Отсутствие приборов учета у потребителей влечет за собой  необоснованное отнесение затрат по потерям воды в сетях водоснабжения от насосной станции  до потребителей. </w:t>
      </w:r>
    </w:p>
    <w:p w:rsidR="00DE7A10" w:rsidRPr="00FD4179" w:rsidRDefault="00DE7A10" w:rsidP="00A471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sz w:val="24"/>
          <w:szCs w:val="24"/>
        </w:rPr>
      </w:pPr>
      <w:r w:rsidRPr="00FD4179">
        <w:rPr>
          <w:sz w:val="24"/>
          <w:szCs w:val="24"/>
        </w:rPr>
        <w:t xml:space="preserve">       Больш</w:t>
      </w:r>
      <w:r>
        <w:rPr>
          <w:sz w:val="24"/>
          <w:szCs w:val="24"/>
        </w:rPr>
        <w:t>ие проблемы с водоснабжением в д</w:t>
      </w:r>
      <w:r w:rsidRPr="00FD4179">
        <w:rPr>
          <w:sz w:val="24"/>
          <w:szCs w:val="24"/>
        </w:rPr>
        <w:t>.</w:t>
      </w:r>
      <w:r>
        <w:rPr>
          <w:sz w:val="24"/>
          <w:szCs w:val="24"/>
        </w:rPr>
        <w:t xml:space="preserve"> Кабанка -</w:t>
      </w:r>
      <w:r w:rsidRPr="00FD4179">
        <w:rPr>
          <w:sz w:val="24"/>
          <w:szCs w:val="24"/>
        </w:rPr>
        <w:t xml:space="preserve">  </w:t>
      </w:r>
      <w:r>
        <w:rPr>
          <w:sz w:val="24"/>
          <w:szCs w:val="24"/>
        </w:rPr>
        <w:t>из-за  большой  изношенности  водосетей (более  95 %, год  постройки 1981 год)  имеются  частые перебои водоснабжения  населения.</w:t>
      </w:r>
      <w:r w:rsidRPr="00FD4179">
        <w:rPr>
          <w:sz w:val="24"/>
          <w:szCs w:val="24"/>
        </w:rPr>
        <w:t xml:space="preserve"> </w:t>
      </w:r>
    </w:p>
    <w:p w:rsidR="00DE7A10" w:rsidRPr="003A4399" w:rsidRDefault="00DE7A10" w:rsidP="003A43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000000"/>
          <w:sz w:val="24"/>
          <w:szCs w:val="24"/>
        </w:rPr>
      </w:pPr>
      <w:r w:rsidRPr="00FD4179">
        <w:t xml:space="preserve">     </w:t>
      </w:r>
      <w:r w:rsidRPr="003A4399">
        <w:rPr>
          <w:sz w:val="24"/>
          <w:szCs w:val="24"/>
        </w:rPr>
        <w:t xml:space="preserve">Для обеспечения качественного и бесперебойного обеспечения потребителей услугами водоснабжения необходима срочная  модернизация системы </w:t>
      </w:r>
      <w:r>
        <w:rPr>
          <w:sz w:val="24"/>
          <w:szCs w:val="24"/>
        </w:rPr>
        <w:t xml:space="preserve"> </w:t>
      </w:r>
      <w:r w:rsidRPr="003A4399">
        <w:rPr>
          <w:sz w:val="24"/>
          <w:szCs w:val="24"/>
        </w:rPr>
        <w:t xml:space="preserve">водоснабжения </w:t>
      </w:r>
      <w:r>
        <w:rPr>
          <w:sz w:val="24"/>
          <w:szCs w:val="24"/>
        </w:rPr>
        <w:t xml:space="preserve"> всего  поселения:</w:t>
      </w:r>
      <w:r w:rsidRPr="003A4399">
        <w:rPr>
          <w:sz w:val="24"/>
          <w:szCs w:val="24"/>
        </w:rPr>
        <w:t xml:space="preserve"> установка  приборов  учета  у  всех  категорий  потребителей,  замена  изношенных  водосетей.</w:t>
      </w:r>
    </w:p>
    <w:p w:rsidR="00DE7A10" w:rsidRDefault="00DE7A10" w:rsidP="00D21D40">
      <w:pPr>
        <w:pStyle w:val="ListParagraph"/>
        <w:spacing w:line="240" w:lineRule="auto"/>
        <w:ind w:left="20" w:firstLine="340"/>
        <w:rPr>
          <w:rFonts w:ascii="Times New Roman" w:hAnsi="Times New Roman" w:cs="Times New Roman"/>
          <w:sz w:val="24"/>
          <w:szCs w:val="24"/>
          <w:lang w:val="ru-RU"/>
        </w:rPr>
      </w:pPr>
      <w:r>
        <w:rPr>
          <w:rFonts w:ascii="Times New Roman" w:hAnsi="Times New Roman" w:cs="Times New Roman"/>
          <w:sz w:val="24"/>
          <w:szCs w:val="24"/>
          <w:lang w:val="ru-RU"/>
        </w:rPr>
        <w:t xml:space="preserve">        </w:t>
      </w:r>
      <w:r w:rsidRPr="00FD4179">
        <w:rPr>
          <w:rFonts w:ascii="Times New Roman" w:hAnsi="Times New Roman" w:cs="Times New Roman"/>
          <w:sz w:val="24"/>
          <w:szCs w:val="24"/>
          <w:lang w:val="ru-RU"/>
        </w:rPr>
        <w:t>Добытая вода подаётся в распределительную сеть. Расход  воды на собственные технологические нужды определен  на основании технических характеристик  установленного  оборудования, а также с учетом пропускной способности устройств и времени проведения технологических регламентных работ.</w:t>
      </w:r>
    </w:p>
    <w:p w:rsidR="00DE7A10" w:rsidRPr="00FD4179" w:rsidRDefault="00DE7A10" w:rsidP="00D21D40">
      <w:pPr>
        <w:pStyle w:val="ListParagraph"/>
        <w:spacing w:line="240" w:lineRule="auto"/>
        <w:ind w:left="20" w:firstLine="340"/>
        <w:rPr>
          <w:rFonts w:ascii="Times New Roman" w:hAnsi="Times New Roman" w:cs="Times New Roman"/>
          <w:sz w:val="24"/>
          <w:szCs w:val="24"/>
          <w:lang w:val="ru-RU"/>
        </w:rPr>
      </w:pPr>
    </w:p>
    <w:p w:rsidR="00DE7A10" w:rsidRDefault="00DE7A10" w:rsidP="007927D0">
      <w:pPr>
        <w:spacing w:line="255" w:lineRule="atLeast"/>
        <w:jc w:val="center"/>
        <w:rPr>
          <w:b/>
          <w:bCs/>
          <w:i/>
          <w:iCs/>
          <w:color w:val="1E1E1E"/>
          <w:sz w:val="24"/>
          <w:szCs w:val="24"/>
        </w:rPr>
      </w:pPr>
      <w:r>
        <w:rPr>
          <w:b/>
          <w:bCs/>
          <w:i/>
          <w:iCs/>
          <w:color w:val="1E1E1E"/>
          <w:sz w:val="24"/>
          <w:szCs w:val="24"/>
        </w:rPr>
        <w:t xml:space="preserve">5.4. </w:t>
      </w:r>
      <w:r w:rsidRPr="00FD4179">
        <w:rPr>
          <w:b/>
          <w:bCs/>
          <w:i/>
          <w:iCs/>
          <w:color w:val="1E1E1E"/>
          <w:sz w:val="24"/>
          <w:szCs w:val="24"/>
        </w:rPr>
        <w:t xml:space="preserve"> Система</w:t>
      </w:r>
      <w:r>
        <w:rPr>
          <w:b/>
          <w:bCs/>
          <w:i/>
          <w:iCs/>
          <w:color w:val="1E1E1E"/>
          <w:sz w:val="24"/>
          <w:szCs w:val="24"/>
        </w:rPr>
        <w:t xml:space="preserve"> </w:t>
      </w:r>
      <w:r w:rsidRPr="00FD4179">
        <w:rPr>
          <w:b/>
          <w:bCs/>
          <w:i/>
          <w:iCs/>
          <w:color w:val="1E1E1E"/>
          <w:sz w:val="24"/>
          <w:szCs w:val="24"/>
        </w:rPr>
        <w:t xml:space="preserve"> сбора, вывоза</w:t>
      </w:r>
      <w:r>
        <w:rPr>
          <w:b/>
          <w:bCs/>
          <w:i/>
          <w:iCs/>
          <w:color w:val="1E1E1E"/>
          <w:sz w:val="24"/>
          <w:szCs w:val="24"/>
        </w:rPr>
        <w:t xml:space="preserve"> </w:t>
      </w:r>
      <w:r w:rsidRPr="00FD4179">
        <w:rPr>
          <w:b/>
          <w:bCs/>
          <w:i/>
          <w:iCs/>
          <w:color w:val="1E1E1E"/>
          <w:sz w:val="24"/>
          <w:szCs w:val="24"/>
        </w:rPr>
        <w:t xml:space="preserve"> твердых</w:t>
      </w:r>
      <w:r>
        <w:rPr>
          <w:b/>
          <w:bCs/>
          <w:i/>
          <w:iCs/>
          <w:color w:val="1E1E1E"/>
          <w:sz w:val="24"/>
          <w:szCs w:val="24"/>
        </w:rPr>
        <w:t xml:space="preserve"> </w:t>
      </w:r>
      <w:r w:rsidRPr="00FD4179">
        <w:rPr>
          <w:b/>
          <w:bCs/>
          <w:i/>
          <w:iCs/>
          <w:color w:val="1E1E1E"/>
          <w:sz w:val="24"/>
          <w:szCs w:val="24"/>
        </w:rPr>
        <w:t xml:space="preserve"> бытовых </w:t>
      </w:r>
      <w:r>
        <w:rPr>
          <w:b/>
          <w:bCs/>
          <w:i/>
          <w:iCs/>
          <w:color w:val="1E1E1E"/>
          <w:sz w:val="24"/>
          <w:szCs w:val="24"/>
        </w:rPr>
        <w:t xml:space="preserve"> </w:t>
      </w:r>
      <w:r w:rsidRPr="00FD4179">
        <w:rPr>
          <w:b/>
          <w:bCs/>
          <w:i/>
          <w:iCs/>
          <w:color w:val="1E1E1E"/>
          <w:sz w:val="24"/>
          <w:szCs w:val="24"/>
        </w:rPr>
        <w:t xml:space="preserve">отходов </w:t>
      </w:r>
      <w:r>
        <w:rPr>
          <w:b/>
          <w:bCs/>
          <w:i/>
          <w:iCs/>
          <w:color w:val="1E1E1E"/>
          <w:sz w:val="24"/>
          <w:szCs w:val="24"/>
        </w:rPr>
        <w:t xml:space="preserve"> </w:t>
      </w:r>
      <w:r w:rsidRPr="00FD4179">
        <w:rPr>
          <w:b/>
          <w:bCs/>
          <w:i/>
          <w:iCs/>
          <w:color w:val="1E1E1E"/>
          <w:sz w:val="24"/>
          <w:szCs w:val="24"/>
        </w:rPr>
        <w:t xml:space="preserve">на </w:t>
      </w:r>
      <w:r>
        <w:rPr>
          <w:b/>
          <w:bCs/>
          <w:i/>
          <w:iCs/>
          <w:color w:val="1E1E1E"/>
          <w:sz w:val="24"/>
          <w:szCs w:val="24"/>
        </w:rPr>
        <w:t xml:space="preserve"> </w:t>
      </w:r>
      <w:r w:rsidRPr="00FD4179">
        <w:rPr>
          <w:b/>
          <w:bCs/>
          <w:i/>
          <w:iCs/>
          <w:color w:val="1E1E1E"/>
          <w:sz w:val="24"/>
          <w:szCs w:val="24"/>
        </w:rPr>
        <w:t>территории</w:t>
      </w:r>
    </w:p>
    <w:p w:rsidR="00DE7A10" w:rsidRDefault="00DE7A10" w:rsidP="007927D0">
      <w:pPr>
        <w:spacing w:line="255" w:lineRule="atLeast"/>
        <w:jc w:val="center"/>
        <w:rPr>
          <w:b/>
          <w:bCs/>
          <w:i/>
          <w:iCs/>
          <w:color w:val="1E1E1E"/>
          <w:sz w:val="24"/>
          <w:szCs w:val="24"/>
        </w:rPr>
      </w:pPr>
      <w:r w:rsidRPr="00FD4179">
        <w:rPr>
          <w:b/>
          <w:bCs/>
          <w:i/>
          <w:iCs/>
          <w:color w:val="1E1E1E"/>
          <w:sz w:val="24"/>
          <w:szCs w:val="24"/>
        </w:rPr>
        <w:t xml:space="preserve"> </w:t>
      </w:r>
      <w:r>
        <w:rPr>
          <w:b/>
          <w:bCs/>
          <w:i/>
          <w:iCs/>
          <w:color w:val="1E1E1E"/>
          <w:sz w:val="24"/>
          <w:szCs w:val="24"/>
        </w:rPr>
        <w:t xml:space="preserve">Кочневского </w:t>
      </w:r>
      <w:r w:rsidRPr="00FD4179">
        <w:rPr>
          <w:b/>
          <w:bCs/>
          <w:i/>
          <w:iCs/>
          <w:color w:val="1E1E1E"/>
          <w:sz w:val="24"/>
          <w:szCs w:val="24"/>
        </w:rPr>
        <w:t xml:space="preserve"> сельсовета</w:t>
      </w:r>
    </w:p>
    <w:p w:rsidR="00DE7A10" w:rsidRPr="00FD4179" w:rsidRDefault="00DE7A10" w:rsidP="007927D0">
      <w:pPr>
        <w:spacing w:line="255" w:lineRule="atLeast"/>
        <w:jc w:val="center"/>
        <w:rPr>
          <w:b/>
          <w:bCs/>
          <w:i/>
          <w:iCs/>
          <w:color w:val="1E1E1E"/>
          <w:sz w:val="24"/>
          <w:szCs w:val="24"/>
        </w:rPr>
      </w:pPr>
    </w:p>
    <w:p w:rsidR="00DE7A10" w:rsidRPr="00FD4179" w:rsidRDefault="00DE7A10" w:rsidP="00253EE0">
      <w:pPr>
        <w:spacing w:line="255" w:lineRule="atLeast"/>
        <w:rPr>
          <w:color w:val="1E1E1E"/>
          <w:sz w:val="24"/>
          <w:szCs w:val="24"/>
        </w:rPr>
      </w:pPr>
      <w:r w:rsidRPr="00FD4179">
        <w:rPr>
          <w:color w:val="1E1E1E"/>
          <w:sz w:val="24"/>
          <w:szCs w:val="24"/>
        </w:rPr>
        <w:t>Согласно Федеральному закону РФ от 06.10.2003 г. № 131-ФЗ «Об общих принципах организации местного самоуправления в Российской Федерации», вопросы организации сбора и вывоза твердых бытовых отходов и мусора находятся в ведении муниципального образования.</w:t>
      </w:r>
    </w:p>
    <w:p w:rsidR="00DE7A10" w:rsidRPr="00FD4179" w:rsidRDefault="00DE7A10" w:rsidP="009150FD">
      <w:pPr>
        <w:spacing w:line="315" w:lineRule="atLeast"/>
        <w:ind w:firstLine="720"/>
        <w:rPr>
          <w:sz w:val="24"/>
          <w:szCs w:val="24"/>
        </w:rPr>
      </w:pPr>
      <w:r w:rsidRPr="00FD4179">
        <w:rPr>
          <w:color w:val="1E1E1E"/>
          <w:sz w:val="24"/>
          <w:szCs w:val="24"/>
        </w:rPr>
        <w:t xml:space="preserve">      В настоящее время на территории поселения сбор бытовых отходов и мусора производится</w:t>
      </w:r>
      <w:r>
        <w:rPr>
          <w:color w:val="1E1E1E"/>
          <w:sz w:val="24"/>
          <w:szCs w:val="24"/>
        </w:rPr>
        <w:t xml:space="preserve"> не </w:t>
      </w:r>
      <w:r w:rsidRPr="00FD4179">
        <w:rPr>
          <w:color w:val="1E1E1E"/>
          <w:sz w:val="24"/>
          <w:szCs w:val="24"/>
        </w:rPr>
        <w:t>централизованно</w:t>
      </w:r>
      <w:r>
        <w:rPr>
          <w:color w:val="1E1E1E"/>
          <w:sz w:val="24"/>
          <w:szCs w:val="24"/>
        </w:rPr>
        <w:t>,</w:t>
      </w:r>
      <w:r w:rsidRPr="00FD4179">
        <w:rPr>
          <w:sz w:val="24"/>
          <w:szCs w:val="24"/>
        </w:rPr>
        <w:t xml:space="preserve"> жител</w:t>
      </w:r>
      <w:r>
        <w:rPr>
          <w:sz w:val="24"/>
          <w:szCs w:val="24"/>
        </w:rPr>
        <w:t xml:space="preserve">и  и  организации </w:t>
      </w:r>
      <w:r w:rsidRPr="00FD4179">
        <w:rPr>
          <w:sz w:val="24"/>
          <w:szCs w:val="24"/>
        </w:rPr>
        <w:t xml:space="preserve"> отвозят бытовые отходы на свалку самостоятельно, органические отходы перерабатываются в индивидуальных компостных ямах и используются в качестве удобрений в подсобном хозяйстве. Но проблема возникновения несанкционированных свалок существует. Их ликвидация и эффективный контроль за их возникновением требуют значительных финансовых затрат.</w:t>
      </w:r>
    </w:p>
    <w:p w:rsidR="00DE7A10" w:rsidRPr="00FD4179" w:rsidRDefault="00DE7A10" w:rsidP="008A7D2E">
      <w:pPr>
        <w:pStyle w:val="style6"/>
        <w:spacing w:before="0" w:beforeAutospacing="0" w:after="0" w:afterAutospacing="0"/>
        <w:ind w:firstLine="720"/>
        <w:jc w:val="both"/>
        <w:rPr>
          <w:color w:val="1E1E1E"/>
        </w:rPr>
      </w:pPr>
      <w:r w:rsidRPr="00FD4179">
        <w:rPr>
          <w:rFonts w:ascii="Tahoma" w:hAnsi="Tahoma" w:cs="Tahoma"/>
          <w:color w:val="1E1E1E"/>
        </w:rPr>
        <w:t>  </w:t>
      </w:r>
      <w:r w:rsidRPr="00FD4179">
        <w:rPr>
          <w:rStyle w:val="apple-converted-space"/>
          <w:rFonts w:ascii="Tahoma" w:hAnsi="Tahoma" w:cs="Tahoma"/>
          <w:color w:val="1E1E1E"/>
        </w:rPr>
        <w:t> </w:t>
      </w:r>
      <w:r w:rsidRPr="00FD4179">
        <w:rPr>
          <w:color w:val="1E1E1E"/>
        </w:rPr>
        <w:t>Можно выделить следующие основные проблемы, связанные со сбором, вывозом ТБО и мусора:</w:t>
      </w:r>
    </w:p>
    <w:p w:rsidR="00DE7A10" w:rsidRPr="00FD4179" w:rsidRDefault="00DE7A10" w:rsidP="008A7D2E">
      <w:pPr>
        <w:pStyle w:val="style6"/>
        <w:spacing w:before="0" w:beforeAutospacing="0" w:after="0" w:afterAutospacing="0"/>
        <w:ind w:firstLine="720"/>
        <w:jc w:val="both"/>
        <w:rPr>
          <w:color w:val="1E1E1E"/>
        </w:rPr>
      </w:pPr>
      <w:r w:rsidRPr="00FD4179">
        <w:rPr>
          <w:color w:val="1E1E1E"/>
        </w:rPr>
        <w:t>   </w:t>
      </w:r>
      <w:r w:rsidRPr="00FD4179">
        <w:rPr>
          <w:rStyle w:val="apple-converted-space"/>
          <w:color w:val="1E1E1E"/>
        </w:rPr>
        <w:t> </w:t>
      </w:r>
      <w:r w:rsidRPr="00FD4179">
        <w:rPr>
          <w:b/>
          <w:bCs/>
          <w:color w:val="1E1E1E"/>
        </w:rPr>
        <w:t xml:space="preserve">Экологические </w:t>
      </w:r>
      <w:r>
        <w:rPr>
          <w:b/>
          <w:bCs/>
          <w:color w:val="1E1E1E"/>
        </w:rPr>
        <w:t xml:space="preserve"> </w:t>
      </w:r>
      <w:r w:rsidRPr="00FD4179">
        <w:rPr>
          <w:b/>
          <w:bCs/>
          <w:color w:val="1E1E1E"/>
        </w:rPr>
        <w:t>проблемы:</w:t>
      </w:r>
    </w:p>
    <w:p w:rsidR="00DE7A10" w:rsidRPr="00FD4179" w:rsidRDefault="00DE7A10" w:rsidP="008A7D2E">
      <w:pPr>
        <w:pStyle w:val="style6"/>
        <w:spacing w:before="0" w:beforeAutospacing="0" w:after="0" w:afterAutospacing="0"/>
        <w:jc w:val="both"/>
        <w:rPr>
          <w:color w:val="1E1E1E"/>
        </w:rPr>
      </w:pPr>
      <w:r>
        <w:rPr>
          <w:color w:val="1E1E1E"/>
        </w:rPr>
        <w:t xml:space="preserve">        -   </w:t>
      </w:r>
      <w:r w:rsidRPr="00FD4179">
        <w:rPr>
          <w:color w:val="1E1E1E"/>
        </w:rPr>
        <w:t>  </w:t>
      </w:r>
      <w:r w:rsidRPr="00FD4179">
        <w:rPr>
          <w:rStyle w:val="apple-converted-space"/>
          <w:color w:val="1E1E1E"/>
        </w:rPr>
        <w:t> </w:t>
      </w:r>
      <w:r w:rsidRPr="00FD4179">
        <w:rPr>
          <w:color w:val="1E1E1E"/>
        </w:rPr>
        <w:t>содержание придомовых территорий не везде соответствует нормативам;</w:t>
      </w:r>
    </w:p>
    <w:p w:rsidR="00DE7A10" w:rsidRPr="00FD4179" w:rsidRDefault="00DE7A10" w:rsidP="008A7D2E">
      <w:pPr>
        <w:pStyle w:val="style6"/>
        <w:spacing w:before="0" w:beforeAutospacing="0" w:after="0" w:afterAutospacing="0"/>
        <w:jc w:val="both"/>
        <w:rPr>
          <w:color w:val="1E1E1E"/>
        </w:rPr>
      </w:pPr>
      <w:r>
        <w:rPr>
          <w:color w:val="1E1E1E"/>
        </w:rPr>
        <w:t xml:space="preserve">        </w:t>
      </w:r>
      <w:r w:rsidRPr="00FD4179">
        <w:rPr>
          <w:color w:val="1E1E1E"/>
        </w:rPr>
        <w:t xml:space="preserve">-  </w:t>
      </w:r>
      <w:r>
        <w:rPr>
          <w:color w:val="1E1E1E"/>
        </w:rPr>
        <w:t xml:space="preserve">    </w:t>
      </w:r>
      <w:r w:rsidRPr="00FD4179">
        <w:rPr>
          <w:color w:val="1E1E1E"/>
        </w:rPr>
        <w:t>отсутствуют контейнеры (мусоросборники);</w:t>
      </w:r>
    </w:p>
    <w:p w:rsidR="00DE7A10" w:rsidRPr="00FD4179" w:rsidRDefault="00DE7A10" w:rsidP="008A7D2E">
      <w:pPr>
        <w:pStyle w:val="style6"/>
        <w:spacing w:before="0" w:beforeAutospacing="0" w:after="0" w:afterAutospacing="0"/>
        <w:jc w:val="both"/>
        <w:rPr>
          <w:color w:val="1E1E1E"/>
        </w:rPr>
      </w:pPr>
      <w:r>
        <w:rPr>
          <w:color w:val="1E1E1E"/>
        </w:rPr>
        <w:t xml:space="preserve">        </w:t>
      </w:r>
      <w:r w:rsidRPr="00FD4179">
        <w:rPr>
          <w:color w:val="1E1E1E"/>
        </w:rPr>
        <w:t xml:space="preserve">- </w:t>
      </w:r>
      <w:r>
        <w:rPr>
          <w:color w:val="1E1E1E"/>
        </w:rPr>
        <w:t xml:space="preserve">  </w:t>
      </w:r>
      <w:r w:rsidRPr="00FD4179">
        <w:rPr>
          <w:color w:val="1E1E1E"/>
        </w:rPr>
        <w:t>отсутствует специализированная техника, предназначенная для вывоза ТБО и мусора.</w:t>
      </w:r>
    </w:p>
    <w:p w:rsidR="00DE7A10" w:rsidRPr="00FD4179" w:rsidRDefault="00DE7A10" w:rsidP="008A7D2E">
      <w:pPr>
        <w:pStyle w:val="style6"/>
        <w:spacing w:before="0" w:beforeAutospacing="0" w:after="0" w:afterAutospacing="0"/>
        <w:ind w:firstLine="720"/>
        <w:jc w:val="both"/>
        <w:rPr>
          <w:color w:val="1E1E1E"/>
        </w:rPr>
      </w:pPr>
      <w:r w:rsidRPr="00FD4179">
        <w:rPr>
          <w:color w:val="1E1E1E"/>
        </w:rPr>
        <w:t>     </w:t>
      </w:r>
      <w:r w:rsidRPr="00FD4179">
        <w:rPr>
          <w:rStyle w:val="apple-converted-space"/>
          <w:color w:val="1E1E1E"/>
        </w:rPr>
        <w:t> </w:t>
      </w:r>
      <w:r w:rsidRPr="00FD4179">
        <w:rPr>
          <w:b/>
          <w:bCs/>
          <w:color w:val="1E1E1E"/>
        </w:rPr>
        <w:t xml:space="preserve">Экономические </w:t>
      </w:r>
      <w:r>
        <w:rPr>
          <w:b/>
          <w:bCs/>
          <w:color w:val="1E1E1E"/>
        </w:rPr>
        <w:t xml:space="preserve"> </w:t>
      </w:r>
      <w:r w:rsidRPr="00FD4179">
        <w:rPr>
          <w:b/>
          <w:bCs/>
          <w:color w:val="1E1E1E"/>
        </w:rPr>
        <w:t>проблемы:</w:t>
      </w:r>
    </w:p>
    <w:p w:rsidR="00DE7A10" w:rsidRPr="00FD4179" w:rsidRDefault="00DE7A10" w:rsidP="008A7D2E">
      <w:pPr>
        <w:pStyle w:val="style6"/>
        <w:spacing w:before="0" w:beforeAutospacing="0" w:after="0" w:afterAutospacing="0"/>
        <w:jc w:val="both"/>
        <w:rPr>
          <w:color w:val="1E1E1E"/>
        </w:rPr>
      </w:pPr>
      <w:r>
        <w:rPr>
          <w:color w:val="1E1E1E"/>
        </w:rPr>
        <w:t xml:space="preserve">           -</w:t>
      </w:r>
      <w:r w:rsidRPr="00FD4179">
        <w:rPr>
          <w:color w:val="1E1E1E"/>
        </w:rPr>
        <w:t>     </w:t>
      </w:r>
      <w:r w:rsidRPr="00FD4179">
        <w:rPr>
          <w:rStyle w:val="apple-converted-space"/>
          <w:color w:val="1E1E1E"/>
        </w:rPr>
        <w:t> </w:t>
      </w:r>
      <w:r w:rsidRPr="00FD4179">
        <w:rPr>
          <w:color w:val="1E1E1E"/>
        </w:rPr>
        <w:t>недостаточный объем финансовых средств в местном бюджете  на решение проблем в сфере обращения с отходами.</w:t>
      </w:r>
    </w:p>
    <w:p w:rsidR="00DE7A10" w:rsidRPr="00FD4179" w:rsidRDefault="00DE7A10" w:rsidP="008A7D2E">
      <w:pPr>
        <w:pStyle w:val="style1"/>
        <w:spacing w:before="0" w:beforeAutospacing="0" w:after="0" w:afterAutospacing="0"/>
        <w:rPr>
          <w:color w:val="1E1E1E"/>
        </w:rPr>
      </w:pPr>
      <w:r>
        <w:rPr>
          <w:b/>
          <w:bCs/>
          <w:color w:val="1E1E1E"/>
        </w:rPr>
        <w:t xml:space="preserve">                 </w:t>
      </w:r>
      <w:r w:rsidRPr="00FD4179">
        <w:rPr>
          <w:b/>
          <w:bCs/>
          <w:color w:val="1E1E1E"/>
        </w:rPr>
        <w:t>Социальные проблемы:</w:t>
      </w:r>
    </w:p>
    <w:p w:rsidR="00DE7A10" w:rsidRDefault="00DE7A10" w:rsidP="008A7D2E">
      <w:pPr>
        <w:pStyle w:val="style6"/>
        <w:spacing w:before="0" w:beforeAutospacing="0" w:after="0" w:afterAutospacing="0"/>
        <w:rPr>
          <w:color w:val="1E1E1E"/>
        </w:rPr>
      </w:pPr>
      <w:r>
        <w:rPr>
          <w:color w:val="1E1E1E"/>
        </w:rPr>
        <w:t xml:space="preserve">           -  </w:t>
      </w:r>
      <w:r w:rsidRPr="00FD4179">
        <w:rPr>
          <w:color w:val="1E1E1E"/>
        </w:rPr>
        <w:t>    </w:t>
      </w:r>
      <w:r w:rsidRPr="00FD4179">
        <w:rPr>
          <w:rStyle w:val="apple-converted-space"/>
          <w:color w:val="1E1E1E"/>
        </w:rPr>
        <w:t> </w:t>
      </w:r>
      <w:r w:rsidRPr="00FD4179">
        <w:rPr>
          <w:color w:val="1E1E1E"/>
        </w:rPr>
        <w:t xml:space="preserve">не </w:t>
      </w:r>
      <w:r>
        <w:rPr>
          <w:color w:val="1E1E1E"/>
        </w:rPr>
        <w:t xml:space="preserve"> </w:t>
      </w:r>
      <w:r w:rsidRPr="00FD4179">
        <w:rPr>
          <w:color w:val="1E1E1E"/>
        </w:rPr>
        <w:t>в полной мере осуществляется  </w:t>
      </w:r>
      <w:r w:rsidRPr="00FD4179">
        <w:rPr>
          <w:rStyle w:val="apple-converted-space"/>
          <w:color w:val="1E1E1E"/>
        </w:rPr>
        <w:t> </w:t>
      </w:r>
      <w:r w:rsidRPr="00FD4179">
        <w:rPr>
          <w:color w:val="1E1E1E"/>
        </w:rPr>
        <w:t xml:space="preserve">процесс </w:t>
      </w:r>
      <w:r>
        <w:rPr>
          <w:color w:val="1E1E1E"/>
        </w:rPr>
        <w:t xml:space="preserve"> </w:t>
      </w:r>
      <w:r w:rsidRPr="00FD4179">
        <w:rPr>
          <w:color w:val="1E1E1E"/>
        </w:rPr>
        <w:t xml:space="preserve">воспитания </w:t>
      </w:r>
      <w:r>
        <w:rPr>
          <w:color w:val="1E1E1E"/>
        </w:rPr>
        <w:t xml:space="preserve"> </w:t>
      </w:r>
      <w:r w:rsidRPr="00FD4179">
        <w:rPr>
          <w:color w:val="1E1E1E"/>
        </w:rPr>
        <w:t xml:space="preserve">экологической культуры </w:t>
      </w:r>
      <w:r>
        <w:rPr>
          <w:color w:val="1E1E1E"/>
        </w:rPr>
        <w:t xml:space="preserve"> </w:t>
      </w:r>
      <w:r w:rsidRPr="00FD4179">
        <w:rPr>
          <w:color w:val="1E1E1E"/>
        </w:rPr>
        <w:t>населения.</w:t>
      </w:r>
    </w:p>
    <w:p w:rsidR="00DE7A10" w:rsidRDefault="00DE7A10" w:rsidP="008A7D2E">
      <w:pPr>
        <w:pStyle w:val="style6"/>
        <w:spacing w:before="0" w:beforeAutospacing="0" w:after="0" w:afterAutospacing="0"/>
        <w:rPr>
          <w:b/>
          <w:bCs/>
          <w:color w:val="1E1E1E"/>
        </w:rPr>
      </w:pPr>
      <w:r>
        <w:rPr>
          <w:color w:val="1E1E1E"/>
        </w:rPr>
        <w:t xml:space="preserve">                  </w:t>
      </w:r>
      <w:r w:rsidRPr="007927D0">
        <w:rPr>
          <w:b/>
          <w:bCs/>
          <w:color w:val="1E1E1E"/>
        </w:rPr>
        <w:t>Организационные  проблемы</w:t>
      </w:r>
      <w:r>
        <w:rPr>
          <w:b/>
          <w:bCs/>
          <w:color w:val="1E1E1E"/>
        </w:rPr>
        <w:t>:</w:t>
      </w:r>
    </w:p>
    <w:p w:rsidR="00DE7A10" w:rsidRDefault="00DE7A10" w:rsidP="008A7D2E">
      <w:pPr>
        <w:pStyle w:val="style6"/>
        <w:spacing w:before="0" w:beforeAutospacing="0" w:after="0" w:afterAutospacing="0"/>
        <w:rPr>
          <w:color w:val="1E1E1E"/>
        </w:rPr>
      </w:pPr>
      <w:r>
        <w:rPr>
          <w:b/>
          <w:bCs/>
          <w:color w:val="1E1E1E"/>
        </w:rPr>
        <w:t xml:space="preserve">            -    </w:t>
      </w:r>
      <w:r w:rsidRPr="007927D0">
        <w:rPr>
          <w:color w:val="1E1E1E"/>
        </w:rPr>
        <w:t>недостаточная  работа  административной  комиссии муниципального  образования  по  контролю  за  сбором  и  вывозом  мусора и  отходов  на  свалку</w:t>
      </w:r>
      <w:r>
        <w:rPr>
          <w:color w:val="1E1E1E"/>
        </w:rPr>
        <w:t>.</w:t>
      </w:r>
    </w:p>
    <w:p w:rsidR="00DE7A10" w:rsidRPr="007927D0" w:rsidRDefault="00DE7A10" w:rsidP="009150FD">
      <w:pPr>
        <w:pStyle w:val="style6"/>
        <w:spacing w:before="0" w:beforeAutospacing="0" w:after="0" w:afterAutospacing="0" w:line="315" w:lineRule="atLeast"/>
        <w:rPr>
          <w:color w:val="1E1E1E"/>
        </w:rPr>
      </w:pPr>
    </w:p>
    <w:p w:rsidR="00DE7A10" w:rsidRDefault="00DE7A10" w:rsidP="007927D0">
      <w:pPr>
        <w:spacing w:line="255" w:lineRule="atLeast"/>
        <w:jc w:val="center"/>
        <w:rPr>
          <w:b/>
          <w:bCs/>
          <w:i/>
          <w:iCs/>
          <w:color w:val="1E1E1E"/>
          <w:sz w:val="24"/>
          <w:szCs w:val="24"/>
        </w:rPr>
      </w:pPr>
      <w:r>
        <w:rPr>
          <w:b/>
          <w:bCs/>
          <w:i/>
          <w:iCs/>
          <w:color w:val="1E1E1E"/>
          <w:sz w:val="24"/>
          <w:szCs w:val="24"/>
        </w:rPr>
        <w:t xml:space="preserve">5.5. </w:t>
      </w:r>
      <w:r w:rsidRPr="00FD4179">
        <w:rPr>
          <w:b/>
          <w:bCs/>
          <w:i/>
          <w:iCs/>
          <w:color w:val="1E1E1E"/>
          <w:sz w:val="24"/>
          <w:szCs w:val="24"/>
        </w:rPr>
        <w:t xml:space="preserve">Система сбора, вывоза жидких бытовых отходов на территории </w:t>
      </w:r>
      <w:r>
        <w:rPr>
          <w:b/>
          <w:bCs/>
          <w:i/>
          <w:iCs/>
          <w:color w:val="1E1E1E"/>
          <w:sz w:val="24"/>
          <w:szCs w:val="24"/>
        </w:rPr>
        <w:t>Кочневского сельсовета</w:t>
      </w:r>
    </w:p>
    <w:p w:rsidR="00DE7A10" w:rsidRPr="00FD4179" w:rsidRDefault="00DE7A10" w:rsidP="007927D0">
      <w:pPr>
        <w:spacing w:line="255" w:lineRule="atLeast"/>
        <w:jc w:val="center"/>
        <w:rPr>
          <w:b/>
          <w:bCs/>
          <w:i/>
          <w:iCs/>
          <w:color w:val="1E1E1E"/>
          <w:sz w:val="24"/>
          <w:szCs w:val="24"/>
        </w:rPr>
      </w:pPr>
    </w:p>
    <w:p w:rsidR="00DE7A10" w:rsidRPr="00DA2AA0" w:rsidRDefault="00DE7A10" w:rsidP="00DA2AA0">
      <w:pPr>
        <w:spacing w:line="255" w:lineRule="atLeast"/>
        <w:rPr>
          <w:color w:val="1E1E1E"/>
          <w:sz w:val="24"/>
          <w:szCs w:val="24"/>
        </w:rPr>
      </w:pPr>
      <w:r>
        <w:t xml:space="preserve">  </w:t>
      </w:r>
      <w:r w:rsidRPr="00DA2AA0">
        <w:rPr>
          <w:sz w:val="24"/>
          <w:szCs w:val="24"/>
        </w:rPr>
        <w:t xml:space="preserve">Система канализования в населенных пунктах Кочневского  сельсовета осуществляется не  централизованно.  Жидкие бытовые отходы отводятся в индивидуальные местные отстойники (выгребные  ямы) и транспортом  МУП «Кочневское» по ОУН вывозятся на полигон жидких бытовых отходов.  </w:t>
      </w:r>
    </w:p>
    <w:p w:rsidR="00DE7A10" w:rsidRPr="00FD4179" w:rsidRDefault="00DE7A10" w:rsidP="003A6910">
      <w:pPr>
        <w:keepNext/>
        <w:widowControl/>
        <w:numPr>
          <w:ilvl w:val="1"/>
          <w:numId w:val="7"/>
        </w:numPr>
        <w:tabs>
          <w:tab w:val="left" w:pos="275"/>
          <w:tab w:val="left" w:pos="550"/>
        </w:tabs>
        <w:rPr>
          <w:b/>
          <w:bCs/>
          <w:i/>
          <w:iCs/>
          <w:sz w:val="24"/>
          <w:szCs w:val="24"/>
        </w:rPr>
      </w:pPr>
      <w:r>
        <w:rPr>
          <w:b/>
          <w:bCs/>
          <w:i/>
          <w:iCs/>
          <w:sz w:val="24"/>
          <w:szCs w:val="24"/>
        </w:rPr>
        <w:t xml:space="preserve">5.6. </w:t>
      </w:r>
      <w:r w:rsidRPr="00FD4179">
        <w:rPr>
          <w:b/>
          <w:bCs/>
          <w:i/>
          <w:iCs/>
          <w:sz w:val="24"/>
          <w:szCs w:val="24"/>
        </w:rPr>
        <w:t>Краткий анализ состо</w:t>
      </w:r>
      <w:r>
        <w:rPr>
          <w:b/>
          <w:bCs/>
          <w:i/>
          <w:iCs/>
          <w:sz w:val="24"/>
          <w:szCs w:val="24"/>
        </w:rPr>
        <w:t>яния установки приборов учета эн</w:t>
      </w:r>
      <w:r w:rsidRPr="00FD4179">
        <w:rPr>
          <w:b/>
          <w:bCs/>
          <w:i/>
          <w:iCs/>
          <w:sz w:val="24"/>
          <w:szCs w:val="24"/>
        </w:rPr>
        <w:t>ергосбережения</w:t>
      </w:r>
    </w:p>
    <w:p w:rsidR="00DE7A10" w:rsidRPr="00FD4179" w:rsidRDefault="00DE7A10" w:rsidP="007927D0">
      <w:pPr>
        <w:spacing w:line="240" w:lineRule="auto"/>
        <w:ind w:firstLine="708"/>
        <w:jc w:val="center"/>
        <w:rPr>
          <w:sz w:val="24"/>
          <w:szCs w:val="24"/>
        </w:rPr>
      </w:pPr>
    </w:p>
    <w:p w:rsidR="00DE7A10" w:rsidRPr="00FD4179" w:rsidRDefault="00DE7A10" w:rsidP="009150FD">
      <w:pPr>
        <w:spacing w:line="240" w:lineRule="auto"/>
        <w:ind w:firstLine="708"/>
        <w:rPr>
          <w:sz w:val="24"/>
          <w:szCs w:val="24"/>
        </w:rPr>
      </w:pPr>
      <w:r w:rsidRPr="00FD4179">
        <w:rPr>
          <w:sz w:val="24"/>
          <w:szCs w:val="24"/>
        </w:rPr>
        <w:t xml:space="preserve">Работы по повышению энергетической эффективности и энергосбережению на территории </w:t>
      </w:r>
      <w:r>
        <w:rPr>
          <w:sz w:val="24"/>
          <w:szCs w:val="24"/>
        </w:rPr>
        <w:t xml:space="preserve">Кочневского </w:t>
      </w:r>
      <w:r w:rsidRPr="00FD4179">
        <w:rPr>
          <w:sz w:val="24"/>
          <w:szCs w:val="24"/>
        </w:rPr>
        <w:t xml:space="preserve"> сельсовета реализуются в рамках Федерального закона от 23.11.2009 № 261-ФЗ (ред. от 27.07.2010) «Об энергосбережении и о повышении энергетической эффективности и о внесении изменений в отдельные законодательные акты Российской федерации» (принят ГД ФС РФ 11.11.2009). </w:t>
      </w:r>
    </w:p>
    <w:p w:rsidR="00DE7A10" w:rsidRPr="00FD4179" w:rsidRDefault="00DE7A10" w:rsidP="009150FD">
      <w:pPr>
        <w:spacing w:line="240" w:lineRule="auto"/>
        <w:ind w:firstLine="708"/>
        <w:rPr>
          <w:sz w:val="24"/>
          <w:szCs w:val="24"/>
        </w:rPr>
      </w:pPr>
      <w:r w:rsidRPr="00FD4179">
        <w:rPr>
          <w:sz w:val="24"/>
          <w:szCs w:val="24"/>
        </w:rPr>
        <w:t>Согласно программе при замене системы водоснабжения предполагается установка приборов учета каждому потребителю.</w:t>
      </w:r>
    </w:p>
    <w:p w:rsidR="00DE7A10" w:rsidRPr="00FD4179" w:rsidRDefault="00DE7A10" w:rsidP="009150FD">
      <w:pPr>
        <w:spacing w:line="240" w:lineRule="auto"/>
        <w:ind w:firstLine="708"/>
        <w:rPr>
          <w:sz w:val="24"/>
          <w:szCs w:val="24"/>
        </w:rPr>
      </w:pPr>
      <w:r w:rsidRPr="00FD4179">
        <w:rPr>
          <w:sz w:val="24"/>
          <w:szCs w:val="24"/>
        </w:rPr>
        <w:t>В настоящее время  администрацией  прове</w:t>
      </w:r>
      <w:r>
        <w:rPr>
          <w:sz w:val="24"/>
          <w:szCs w:val="24"/>
        </w:rPr>
        <w:t>дено энергетическое обследование</w:t>
      </w:r>
      <w:r w:rsidRPr="00FD4179">
        <w:rPr>
          <w:sz w:val="24"/>
          <w:szCs w:val="24"/>
        </w:rPr>
        <w:t xml:space="preserve">  </w:t>
      </w:r>
      <w:r>
        <w:rPr>
          <w:sz w:val="24"/>
          <w:szCs w:val="24"/>
        </w:rPr>
        <w:t xml:space="preserve">не  всех  </w:t>
      </w:r>
      <w:r w:rsidRPr="00FD4179">
        <w:rPr>
          <w:sz w:val="24"/>
          <w:szCs w:val="24"/>
        </w:rPr>
        <w:t>зданий, стоящих на бал</w:t>
      </w:r>
      <w:r>
        <w:rPr>
          <w:sz w:val="24"/>
          <w:szCs w:val="24"/>
        </w:rPr>
        <w:t>ансе муниципального образования  из- за  недостатка  средств  местного  бюджета.</w:t>
      </w:r>
    </w:p>
    <w:p w:rsidR="00DE7A10" w:rsidRPr="00FD4179" w:rsidRDefault="00DE7A10" w:rsidP="00C339D8">
      <w:pPr>
        <w:spacing w:line="240" w:lineRule="auto"/>
        <w:ind w:firstLine="708"/>
        <w:rPr>
          <w:sz w:val="24"/>
          <w:szCs w:val="24"/>
        </w:rPr>
      </w:pPr>
      <w:r>
        <w:rPr>
          <w:sz w:val="24"/>
          <w:szCs w:val="24"/>
        </w:rPr>
        <w:t>Проведение</w:t>
      </w:r>
      <w:r w:rsidRPr="00FD4179">
        <w:rPr>
          <w:sz w:val="24"/>
          <w:szCs w:val="24"/>
        </w:rPr>
        <w:t xml:space="preserve"> энергетическо</w:t>
      </w:r>
      <w:r>
        <w:rPr>
          <w:sz w:val="24"/>
          <w:szCs w:val="24"/>
        </w:rPr>
        <w:t>го</w:t>
      </w:r>
      <w:r w:rsidRPr="00FD4179">
        <w:rPr>
          <w:sz w:val="24"/>
          <w:szCs w:val="24"/>
        </w:rPr>
        <w:t xml:space="preserve"> обс</w:t>
      </w:r>
      <w:r>
        <w:rPr>
          <w:sz w:val="24"/>
          <w:szCs w:val="24"/>
        </w:rPr>
        <w:t>ледования</w:t>
      </w:r>
      <w:r w:rsidRPr="00FD4179">
        <w:rPr>
          <w:sz w:val="24"/>
          <w:szCs w:val="24"/>
        </w:rPr>
        <w:t xml:space="preserve"> позволит оптимизировать мероприятия по энергосбережению и разработать наиболее эффективные меры по повышению энергетической эффективности  и по уменьшению потребления энергоресурсов в муниципальных </w:t>
      </w:r>
      <w:r>
        <w:rPr>
          <w:sz w:val="24"/>
          <w:szCs w:val="24"/>
        </w:rPr>
        <w:t xml:space="preserve"> </w:t>
      </w:r>
      <w:r w:rsidRPr="00FD4179">
        <w:rPr>
          <w:sz w:val="24"/>
          <w:szCs w:val="24"/>
        </w:rPr>
        <w:t xml:space="preserve">учреждениях и предприятиях. В дальнейшем  в программы по энергосбережению муниципальных учреждений и предприятий будут внесены соответствующие изменения с учетом предложенных мероприятий по результатам </w:t>
      </w:r>
      <w:r>
        <w:rPr>
          <w:sz w:val="24"/>
          <w:szCs w:val="24"/>
        </w:rPr>
        <w:t xml:space="preserve"> </w:t>
      </w:r>
      <w:r w:rsidRPr="00FD4179">
        <w:rPr>
          <w:sz w:val="24"/>
          <w:szCs w:val="24"/>
        </w:rPr>
        <w:t>энергетического</w:t>
      </w:r>
      <w:r>
        <w:rPr>
          <w:sz w:val="24"/>
          <w:szCs w:val="24"/>
        </w:rPr>
        <w:t xml:space="preserve"> </w:t>
      </w:r>
      <w:r w:rsidRPr="00FD4179">
        <w:rPr>
          <w:sz w:val="24"/>
          <w:szCs w:val="24"/>
        </w:rPr>
        <w:t xml:space="preserve"> обследования.</w:t>
      </w:r>
    </w:p>
    <w:p w:rsidR="00DE7A10" w:rsidRPr="00FD4179" w:rsidRDefault="00DE7A10" w:rsidP="00C339D8">
      <w:pPr>
        <w:spacing w:line="240" w:lineRule="auto"/>
        <w:ind w:firstLine="708"/>
        <w:rPr>
          <w:rFonts w:ascii="Tahoma" w:hAnsi="Tahoma" w:cs="Tahoma"/>
          <w:color w:val="1E1E1E"/>
          <w:sz w:val="24"/>
          <w:szCs w:val="24"/>
        </w:rPr>
      </w:pPr>
      <w:r w:rsidRPr="00FD4179">
        <w:rPr>
          <w:sz w:val="24"/>
          <w:szCs w:val="24"/>
        </w:rPr>
        <w:t>Результаты анализа всего коммунального хозяйства позволяют сделать вывод</w:t>
      </w:r>
      <w:r>
        <w:rPr>
          <w:sz w:val="24"/>
          <w:szCs w:val="24"/>
        </w:rPr>
        <w:t>, что МУП  «Кочневкое» по ОУН</w:t>
      </w:r>
      <w:r w:rsidRPr="00FD4179">
        <w:rPr>
          <w:sz w:val="24"/>
          <w:szCs w:val="24"/>
        </w:rPr>
        <w:t> </w:t>
      </w:r>
      <w:r w:rsidRPr="00FD4179">
        <w:rPr>
          <w:color w:val="1E1E1E"/>
          <w:sz w:val="24"/>
          <w:szCs w:val="24"/>
        </w:rPr>
        <w:t>присущи следующие основные проблемы:</w:t>
      </w:r>
    </w:p>
    <w:p w:rsidR="00DE7A10" w:rsidRPr="00E87DFE" w:rsidRDefault="00DE7A10" w:rsidP="009150FD">
      <w:pPr>
        <w:spacing w:line="315" w:lineRule="atLeast"/>
        <w:ind w:left="720" w:hanging="360"/>
        <w:rPr>
          <w:rStyle w:val="apple-converted-space"/>
          <w:i/>
          <w:iCs/>
          <w:color w:val="1E1E1E"/>
          <w:sz w:val="24"/>
          <w:szCs w:val="24"/>
        </w:rPr>
      </w:pPr>
      <w:r w:rsidRPr="00FD4179">
        <w:rPr>
          <w:color w:val="1E1E1E"/>
          <w:sz w:val="24"/>
          <w:szCs w:val="24"/>
        </w:rPr>
        <w:t>1.    </w:t>
      </w:r>
      <w:r w:rsidRPr="00FD4179">
        <w:rPr>
          <w:rStyle w:val="apple-converted-space"/>
          <w:color w:val="1E1E1E"/>
          <w:sz w:val="24"/>
          <w:szCs w:val="24"/>
        </w:rPr>
        <w:t> </w:t>
      </w:r>
      <w:r w:rsidRPr="00E87DFE">
        <w:rPr>
          <w:i/>
          <w:iCs/>
          <w:color w:val="1E1E1E"/>
          <w:sz w:val="24"/>
          <w:szCs w:val="24"/>
        </w:rPr>
        <w:t>Технологические проблемы.</w:t>
      </w:r>
      <w:r w:rsidRPr="00E87DFE">
        <w:rPr>
          <w:rStyle w:val="apple-converted-space"/>
          <w:i/>
          <w:iCs/>
          <w:color w:val="1E1E1E"/>
          <w:sz w:val="24"/>
          <w:szCs w:val="24"/>
        </w:rPr>
        <w:t> </w:t>
      </w:r>
    </w:p>
    <w:p w:rsidR="00DE7A10" w:rsidRPr="00FD4179" w:rsidRDefault="00DE7A10" w:rsidP="008A7D2E">
      <w:pPr>
        <w:spacing w:line="240" w:lineRule="auto"/>
        <w:ind w:left="720" w:hanging="360"/>
        <w:rPr>
          <w:color w:val="1E1E1E"/>
          <w:sz w:val="24"/>
          <w:szCs w:val="24"/>
        </w:rPr>
      </w:pPr>
      <w:r w:rsidRPr="00FD4179">
        <w:rPr>
          <w:color w:val="1E1E1E"/>
          <w:sz w:val="24"/>
          <w:szCs w:val="24"/>
        </w:rPr>
        <w:t>Основные из них это:</w:t>
      </w:r>
    </w:p>
    <w:p w:rsidR="00DE7A10" w:rsidRPr="00FD4179" w:rsidRDefault="00DE7A10" w:rsidP="008A7D2E">
      <w:pPr>
        <w:spacing w:line="240" w:lineRule="auto"/>
        <w:ind w:left="1440" w:hanging="360"/>
        <w:rPr>
          <w:color w:val="1E1E1E"/>
          <w:sz w:val="24"/>
          <w:szCs w:val="24"/>
        </w:rPr>
      </w:pPr>
      <w:r w:rsidRPr="00FD4179">
        <w:rPr>
          <w:rFonts w:ascii="Courier New" w:hAnsi="Courier New" w:cs="Courier New"/>
          <w:color w:val="1E1E1E"/>
          <w:sz w:val="24"/>
          <w:szCs w:val="24"/>
        </w:rPr>
        <w:t>-</w:t>
      </w:r>
      <w:r w:rsidRPr="00FD4179">
        <w:rPr>
          <w:color w:val="1E1E1E"/>
          <w:sz w:val="24"/>
          <w:szCs w:val="24"/>
        </w:rPr>
        <w:t>   </w:t>
      </w:r>
      <w:r w:rsidRPr="00FD4179">
        <w:rPr>
          <w:rStyle w:val="apple-converted-space"/>
          <w:color w:val="1E1E1E"/>
          <w:sz w:val="24"/>
          <w:szCs w:val="24"/>
        </w:rPr>
        <w:t> </w:t>
      </w:r>
      <w:r w:rsidRPr="00FD4179">
        <w:rPr>
          <w:color w:val="1E1E1E"/>
          <w:sz w:val="24"/>
          <w:szCs w:val="24"/>
        </w:rPr>
        <w:t>высокий</w:t>
      </w:r>
      <w:r>
        <w:rPr>
          <w:color w:val="1E1E1E"/>
          <w:sz w:val="24"/>
          <w:szCs w:val="24"/>
        </w:rPr>
        <w:t xml:space="preserve">  </w:t>
      </w:r>
      <w:r w:rsidRPr="00FD4179">
        <w:rPr>
          <w:color w:val="1E1E1E"/>
          <w:sz w:val="24"/>
          <w:szCs w:val="24"/>
        </w:rPr>
        <w:t>износ</w:t>
      </w:r>
      <w:r>
        <w:rPr>
          <w:color w:val="1E1E1E"/>
          <w:sz w:val="24"/>
          <w:szCs w:val="24"/>
        </w:rPr>
        <w:t xml:space="preserve"> </w:t>
      </w:r>
      <w:r w:rsidRPr="00FD4179">
        <w:rPr>
          <w:color w:val="1E1E1E"/>
          <w:sz w:val="24"/>
          <w:szCs w:val="24"/>
        </w:rPr>
        <w:t xml:space="preserve"> всех</w:t>
      </w:r>
      <w:r>
        <w:rPr>
          <w:color w:val="1E1E1E"/>
          <w:sz w:val="24"/>
          <w:szCs w:val="24"/>
        </w:rPr>
        <w:t xml:space="preserve"> </w:t>
      </w:r>
      <w:r w:rsidRPr="00FD4179">
        <w:rPr>
          <w:color w:val="1E1E1E"/>
          <w:sz w:val="24"/>
          <w:szCs w:val="24"/>
        </w:rPr>
        <w:t xml:space="preserve"> видов</w:t>
      </w:r>
      <w:r>
        <w:rPr>
          <w:color w:val="1E1E1E"/>
          <w:sz w:val="24"/>
          <w:szCs w:val="24"/>
        </w:rPr>
        <w:t xml:space="preserve"> </w:t>
      </w:r>
      <w:r w:rsidRPr="00FD4179">
        <w:rPr>
          <w:color w:val="1E1E1E"/>
          <w:sz w:val="24"/>
          <w:szCs w:val="24"/>
        </w:rPr>
        <w:t xml:space="preserve"> оборудования </w:t>
      </w:r>
      <w:r>
        <w:rPr>
          <w:color w:val="1E1E1E"/>
          <w:sz w:val="24"/>
          <w:szCs w:val="24"/>
        </w:rPr>
        <w:t xml:space="preserve"> </w:t>
      </w:r>
      <w:r w:rsidRPr="00FD4179">
        <w:rPr>
          <w:color w:val="1E1E1E"/>
          <w:sz w:val="24"/>
          <w:szCs w:val="24"/>
        </w:rPr>
        <w:t>и сетей;</w:t>
      </w:r>
    </w:p>
    <w:p w:rsidR="00DE7A10" w:rsidRPr="00FD4179" w:rsidRDefault="00DE7A10" w:rsidP="008A7D2E">
      <w:pPr>
        <w:spacing w:line="240" w:lineRule="auto"/>
        <w:ind w:left="1440" w:hanging="360"/>
        <w:rPr>
          <w:color w:val="1E1E1E"/>
          <w:sz w:val="24"/>
          <w:szCs w:val="24"/>
        </w:rPr>
      </w:pPr>
      <w:r w:rsidRPr="00FD4179">
        <w:rPr>
          <w:rFonts w:ascii="Courier New" w:hAnsi="Courier New" w:cs="Courier New"/>
          <w:color w:val="1E1E1E"/>
          <w:sz w:val="24"/>
          <w:szCs w:val="24"/>
        </w:rPr>
        <w:t>-</w:t>
      </w:r>
      <w:r w:rsidRPr="00FD4179">
        <w:rPr>
          <w:color w:val="1E1E1E"/>
          <w:sz w:val="24"/>
          <w:szCs w:val="24"/>
        </w:rPr>
        <w:t>   </w:t>
      </w:r>
      <w:r w:rsidRPr="00FD4179">
        <w:rPr>
          <w:rStyle w:val="apple-converted-space"/>
          <w:color w:val="1E1E1E"/>
          <w:sz w:val="24"/>
          <w:szCs w:val="24"/>
        </w:rPr>
        <w:t> </w:t>
      </w:r>
      <w:r w:rsidRPr="00FD4179">
        <w:rPr>
          <w:color w:val="1E1E1E"/>
          <w:sz w:val="24"/>
          <w:szCs w:val="24"/>
        </w:rPr>
        <w:t>низкие коэффициенты полезного использования оборудования;</w:t>
      </w:r>
    </w:p>
    <w:p w:rsidR="00DE7A10" w:rsidRPr="00FD4179" w:rsidRDefault="00DE7A10" w:rsidP="008A7D2E">
      <w:pPr>
        <w:spacing w:line="240" w:lineRule="auto"/>
        <w:ind w:left="1440" w:hanging="360"/>
        <w:rPr>
          <w:color w:val="1E1E1E"/>
          <w:sz w:val="24"/>
          <w:szCs w:val="24"/>
        </w:rPr>
      </w:pPr>
      <w:r w:rsidRPr="00FD4179">
        <w:rPr>
          <w:rFonts w:ascii="Courier New" w:hAnsi="Courier New" w:cs="Courier New"/>
          <w:color w:val="1E1E1E"/>
          <w:sz w:val="24"/>
          <w:szCs w:val="24"/>
        </w:rPr>
        <w:t>-</w:t>
      </w:r>
      <w:r w:rsidRPr="00FD4179">
        <w:rPr>
          <w:color w:val="1E1E1E"/>
          <w:sz w:val="24"/>
          <w:szCs w:val="24"/>
        </w:rPr>
        <w:t>   </w:t>
      </w:r>
      <w:r w:rsidRPr="00FD4179">
        <w:rPr>
          <w:rStyle w:val="apple-converted-space"/>
          <w:color w:val="1E1E1E"/>
          <w:sz w:val="24"/>
          <w:szCs w:val="24"/>
        </w:rPr>
        <w:t> </w:t>
      </w:r>
      <w:r w:rsidRPr="00FD4179">
        <w:rPr>
          <w:color w:val="1E1E1E"/>
          <w:sz w:val="24"/>
          <w:szCs w:val="24"/>
        </w:rPr>
        <w:t>большое количество аварий, связанных с ветхостью систем;</w:t>
      </w:r>
    </w:p>
    <w:p w:rsidR="00DE7A10" w:rsidRPr="00FD4179" w:rsidRDefault="00DE7A10" w:rsidP="008A7D2E">
      <w:pPr>
        <w:spacing w:line="240" w:lineRule="auto"/>
        <w:ind w:left="1440" w:hanging="360"/>
        <w:rPr>
          <w:color w:val="1E1E1E"/>
          <w:sz w:val="24"/>
          <w:szCs w:val="24"/>
        </w:rPr>
      </w:pPr>
      <w:r w:rsidRPr="00FD4179">
        <w:rPr>
          <w:rFonts w:ascii="Courier New" w:hAnsi="Courier New" w:cs="Courier New"/>
          <w:color w:val="1E1E1E"/>
          <w:sz w:val="24"/>
          <w:szCs w:val="24"/>
        </w:rPr>
        <w:t>-</w:t>
      </w:r>
      <w:r w:rsidRPr="00FD4179">
        <w:rPr>
          <w:color w:val="1E1E1E"/>
          <w:sz w:val="24"/>
          <w:szCs w:val="24"/>
        </w:rPr>
        <w:t>   </w:t>
      </w:r>
      <w:r w:rsidRPr="00FD4179">
        <w:rPr>
          <w:rStyle w:val="apple-converted-space"/>
          <w:color w:val="1E1E1E"/>
          <w:sz w:val="24"/>
          <w:szCs w:val="24"/>
        </w:rPr>
        <w:t> </w:t>
      </w:r>
      <w:r w:rsidRPr="00FD4179">
        <w:rPr>
          <w:color w:val="1E1E1E"/>
          <w:sz w:val="24"/>
          <w:szCs w:val="24"/>
        </w:rPr>
        <w:t>сверхнормативные потери ресурсов (воды, тепла);</w:t>
      </w:r>
    </w:p>
    <w:p w:rsidR="00DE7A10" w:rsidRPr="00FD4179" w:rsidRDefault="00DE7A10" w:rsidP="008A7D2E">
      <w:pPr>
        <w:spacing w:line="240" w:lineRule="auto"/>
        <w:ind w:left="1440" w:hanging="360"/>
        <w:rPr>
          <w:color w:val="1E1E1E"/>
          <w:sz w:val="24"/>
          <w:szCs w:val="24"/>
        </w:rPr>
      </w:pPr>
      <w:r w:rsidRPr="00FD4179">
        <w:rPr>
          <w:rFonts w:ascii="Courier New" w:hAnsi="Courier New" w:cs="Courier New"/>
          <w:color w:val="1E1E1E"/>
          <w:sz w:val="24"/>
          <w:szCs w:val="24"/>
        </w:rPr>
        <w:t>-</w:t>
      </w:r>
      <w:r w:rsidRPr="00FD4179">
        <w:rPr>
          <w:color w:val="1E1E1E"/>
          <w:sz w:val="24"/>
          <w:szCs w:val="24"/>
        </w:rPr>
        <w:t>   </w:t>
      </w:r>
      <w:r w:rsidRPr="00FD4179">
        <w:rPr>
          <w:rStyle w:val="apple-converted-space"/>
          <w:color w:val="1E1E1E"/>
          <w:sz w:val="24"/>
          <w:szCs w:val="24"/>
        </w:rPr>
        <w:t> </w:t>
      </w:r>
      <w:r w:rsidRPr="00FD4179">
        <w:rPr>
          <w:color w:val="1E1E1E"/>
          <w:sz w:val="24"/>
          <w:szCs w:val="24"/>
        </w:rPr>
        <w:t>нерациональные схемы коммунальной инфраструктуры.</w:t>
      </w:r>
    </w:p>
    <w:p w:rsidR="00DE7A10" w:rsidRPr="00E87DFE" w:rsidRDefault="00DE7A10" w:rsidP="008A7D2E">
      <w:pPr>
        <w:spacing w:line="240" w:lineRule="auto"/>
        <w:ind w:left="720" w:hanging="360"/>
        <w:rPr>
          <w:rStyle w:val="apple-converted-space"/>
          <w:i/>
          <w:iCs/>
          <w:color w:val="1E1E1E"/>
          <w:sz w:val="24"/>
          <w:szCs w:val="24"/>
        </w:rPr>
      </w:pPr>
      <w:r w:rsidRPr="00E87DFE">
        <w:rPr>
          <w:i/>
          <w:iCs/>
          <w:color w:val="1E1E1E"/>
          <w:sz w:val="24"/>
          <w:szCs w:val="24"/>
        </w:rPr>
        <w:t>2.    </w:t>
      </w:r>
      <w:r w:rsidRPr="00E87DFE">
        <w:rPr>
          <w:rStyle w:val="apple-converted-space"/>
          <w:i/>
          <w:iCs/>
          <w:color w:val="1E1E1E"/>
          <w:sz w:val="24"/>
          <w:szCs w:val="24"/>
        </w:rPr>
        <w:t> </w:t>
      </w:r>
      <w:r w:rsidRPr="00E87DFE">
        <w:rPr>
          <w:i/>
          <w:iCs/>
          <w:color w:val="1E1E1E"/>
          <w:sz w:val="24"/>
          <w:szCs w:val="24"/>
        </w:rPr>
        <w:t>Экономические недостатки.</w:t>
      </w:r>
      <w:r w:rsidRPr="00E87DFE">
        <w:rPr>
          <w:rStyle w:val="apple-converted-space"/>
          <w:i/>
          <w:iCs/>
          <w:color w:val="1E1E1E"/>
          <w:sz w:val="24"/>
          <w:szCs w:val="24"/>
        </w:rPr>
        <w:t> </w:t>
      </w:r>
    </w:p>
    <w:p w:rsidR="00DE7A10" w:rsidRPr="00FD4179" w:rsidRDefault="00DE7A10" w:rsidP="008A7D2E">
      <w:pPr>
        <w:spacing w:line="240" w:lineRule="auto"/>
        <w:ind w:left="360" w:firstLine="720"/>
        <w:rPr>
          <w:color w:val="1E1E1E"/>
          <w:sz w:val="24"/>
          <w:szCs w:val="24"/>
        </w:rPr>
      </w:pPr>
      <w:r w:rsidRPr="00FD4179">
        <w:rPr>
          <w:rFonts w:ascii="Courier New" w:hAnsi="Courier New" w:cs="Courier New"/>
          <w:color w:val="1E1E1E"/>
          <w:sz w:val="24"/>
          <w:szCs w:val="24"/>
        </w:rPr>
        <w:t>-</w:t>
      </w:r>
      <w:r w:rsidRPr="00FD4179">
        <w:rPr>
          <w:color w:val="1E1E1E"/>
          <w:sz w:val="24"/>
          <w:szCs w:val="24"/>
        </w:rPr>
        <w:t>   </w:t>
      </w:r>
      <w:r w:rsidRPr="00FD4179">
        <w:rPr>
          <w:rStyle w:val="apple-converted-space"/>
          <w:color w:val="1E1E1E"/>
          <w:sz w:val="24"/>
          <w:szCs w:val="24"/>
        </w:rPr>
        <w:t> </w:t>
      </w:r>
      <w:r w:rsidRPr="00FD4179">
        <w:rPr>
          <w:color w:val="1E1E1E"/>
          <w:sz w:val="24"/>
          <w:szCs w:val="24"/>
        </w:rPr>
        <w:t>высокие затраты на обеспечение потребителя коммунальными услугами</w:t>
      </w:r>
      <w:r>
        <w:rPr>
          <w:color w:val="1E1E1E"/>
          <w:sz w:val="24"/>
          <w:szCs w:val="24"/>
        </w:rPr>
        <w:t>;</w:t>
      </w:r>
    </w:p>
    <w:p w:rsidR="00DE7A10" w:rsidRPr="00FD4179" w:rsidRDefault="00DE7A10" w:rsidP="008A7D2E">
      <w:pPr>
        <w:spacing w:line="240" w:lineRule="auto"/>
        <w:ind w:left="1440" w:hanging="360"/>
        <w:rPr>
          <w:color w:val="1E1E1E"/>
          <w:sz w:val="24"/>
          <w:szCs w:val="24"/>
        </w:rPr>
      </w:pPr>
      <w:r w:rsidRPr="00FD4179">
        <w:rPr>
          <w:color w:val="1E1E1E"/>
          <w:sz w:val="24"/>
          <w:szCs w:val="24"/>
        </w:rPr>
        <w:t xml:space="preserve">- </w:t>
      </w:r>
      <w:r>
        <w:rPr>
          <w:color w:val="1E1E1E"/>
          <w:sz w:val="24"/>
          <w:szCs w:val="24"/>
        </w:rPr>
        <w:t xml:space="preserve">  </w:t>
      </w:r>
      <w:r w:rsidRPr="00FD4179">
        <w:rPr>
          <w:color w:val="1E1E1E"/>
          <w:sz w:val="24"/>
          <w:szCs w:val="24"/>
        </w:rPr>
        <w:t>отсутствие материальной базы.</w:t>
      </w:r>
    </w:p>
    <w:p w:rsidR="00DE7A10" w:rsidRDefault="00DE7A10" w:rsidP="008A7D2E">
      <w:pPr>
        <w:spacing w:line="240" w:lineRule="auto"/>
        <w:ind w:left="720" w:hanging="360"/>
        <w:rPr>
          <w:rStyle w:val="apple-converted-space"/>
          <w:color w:val="1E1E1E"/>
          <w:sz w:val="24"/>
          <w:szCs w:val="24"/>
        </w:rPr>
      </w:pPr>
      <w:r w:rsidRPr="00E87DFE">
        <w:rPr>
          <w:i/>
          <w:iCs/>
          <w:color w:val="1E1E1E"/>
          <w:sz w:val="24"/>
          <w:szCs w:val="24"/>
        </w:rPr>
        <w:t>3.    </w:t>
      </w:r>
      <w:r w:rsidRPr="00E87DFE">
        <w:rPr>
          <w:rStyle w:val="apple-converted-space"/>
          <w:i/>
          <w:iCs/>
          <w:color w:val="1E1E1E"/>
          <w:sz w:val="24"/>
          <w:szCs w:val="24"/>
        </w:rPr>
        <w:t> </w:t>
      </w:r>
      <w:r w:rsidRPr="00E87DFE">
        <w:rPr>
          <w:i/>
          <w:iCs/>
          <w:color w:val="1E1E1E"/>
          <w:sz w:val="24"/>
          <w:szCs w:val="24"/>
        </w:rPr>
        <w:t>Социальные проблемы</w:t>
      </w:r>
      <w:r w:rsidRPr="00FD4179">
        <w:rPr>
          <w:color w:val="1E1E1E"/>
          <w:sz w:val="24"/>
          <w:szCs w:val="24"/>
        </w:rPr>
        <w:t>.</w:t>
      </w:r>
      <w:r w:rsidRPr="00FD4179">
        <w:rPr>
          <w:rStyle w:val="apple-converted-space"/>
          <w:color w:val="1E1E1E"/>
          <w:sz w:val="24"/>
          <w:szCs w:val="24"/>
        </w:rPr>
        <w:t> </w:t>
      </w:r>
    </w:p>
    <w:p w:rsidR="00DE7A10" w:rsidRDefault="00DE7A10" w:rsidP="008A7D2E">
      <w:pPr>
        <w:spacing w:line="240" w:lineRule="auto"/>
        <w:ind w:left="720" w:hanging="360"/>
        <w:rPr>
          <w:color w:val="1E1E1E"/>
          <w:sz w:val="24"/>
          <w:szCs w:val="24"/>
        </w:rPr>
      </w:pPr>
      <w:r>
        <w:rPr>
          <w:i/>
          <w:iCs/>
          <w:color w:val="1E1E1E"/>
          <w:sz w:val="24"/>
          <w:szCs w:val="24"/>
        </w:rPr>
        <w:t xml:space="preserve">        </w:t>
      </w:r>
      <w:r w:rsidRPr="00FD4179">
        <w:rPr>
          <w:color w:val="1E1E1E"/>
          <w:sz w:val="24"/>
          <w:szCs w:val="24"/>
        </w:rPr>
        <w:t>Наиболее значимыми с социальной точки зрения являются</w:t>
      </w:r>
      <w:r>
        <w:rPr>
          <w:color w:val="1E1E1E"/>
          <w:sz w:val="24"/>
          <w:szCs w:val="24"/>
        </w:rPr>
        <w:t>:</w:t>
      </w:r>
    </w:p>
    <w:p w:rsidR="00DE7A10" w:rsidRDefault="00DE7A10" w:rsidP="008A7D2E">
      <w:pPr>
        <w:spacing w:line="240" w:lineRule="auto"/>
        <w:ind w:left="360" w:hanging="360"/>
        <w:rPr>
          <w:color w:val="1E1E1E"/>
          <w:sz w:val="24"/>
          <w:szCs w:val="24"/>
        </w:rPr>
      </w:pPr>
      <w:r>
        <w:rPr>
          <w:color w:val="1E1E1E"/>
          <w:sz w:val="24"/>
          <w:szCs w:val="24"/>
        </w:rPr>
        <w:t xml:space="preserve">                      -      неудовлетворительное  качество  услуг  по  водоснабжению;</w:t>
      </w:r>
    </w:p>
    <w:p w:rsidR="00DE7A10" w:rsidRPr="00FD4179" w:rsidRDefault="00DE7A10" w:rsidP="008A7D2E">
      <w:pPr>
        <w:spacing w:line="240" w:lineRule="auto"/>
        <w:ind w:left="360" w:hanging="360"/>
        <w:rPr>
          <w:color w:val="1E1E1E"/>
          <w:sz w:val="24"/>
          <w:szCs w:val="24"/>
        </w:rPr>
      </w:pPr>
      <w:r>
        <w:rPr>
          <w:color w:val="1E1E1E"/>
          <w:sz w:val="24"/>
          <w:szCs w:val="24"/>
        </w:rPr>
        <w:t xml:space="preserve">                      -     отсутствие  организации  сбора  и  вывоза  бытовых  отходов  и  мусора  от  населения  и  организаций;</w:t>
      </w:r>
    </w:p>
    <w:p w:rsidR="00DE7A10" w:rsidRPr="00FD4179" w:rsidRDefault="00DE7A10" w:rsidP="008A7D2E">
      <w:pPr>
        <w:spacing w:line="240" w:lineRule="auto"/>
        <w:ind w:left="1440" w:hanging="360"/>
        <w:rPr>
          <w:color w:val="1E1E1E"/>
          <w:sz w:val="24"/>
          <w:szCs w:val="24"/>
        </w:rPr>
      </w:pPr>
      <w:r>
        <w:rPr>
          <w:color w:val="1E1E1E"/>
          <w:sz w:val="24"/>
          <w:szCs w:val="24"/>
        </w:rPr>
        <w:t xml:space="preserve"> -</w:t>
      </w:r>
      <w:r w:rsidRPr="00FD4179">
        <w:rPr>
          <w:color w:val="1E1E1E"/>
          <w:sz w:val="24"/>
          <w:szCs w:val="24"/>
        </w:rPr>
        <w:t>   </w:t>
      </w:r>
      <w:r w:rsidRPr="00FD4179">
        <w:rPr>
          <w:rStyle w:val="apple-converted-space"/>
          <w:color w:val="1E1E1E"/>
          <w:sz w:val="24"/>
          <w:szCs w:val="24"/>
        </w:rPr>
        <w:t> </w:t>
      </w:r>
      <w:r>
        <w:rPr>
          <w:rStyle w:val="apple-converted-space"/>
          <w:color w:val="1E1E1E"/>
          <w:sz w:val="24"/>
          <w:szCs w:val="24"/>
        </w:rPr>
        <w:t xml:space="preserve"> </w:t>
      </w:r>
      <w:r w:rsidRPr="00FD4179">
        <w:rPr>
          <w:color w:val="1E1E1E"/>
          <w:sz w:val="24"/>
          <w:szCs w:val="24"/>
        </w:rPr>
        <w:t>высокий уровень неплатежей за коммунальные услуги и др.;</w:t>
      </w:r>
    </w:p>
    <w:p w:rsidR="00DE7A10" w:rsidRPr="00FD4179" w:rsidRDefault="00DE7A10" w:rsidP="008A7D2E">
      <w:pPr>
        <w:pStyle w:val="style6"/>
        <w:spacing w:before="0" w:beforeAutospacing="0" w:after="0" w:afterAutospacing="0"/>
        <w:ind w:firstLine="708"/>
        <w:jc w:val="center"/>
      </w:pPr>
      <w:r w:rsidRPr="00FD4179">
        <w:rPr>
          <w:color w:val="1E1E1E"/>
        </w:rPr>
        <w:t>Решение указанных проблем требует системного подхода, как к разработке </w:t>
      </w:r>
      <w:r w:rsidRPr="00FD4179">
        <w:rPr>
          <w:rStyle w:val="apple-converted-space"/>
          <w:color w:val="1E1E1E"/>
        </w:rPr>
        <w:t> </w:t>
      </w:r>
      <w:r w:rsidRPr="00FD4179">
        <w:rPr>
          <w:color w:val="1E1E1E"/>
        </w:rPr>
        <w:t>общей стратегии, так и конкретных программных мероприятий и обеспечение их ресурсами.</w:t>
      </w:r>
      <w:r w:rsidRPr="00FD4179">
        <w:br/>
      </w:r>
      <w:r w:rsidRPr="00FD4179">
        <w:br/>
      </w:r>
      <w:r>
        <w:rPr>
          <w:b/>
          <w:bCs/>
        </w:rPr>
        <w:t>6</w:t>
      </w:r>
      <w:r w:rsidRPr="00FD4179">
        <w:rPr>
          <w:b/>
          <w:bCs/>
        </w:rPr>
        <w:t>. Перспективы развития муниципального образования и прогноз спроса на коммунальные ресурсы</w:t>
      </w:r>
    </w:p>
    <w:p w:rsidR="00DE7A10" w:rsidRPr="00FD4179" w:rsidRDefault="00DE7A10" w:rsidP="00B771D0">
      <w:pPr>
        <w:pStyle w:val="NormalWeb"/>
        <w:jc w:val="center"/>
        <w:rPr>
          <w:b/>
          <w:bCs/>
          <w:color w:val="000000"/>
        </w:rPr>
      </w:pPr>
      <w:r>
        <w:rPr>
          <w:b/>
          <w:bCs/>
          <w:color w:val="000000"/>
        </w:rPr>
        <w:t>6</w:t>
      </w:r>
      <w:r w:rsidRPr="00FD4179">
        <w:rPr>
          <w:b/>
          <w:bCs/>
          <w:color w:val="000000"/>
        </w:rPr>
        <w:t xml:space="preserve">.1. Прогноз </w:t>
      </w:r>
      <w:r>
        <w:rPr>
          <w:b/>
          <w:bCs/>
          <w:color w:val="000000"/>
        </w:rPr>
        <w:t xml:space="preserve"> </w:t>
      </w:r>
      <w:r w:rsidRPr="00FD4179">
        <w:rPr>
          <w:b/>
          <w:bCs/>
          <w:color w:val="000000"/>
        </w:rPr>
        <w:t xml:space="preserve">динамики </w:t>
      </w:r>
      <w:r>
        <w:rPr>
          <w:b/>
          <w:bCs/>
          <w:color w:val="000000"/>
        </w:rPr>
        <w:t xml:space="preserve">  </w:t>
      </w:r>
      <w:r w:rsidRPr="00FD4179">
        <w:rPr>
          <w:b/>
          <w:bCs/>
          <w:color w:val="000000"/>
        </w:rPr>
        <w:t xml:space="preserve">численности </w:t>
      </w:r>
      <w:r>
        <w:rPr>
          <w:b/>
          <w:bCs/>
          <w:color w:val="000000"/>
        </w:rPr>
        <w:t xml:space="preserve"> </w:t>
      </w:r>
      <w:r w:rsidRPr="00FD4179">
        <w:rPr>
          <w:b/>
          <w:bCs/>
          <w:color w:val="000000"/>
        </w:rPr>
        <w:t>населения</w:t>
      </w:r>
    </w:p>
    <w:p w:rsidR="00DE7A10" w:rsidRDefault="00DE7A10" w:rsidP="00CE359A">
      <w:pPr>
        <w:spacing w:line="240" w:lineRule="auto"/>
        <w:ind w:firstLine="709"/>
        <w:rPr>
          <w:color w:val="000000"/>
          <w:sz w:val="24"/>
          <w:szCs w:val="24"/>
        </w:rPr>
      </w:pPr>
      <w:r w:rsidRPr="00FD4179">
        <w:rPr>
          <w:color w:val="000000"/>
          <w:sz w:val="24"/>
          <w:szCs w:val="24"/>
        </w:rPr>
        <w:t xml:space="preserve">Генеральным планом </w:t>
      </w:r>
      <w:r>
        <w:rPr>
          <w:color w:val="000000"/>
          <w:sz w:val="24"/>
          <w:szCs w:val="24"/>
        </w:rPr>
        <w:t xml:space="preserve">не </w:t>
      </w:r>
      <w:r w:rsidRPr="00FD4179">
        <w:rPr>
          <w:color w:val="000000"/>
          <w:sz w:val="24"/>
          <w:szCs w:val="24"/>
        </w:rPr>
        <w:t>запланировано изменение функционального назначения отдельных прилегающих к селу </w:t>
      </w:r>
      <w:r>
        <w:rPr>
          <w:color w:val="000000"/>
          <w:sz w:val="24"/>
          <w:szCs w:val="24"/>
        </w:rPr>
        <w:t xml:space="preserve">Кочневка </w:t>
      </w:r>
      <w:r w:rsidRPr="00FD4179">
        <w:rPr>
          <w:color w:val="000000"/>
          <w:sz w:val="24"/>
          <w:szCs w:val="24"/>
        </w:rPr>
        <w:t xml:space="preserve"> территорий</w:t>
      </w:r>
      <w:r>
        <w:rPr>
          <w:color w:val="000000"/>
          <w:sz w:val="24"/>
          <w:szCs w:val="24"/>
        </w:rPr>
        <w:t xml:space="preserve">. </w:t>
      </w:r>
    </w:p>
    <w:p w:rsidR="00DE7A10" w:rsidRDefault="00DE7A10" w:rsidP="00CE359A">
      <w:pPr>
        <w:spacing w:line="240" w:lineRule="auto"/>
        <w:ind w:firstLine="709"/>
        <w:rPr>
          <w:color w:val="000000"/>
          <w:sz w:val="24"/>
          <w:szCs w:val="24"/>
        </w:rPr>
      </w:pPr>
      <w:r>
        <w:rPr>
          <w:color w:val="000000"/>
          <w:sz w:val="24"/>
          <w:szCs w:val="24"/>
        </w:rPr>
        <w:t>Тенденция  последних  лет  показывает  сохранение  средней  численности  населения- 600 человек  по  муниципальному  образованию.  Основными  причинами  по  которым  не  происходит  увеличение  населения   являются:</w:t>
      </w:r>
    </w:p>
    <w:p w:rsidR="00DE7A10" w:rsidRDefault="00DE7A10" w:rsidP="00CE359A">
      <w:pPr>
        <w:spacing w:line="240" w:lineRule="auto"/>
        <w:ind w:firstLine="709"/>
        <w:rPr>
          <w:color w:val="000000"/>
          <w:sz w:val="24"/>
          <w:szCs w:val="24"/>
        </w:rPr>
      </w:pPr>
      <w:r>
        <w:rPr>
          <w:color w:val="000000"/>
          <w:sz w:val="24"/>
          <w:szCs w:val="24"/>
        </w:rPr>
        <w:t>-  отсутствие  новых  рабочих  мест;</w:t>
      </w:r>
    </w:p>
    <w:p w:rsidR="00DE7A10" w:rsidRDefault="00DE7A10" w:rsidP="00CE359A">
      <w:pPr>
        <w:spacing w:line="240" w:lineRule="auto"/>
        <w:ind w:firstLine="709"/>
        <w:rPr>
          <w:color w:val="000000"/>
          <w:sz w:val="24"/>
          <w:szCs w:val="24"/>
        </w:rPr>
      </w:pPr>
      <w:r>
        <w:rPr>
          <w:color w:val="000000"/>
          <w:sz w:val="24"/>
          <w:szCs w:val="24"/>
        </w:rPr>
        <w:t>-  низкая  заработная  плата  в  сельской местности;</w:t>
      </w:r>
    </w:p>
    <w:p w:rsidR="00DE7A10" w:rsidRDefault="00DE7A10" w:rsidP="00E87DFE">
      <w:pPr>
        <w:spacing w:line="240" w:lineRule="auto"/>
        <w:ind w:firstLine="709"/>
        <w:rPr>
          <w:color w:val="000000"/>
          <w:sz w:val="24"/>
          <w:szCs w:val="24"/>
        </w:rPr>
      </w:pPr>
      <w:r>
        <w:rPr>
          <w:color w:val="000000"/>
          <w:sz w:val="24"/>
          <w:szCs w:val="24"/>
        </w:rPr>
        <w:t>-  отсутствие  свободного   жилья;</w:t>
      </w:r>
    </w:p>
    <w:p w:rsidR="00DE7A10" w:rsidRDefault="00DE7A10" w:rsidP="00E87DFE">
      <w:pPr>
        <w:spacing w:line="240" w:lineRule="auto"/>
        <w:ind w:firstLine="709"/>
        <w:rPr>
          <w:color w:val="000000"/>
          <w:sz w:val="24"/>
          <w:szCs w:val="24"/>
        </w:rPr>
      </w:pPr>
      <w:r>
        <w:rPr>
          <w:color w:val="000000"/>
          <w:sz w:val="24"/>
          <w:szCs w:val="24"/>
        </w:rPr>
        <w:t>-  низкая  рождаемость;</w:t>
      </w:r>
    </w:p>
    <w:p w:rsidR="00DE7A10" w:rsidRDefault="00DE7A10" w:rsidP="00E87DFE">
      <w:pPr>
        <w:spacing w:line="240" w:lineRule="auto"/>
        <w:ind w:firstLine="709"/>
        <w:rPr>
          <w:color w:val="000000"/>
          <w:sz w:val="24"/>
          <w:szCs w:val="24"/>
        </w:rPr>
      </w:pPr>
      <w:r>
        <w:rPr>
          <w:color w:val="000000"/>
          <w:sz w:val="24"/>
          <w:szCs w:val="24"/>
        </w:rPr>
        <w:t>За  последние  20  лет  на  территории  Кочневского МО  не  построено  ни  одного  жилого  дома и  только в 2012 и 2013 годах   выдано 2  разрешения  на  строительство  индивидуального жилого  дома  по  областной  программе ( улучшение  жилищных  условий). На 2014 год ожидается  участие  2  семей  в  строительстве  индивидуальных жилых  домов  по  областной  программе ( улучшение  жилищных  условий).</w:t>
      </w:r>
    </w:p>
    <w:p w:rsidR="00DE7A10" w:rsidRDefault="00DE7A10" w:rsidP="00E87DFE">
      <w:pPr>
        <w:spacing w:line="240" w:lineRule="auto"/>
        <w:ind w:firstLine="709"/>
        <w:rPr>
          <w:color w:val="000000"/>
          <w:sz w:val="24"/>
          <w:szCs w:val="24"/>
        </w:rPr>
      </w:pPr>
      <w:r>
        <w:rPr>
          <w:color w:val="000000"/>
          <w:sz w:val="24"/>
          <w:szCs w:val="24"/>
        </w:rPr>
        <w:t>99 % молодежи  по  окончании  школы поступают  в  учебные  заведения  и  не  возвращаются  в  село,  население  стареет.</w:t>
      </w:r>
    </w:p>
    <w:p w:rsidR="00DE7A10" w:rsidRDefault="00DE7A10" w:rsidP="003A4399">
      <w:pPr>
        <w:spacing w:line="240" w:lineRule="auto"/>
        <w:rPr>
          <w:color w:val="000000"/>
          <w:sz w:val="24"/>
          <w:szCs w:val="24"/>
        </w:rPr>
      </w:pPr>
    </w:p>
    <w:p w:rsidR="00DE7A10" w:rsidRPr="00F876C5" w:rsidRDefault="00DE7A10" w:rsidP="00E87DFE">
      <w:pPr>
        <w:spacing w:line="240" w:lineRule="auto"/>
        <w:ind w:firstLine="709"/>
        <w:rPr>
          <w:i/>
          <w:iCs/>
          <w:color w:val="000000"/>
          <w:sz w:val="24"/>
          <w:szCs w:val="24"/>
        </w:rPr>
      </w:pPr>
      <w:r>
        <w:rPr>
          <w:i/>
          <w:iCs/>
          <w:color w:val="000000"/>
          <w:sz w:val="24"/>
          <w:szCs w:val="24"/>
        </w:rPr>
        <w:t>Характеристика   демографии    по  населенным  пунктам.</w:t>
      </w:r>
    </w:p>
    <w:tbl>
      <w:tblPr>
        <w:tblpPr w:leftFromText="180" w:rightFromText="180" w:vertAnchor="text" w:horzAnchor="margin" w:tblpY="2"/>
        <w:tblW w:w="9267"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Look w:val="0000"/>
      </w:tblPr>
      <w:tblGrid>
        <w:gridCol w:w="2771"/>
        <w:gridCol w:w="87"/>
        <w:gridCol w:w="680"/>
        <w:gridCol w:w="830"/>
        <w:gridCol w:w="765"/>
        <w:gridCol w:w="765"/>
        <w:gridCol w:w="767"/>
        <w:gridCol w:w="974"/>
        <w:gridCol w:w="1628"/>
      </w:tblGrid>
      <w:tr w:rsidR="00DE7A10">
        <w:trPr>
          <w:trHeight w:val="142"/>
        </w:trPr>
        <w:tc>
          <w:tcPr>
            <w:tcW w:w="9267" w:type="dxa"/>
            <w:gridSpan w:val="9"/>
            <w:tcBorders>
              <w:top w:val="double" w:sz="6" w:space="0" w:color="000000"/>
            </w:tcBorders>
          </w:tcPr>
          <w:p w:rsidR="00DE7A10" w:rsidRPr="009D3C7D" w:rsidRDefault="00DE7A10" w:rsidP="009D3C7D">
            <w:pPr>
              <w:spacing w:line="240" w:lineRule="auto"/>
              <w:ind w:firstLine="0"/>
              <w:rPr>
                <w:b/>
                <w:bCs/>
                <w:sz w:val="22"/>
                <w:szCs w:val="22"/>
              </w:rPr>
            </w:pPr>
            <w:r w:rsidRPr="009D3C7D">
              <w:rPr>
                <w:b/>
                <w:bCs/>
                <w:sz w:val="22"/>
                <w:szCs w:val="22"/>
              </w:rPr>
              <w:t xml:space="preserve">д. Кабанка   </w:t>
            </w:r>
          </w:p>
        </w:tc>
      </w:tr>
      <w:tr w:rsidR="00DE7A10">
        <w:trPr>
          <w:trHeight w:val="425"/>
        </w:trPr>
        <w:tc>
          <w:tcPr>
            <w:tcW w:w="2858" w:type="dxa"/>
            <w:gridSpan w:val="2"/>
          </w:tcPr>
          <w:p w:rsidR="00DE7A10" w:rsidRPr="009D3C7D" w:rsidRDefault="00DE7A10" w:rsidP="009D3C7D">
            <w:pPr>
              <w:spacing w:line="240" w:lineRule="auto"/>
              <w:rPr>
                <w:b/>
                <w:bCs/>
                <w:sz w:val="20"/>
                <w:szCs w:val="20"/>
              </w:rPr>
            </w:pPr>
            <w:r>
              <w:rPr>
                <w:noProof/>
                <w:lang w:eastAsia="ru-RU"/>
              </w:rPr>
              <w:pict>
                <v:line id="_x0000_s1026" style="position:absolute;left:0;text-align:left;z-index:251658240;mso-position-horizontal-relative:text;mso-position-vertical-relative:text" from="0,2.35pt" to="117pt,20.35pt"/>
              </w:pict>
            </w:r>
            <w:r w:rsidRPr="009D3C7D">
              <w:rPr>
                <w:b/>
                <w:bCs/>
                <w:sz w:val="20"/>
                <w:szCs w:val="20"/>
              </w:rPr>
              <w:t xml:space="preserve">                          Годы</w:t>
            </w:r>
          </w:p>
          <w:p w:rsidR="00DE7A10" w:rsidRPr="009D3C7D" w:rsidRDefault="00DE7A10" w:rsidP="009D3C7D">
            <w:pPr>
              <w:spacing w:line="240" w:lineRule="auto"/>
              <w:rPr>
                <w:b/>
                <w:bCs/>
                <w:sz w:val="20"/>
                <w:szCs w:val="20"/>
              </w:rPr>
            </w:pPr>
            <w:r w:rsidRPr="009D3C7D">
              <w:rPr>
                <w:b/>
                <w:bCs/>
                <w:sz w:val="20"/>
                <w:szCs w:val="20"/>
              </w:rPr>
              <w:t xml:space="preserve">Показатели </w:t>
            </w:r>
          </w:p>
        </w:tc>
        <w:tc>
          <w:tcPr>
            <w:tcW w:w="680" w:type="dxa"/>
          </w:tcPr>
          <w:p w:rsidR="00DE7A10" w:rsidRPr="009D3C7D" w:rsidRDefault="00DE7A10" w:rsidP="009D3C7D">
            <w:pPr>
              <w:spacing w:line="240" w:lineRule="auto"/>
              <w:ind w:firstLine="0"/>
              <w:rPr>
                <w:b/>
                <w:bCs/>
                <w:sz w:val="20"/>
                <w:szCs w:val="20"/>
              </w:rPr>
            </w:pPr>
            <w:r w:rsidRPr="009D3C7D">
              <w:rPr>
                <w:b/>
                <w:bCs/>
                <w:sz w:val="20"/>
                <w:szCs w:val="20"/>
              </w:rPr>
              <w:t>2006</w:t>
            </w:r>
          </w:p>
        </w:tc>
        <w:tc>
          <w:tcPr>
            <w:tcW w:w="830" w:type="dxa"/>
          </w:tcPr>
          <w:p w:rsidR="00DE7A10" w:rsidRPr="009D3C7D" w:rsidRDefault="00DE7A10" w:rsidP="009D3C7D">
            <w:pPr>
              <w:spacing w:line="240" w:lineRule="auto"/>
              <w:ind w:firstLine="0"/>
              <w:rPr>
                <w:b/>
                <w:bCs/>
                <w:sz w:val="20"/>
                <w:szCs w:val="20"/>
              </w:rPr>
            </w:pPr>
            <w:r w:rsidRPr="009D3C7D">
              <w:rPr>
                <w:b/>
                <w:bCs/>
                <w:sz w:val="20"/>
                <w:szCs w:val="20"/>
              </w:rPr>
              <w:t>2007</w:t>
            </w:r>
          </w:p>
        </w:tc>
        <w:tc>
          <w:tcPr>
            <w:tcW w:w="765" w:type="dxa"/>
          </w:tcPr>
          <w:p w:rsidR="00DE7A10" w:rsidRPr="009D3C7D" w:rsidRDefault="00DE7A10" w:rsidP="009D3C7D">
            <w:pPr>
              <w:spacing w:line="240" w:lineRule="auto"/>
              <w:ind w:firstLine="0"/>
              <w:rPr>
                <w:b/>
                <w:bCs/>
                <w:sz w:val="20"/>
                <w:szCs w:val="20"/>
              </w:rPr>
            </w:pPr>
            <w:r w:rsidRPr="009D3C7D">
              <w:rPr>
                <w:b/>
                <w:bCs/>
                <w:sz w:val="20"/>
                <w:szCs w:val="20"/>
              </w:rPr>
              <w:t>2008</w:t>
            </w:r>
          </w:p>
        </w:tc>
        <w:tc>
          <w:tcPr>
            <w:tcW w:w="765" w:type="dxa"/>
          </w:tcPr>
          <w:p w:rsidR="00DE7A10" w:rsidRPr="009D3C7D" w:rsidRDefault="00DE7A10" w:rsidP="009D3C7D">
            <w:pPr>
              <w:spacing w:line="240" w:lineRule="auto"/>
              <w:ind w:firstLine="0"/>
              <w:rPr>
                <w:b/>
                <w:bCs/>
                <w:sz w:val="20"/>
                <w:szCs w:val="20"/>
              </w:rPr>
            </w:pPr>
            <w:r w:rsidRPr="009D3C7D">
              <w:rPr>
                <w:b/>
                <w:bCs/>
                <w:sz w:val="20"/>
                <w:szCs w:val="20"/>
              </w:rPr>
              <w:t>2009</w:t>
            </w:r>
          </w:p>
        </w:tc>
        <w:tc>
          <w:tcPr>
            <w:tcW w:w="767" w:type="dxa"/>
          </w:tcPr>
          <w:p w:rsidR="00DE7A10" w:rsidRPr="009D3C7D" w:rsidRDefault="00DE7A10" w:rsidP="009D3C7D">
            <w:pPr>
              <w:spacing w:line="240" w:lineRule="auto"/>
              <w:ind w:firstLine="0"/>
              <w:rPr>
                <w:b/>
                <w:bCs/>
                <w:sz w:val="20"/>
                <w:szCs w:val="20"/>
              </w:rPr>
            </w:pPr>
            <w:r w:rsidRPr="009D3C7D">
              <w:rPr>
                <w:b/>
                <w:bCs/>
                <w:sz w:val="20"/>
                <w:szCs w:val="20"/>
              </w:rPr>
              <w:t>2010</w:t>
            </w:r>
          </w:p>
        </w:tc>
        <w:tc>
          <w:tcPr>
            <w:tcW w:w="974" w:type="dxa"/>
            <w:tcBorders>
              <w:right w:val="single" w:sz="4" w:space="0" w:color="auto"/>
            </w:tcBorders>
          </w:tcPr>
          <w:p w:rsidR="00DE7A10" w:rsidRPr="009D3C7D" w:rsidRDefault="00DE7A10" w:rsidP="009D3C7D">
            <w:pPr>
              <w:spacing w:line="240" w:lineRule="auto"/>
              <w:ind w:firstLine="0"/>
              <w:rPr>
                <w:b/>
                <w:bCs/>
                <w:sz w:val="20"/>
                <w:szCs w:val="20"/>
              </w:rPr>
            </w:pPr>
            <w:r w:rsidRPr="009D3C7D">
              <w:rPr>
                <w:b/>
                <w:bCs/>
                <w:sz w:val="20"/>
                <w:szCs w:val="20"/>
              </w:rPr>
              <w:t>2011</w:t>
            </w:r>
          </w:p>
        </w:tc>
        <w:tc>
          <w:tcPr>
            <w:tcW w:w="1628" w:type="dxa"/>
            <w:tcBorders>
              <w:left w:val="single" w:sz="4" w:space="0" w:color="auto"/>
            </w:tcBorders>
          </w:tcPr>
          <w:p w:rsidR="00DE7A10" w:rsidRPr="009D3C7D" w:rsidRDefault="00DE7A10" w:rsidP="009D3C7D">
            <w:pPr>
              <w:spacing w:line="240" w:lineRule="auto"/>
              <w:ind w:firstLine="0"/>
              <w:rPr>
                <w:b/>
                <w:bCs/>
                <w:sz w:val="20"/>
                <w:szCs w:val="20"/>
              </w:rPr>
            </w:pPr>
            <w:r w:rsidRPr="009D3C7D">
              <w:rPr>
                <w:b/>
                <w:bCs/>
                <w:sz w:val="20"/>
                <w:szCs w:val="20"/>
              </w:rPr>
              <w:t>2012</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Умерло  всего</w:t>
            </w:r>
          </w:p>
        </w:tc>
        <w:tc>
          <w:tcPr>
            <w:tcW w:w="680" w:type="dxa"/>
          </w:tcPr>
          <w:p w:rsidR="00DE7A10" w:rsidRPr="009D3C7D" w:rsidRDefault="00DE7A10" w:rsidP="009D3C7D">
            <w:pPr>
              <w:spacing w:line="240" w:lineRule="auto"/>
              <w:ind w:firstLine="0"/>
              <w:jc w:val="left"/>
              <w:rPr>
                <w:sz w:val="20"/>
                <w:szCs w:val="20"/>
              </w:rPr>
            </w:pPr>
            <w:r w:rsidRPr="009D3C7D">
              <w:rPr>
                <w:sz w:val="20"/>
                <w:szCs w:val="20"/>
              </w:rPr>
              <w:t>0</w:t>
            </w:r>
          </w:p>
        </w:tc>
        <w:tc>
          <w:tcPr>
            <w:tcW w:w="830" w:type="dxa"/>
          </w:tcPr>
          <w:p w:rsidR="00DE7A10" w:rsidRPr="009D3C7D" w:rsidRDefault="00DE7A10" w:rsidP="009D3C7D">
            <w:pPr>
              <w:spacing w:line="240" w:lineRule="auto"/>
              <w:ind w:firstLine="0"/>
              <w:jc w:val="left"/>
              <w:rPr>
                <w:sz w:val="20"/>
                <w:szCs w:val="20"/>
              </w:rPr>
            </w:pPr>
            <w:r w:rsidRPr="009D3C7D">
              <w:rPr>
                <w:sz w:val="20"/>
                <w:szCs w:val="20"/>
              </w:rPr>
              <w:t>0</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1</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3</w:t>
            </w:r>
          </w:p>
        </w:tc>
        <w:tc>
          <w:tcPr>
            <w:tcW w:w="767" w:type="dxa"/>
          </w:tcPr>
          <w:p w:rsidR="00DE7A10" w:rsidRPr="009D3C7D" w:rsidRDefault="00DE7A10" w:rsidP="009D3C7D">
            <w:pPr>
              <w:spacing w:line="240" w:lineRule="auto"/>
              <w:ind w:firstLine="0"/>
              <w:jc w:val="left"/>
              <w:rPr>
                <w:sz w:val="20"/>
                <w:szCs w:val="20"/>
              </w:rPr>
            </w:pPr>
            <w:r w:rsidRPr="009D3C7D">
              <w:rPr>
                <w:sz w:val="20"/>
                <w:szCs w:val="20"/>
              </w:rPr>
              <w:t>0</w:t>
            </w:r>
          </w:p>
        </w:tc>
        <w:tc>
          <w:tcPr>
            <w:tcW w:w="974" w:type="dxa"/>
            <w:tcBorders>
              <w:right w:val="single" w:sz="4" w:space="0" w:color="auto"/>
            </w:tcBorders>
          </w:tcPr>
          <w:p w:rsidR="00DE7A10" w:rsidRPr="009D3C7D" w:rsidRDefault="00DE7A10" w:rsidP="009D3C7D">
            <w:pPr>
              <w:spacing w:line="240" w:lineRule="auto"/>
              <w:ind w:firstLine="0"/>
              <w:jc w:val="left"/>
              <w:rPr>
                <w:sz w:val="20"/>
                <w:szCs w:val="20"/>
              </w:rPr>
            </w:pPr>
            <w:r w:rsidRPr="009D3C7D">
              <w:rPr>
                <w:sz w:val="20"/>
                <w:szCs w:val="20"/>
              </w:rPr>
              <w:t>1</w:t>
            </w:r>
          </w:p>
        </w:tc>
        <w:tc>
          <w:tcPr>
            <w:tcW w:w="1628" w:type="dxa"/>
            <w:tcBorders>
              <w:left w:val="single" w:sz="4" w:space="0" w:color="auto"/>
            </w:tcBorders>
          </w:tcPr>
          <w:p w:rsidR="00DE7A10" w:rsidRPr="009D3C7D" w:rsidRDefault="00DE7A10" w:rsidP="009D3C7D">
            <w:pPr>
              <w:spacing w:line="240" w:lineRule="auto"/>
              <w:jc w:val="left"/>
              <w:rPr>
                <w:sz w:val="20"/>
                <w:szCs w:val="20"/>
              </w:rPr>
            </w:pPr>
            <w:r w:rsidRPr="009D3C7D">
              <w:rPr>
                <w:sz w:val="20"/>
                <w:szCs w:val="20"/>
              </w:rPr>
              <w:t>0</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Умерло младенцев</w:t>
            </w:r>
          </w:p>
        </w:tc>
        <w:tc>
          <w:tcPr>
            <w:tcW w:w="680" w:type="dxa"/>
          </w:tcPr>
          <w:p w:rsidR="00DE7A10" w:rsidRPr="009D3C7D" w:rsidRDefault="00DE7A10" w:rsidP="009D3C7D">
            <w:pPr>
              <w:spacing w:line="240" w:lineRule="auto"/>
              <w:jc w:val="left"/>
              <w:rPr>
                <w:sz w:val="20"/>
                <w:szCs w:val="20"/>
              </w:rPr>
            </w:pPr>
            <w:r w:rsidRPr="009D3C7D">
              <w:rPr>
                <w:sz w:val="20"/>
                <w:szCs w:val="20"/>
              </w:rPr>
              <w:t>-</w:t>
            </w:r>
          </w:p>
        </w:tc>
        <w:tc>
          <w:tcPr>
            <w:tcW w:w="830" w:type="dxa"/>
          </w:tcPr>
          <w:p w:rsidR="00DE7A10" w:rsidRPr="009D3C7D" w:rsidRDefault="00DE7A10" w:rsidP="009D3C7D">
            <w:pPr>
              <w:spacing w:line="240" w:lineRule="auto"/>
              <w:jc w:val="left"/>
              <w:rPr>
                <w:sz w:val="20"/>
                <w:szCs w:val="20"/>
              </w:rPr>
            </w:pPr>
            <w:r w:rsidRPr="009D3C7D">
              <w:rPr>
                <w:sz w:val="20"/>
                <w:szCs w:val="20"/>
              </w:rPr>
              <w:t>-</w:t>
            </w:r>
          </w:p>
        </w:tc>
        <w:tc>
          <w:tcPr>
            <w:tcW w:w="765" w:type="dxa"/>
          </w:tcPr>
          <w:p w:rsidR="00DE7A10" w:rsidRPr="009D3C7D" w:rsidRDefault="00DE7A10" w:rsidP="009D3C7D">
            <w:pPr>
              <w:spacing w:line="240" w:lineRule="auto"/>
              <w:jc w:val="left"/>
              <w:rPr>
                <w:sz w:val="20"/>
                <w:szCs w:val="20"/>
              </w:rPr>
            </w:pPr>
            <w:r w:rsidRPr="009D3C7D">
              <w:rPr>
                <w:sz w:val="20"/>
                <w:szCs w:val="20"/>
              </w:rPr>
              <w:t>-</w:t>
            </w:r>
          </w:p>
        </w:tc>
        <w:tc>
          <w:tcPr>
            <w:tcW w:w="765" w:type="dxa"/>
          </w:tcPr>
          <w:p w:rsidR="00DE7A10" w:rsidRPr="009D3C7D" w:rsidRDefault="00DE7A10" w:rsidP="009D3C7D">
            <w:pPr>
              <w:spacing w:line="240" w:lineRule="auto"/>
              <w:jc w:val="left"/>
              <w:rPr>
                <w:sz w:val="20"/>
                <w:szCs w:val="20"/>
              </w:rPr>
            </w:pPr>
            <w:r w:rsidRPr="009D3C7D">
              <w:rPr>
                <w:sz w:val="20"/>
                <w:szCs w:val="20"/>
              </w:rPr>
              <w:t>-</w:t>
            </w:r>
          </w:p>
        </w:tc>
        <w:tc>
          <w:tcPr>
            <w:tcW w:w="767" w:type="dxa"/>
          </w:tcPr>
          <w:p w:rsidR="00DE7A10" w:rsidRPr="009D3C7D" w:rsidRDefault="00DE7A10" w:rsidP="009D3C7D">
            <w:pPr>
              <w:spacing w:line="240" w:lineRule="auto"/>
              <w:jc w:val="left"/>
              <w:rPr>
                <w:sz w:val="20"/>
                <w:szCs w:val="20"/>
              </w:rPr>
            </w:pPr>
            <w:r w:rsidRPr="009D3C7D">
              <w:rPr>
                <w:sz w:val="20"/>
                <w:szCs w:val="20"/>
              </w:rPr>
              <w:t>-</w:t>
            </w:r>
          </w:p>
        </w:tc>
        <w:tc>
          <w:tcPr>
            <w:tcW w:w="974" w:type="dxa"/>
            <w:tcBorders>
              <w:right w:val="single" w:sz="4" w:space="0" w:color="auto"/>
            </w:tcBorders>
          </w:tcPr>
          <w:p w:rsidR="00DE7A10" w:rsidRPr="009D3C7D" w:rsidRDefault="00DE7A10" w:rsidP="009D3C7D">
            <w:pPr>
              <w:spacing w:line="240" w:lineRule="auto"/>
              <w:jc w:val="left"/>
              <w:rPr>
                <w:sz w:val="20"/>
                <w:szCs w:val="20"/>
              </w:rPr>
            </w:pPr>
            <w:r w:rsidRPr="009D3C7D">
              <w:rPr>
                <w:sz w:val="20"/>
                <w:szCs w:val="20"/>
              </w:rPr>
              <w:t>-</w:t>
            </w:r>
          </w:p>
        </w:tc>
        <w:tc>
          <w:tcPr>
            <w:tcW w:w="1628" w:type="dxa"/>
            <w:tcBorders>
              <w:left w:val="single" w:sz="4" w:space="0" w:color="auto"/>
            </w:tcBorders>
          </w:tcPr>
          <w:p w:rsidR="00DE7A10" w:rsidRPr="009D3C7D" w:rsidRDefault="00DE7A10" w:rsidP="009D3C7D">
            <w:pPr>
              <w:spacing w:line="240" w:lineRule="auto"/>
              <w:jc w:val="left"/>
              <w:rPr>
                <w:sz w:val="20"/>
                <w:szCs w:val="20"/>
              </w:rPr>
            </w:pPr>
            <w:r w:rsidRPr="009D3C7D">
              <w:rPr>
                <w:sz w:val="20"/>
                <w:szCs w:val="20"/>
              </w:rPr>
              <w:t>-</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Родилось</w:t>
            </w:r>
          </w:p>
        </w:tc>
        <w:tc>
          <w:tcPr>
            <w:tcW w:w="680" w:type="dxa"/>
          </w:tcPr>
          <w:p w:rsidR="00DE7A10" w:rsidRPr="009D3C7D" w:rsidRDefault="00DE7A10" w:rsidP="009D3C7D">
            <w:pPr>
              <w:spacing w:line="240" w:lineRule="auto"/>
              <w:ind w:firstLine="0"/>
              <w:jc w:val="left"/>
              <w:rPr>
                <w:sz w:val="20"/>
                <w:szCs w:val="20"/>
              </w:rPr>
            </w:pPr>
            <w:r w:rsidRPr="009D3C7D">
              <w:rPr>
                <w:sz w:val="20"/>
                <w:szCs w:val="20"/>
              </w:rPr>
              <w:t>0</w:t>
            </w:r>
          </w:p>
        </w:tc>
        <w:tc>
          <w:tcPr>
            <w:tcW w:w="830" w:type="dxa"/>
          </w:tcPr>
          <w:p w:rsidR="00DE7A10" w:rsidRPr="009D3C7D" w:rsidRDefault="00DE7A10" w:rsidP="009D3C7D">
            <w:pPr>
              <w:spacing w:line="240" w:lineRule="auto"/>
              <w:ind w:firstLine="0"/>
              <w:jc w:val="left"/>
              <w:rPr>
                <w:sz w:val="20"/>
                <w:szCs w:val="20"/>
              </w:rPr>
            </w:pPr>
            <w:r w:rsidRPr="009D3C7D">
              <w:rPr>
                <w:sz w:val="20"/>
                <w:szCs w:val="20"/>
              </w:rPr>
              <w:t>0</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1</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0</w:t>
            </w:r>
          </w:p>
        </w:tc>
        <w:tc>
          <w:tcPr>
            <w:tcW w:w="767" w:type="dxa"/>
          </w:tcPr>
          <w:p w:rsidR="00DE7A10" w:rsidRPr="009D3C7D" w:rsidRDefault="00DE7A10" w:rsidP="009D3C7D">
            <w:pPr>
              <w:spacing w:line="240" w:lineRule="auto"/>
              <w:ind w:firstLine="0"/>
              <w:jc w:val="left"/>
              <w:rPr>
                <w:sz w:val="20"/>
                <w:szCs w:val="20"/>
              </w:rPr>
            </w:pPr>
            <w:r w:rsidRPr="009D3C7D">
              <w:rPr>
                <w:sz w:val="20"/>
                <w:szCs w:val="20"/>
              </w:rPr>
              <w:t>2</w:t>
            </w:r>
          </w:p>
        </w:tc>
        <w:tc>
          <w:tcPr>
            <w:tcW w:w="974" w:type="dxa"/>
            <w:tcBorders>
              <w:right w:val="single" w:sz="4" w:space="0" w:color="auto"/>
            </w:tcBorders>
          </w:tcPr>
          <w:p w:rsidR="00DE7A10" w:rsidRPr="009D3C7D" w:rsidRDefault="00DE7A10" w:rsidP="009D3C7D">
            <w:pPr>
              <w:spacing w:line="240" w:lineRule="auto"/>
              <w:ind w:firstLine="0"/>
              <w:jc w:val="left"/>
              <w:rPr>
                <w:sz w:val="20"/>
                <w:szCs w:val="20"/>
              </w:rPr>
            </w:pPr>
            <w:r w:rsidRPr="009D3C7D">
              <w:rPr>
                <w:sz w:val="20"/>
                <w:szCs w:val="20"/>
              </w:rPr>
              <w:t>3</w:t>
            </w:r>
          </w:p>
        </w:tc>
        <w:tc>
          <w:tcPr>
            <w:tcW w:w="1628" w:type="dxa"/>
            <w:tcBorders>
              <w:left w:val="single" w:sz="4" w:space="0" w:color="auto"/>
            </w:tcBorders>
          </w:tcPr>
          <w:p w:rsidR="00DE7A10" w:rsidRPr="009D3C7D" w:rsidRDefault="00DE7A10" w:rsidP="009D3C7D">
            <w:pPr>
              <w:spacing w:line="240" w:lineRule="auto"/>
              <w:jc w:val="left"/>
              <w:rPr>
                <w:sz w:val="20"/>
                <w:szCs w:val="20"/>
              </w:rPr>
            </w:pPr>
            <w:r w:rsidRPr="009D3C7D">
              <w:rPr>
                <w:sz w:val="20"/>
                <w:szCs w:val="20"/>
              </w:rPr>
              <w:t>3</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Прибыло</w:t>
            </w:r>
          </w:p>
        </w:tc>
        <w:tc>
          <w:tcPr>
            <w:tcW w:w="680" w:type="dxa"/>
          </w:tcPr>
          <w:p w:rsidR="00DE7A10" w:rsidRPr="009D3C7D" w:rsidRDefault="00DE7A10" w:rsidP="009D3C7D">
            <w:pPr>
              <w:spacing w:line="240" w:lineRule="auto"/>
              <w:ind w:firstLine="0"/>
              <w:jc w:val="left"/>
              <w:rPr>
                <w:sz w:val="20"/>
                <w:szCs w:val="20"/>
              </w:rPr>
            </w:pPr>
            <w:r w:rsidRPr="009D3C7D">
              <w:rPr>
                <w:sz w:val="20"/>
                <w:szCs w:val="20"/>
              </w:rPr>
              <w:t>4</w:t>
            </w:r>
          </w:p>
        </w:tc>
        <w:tc>
          <w:tcPr>
            <w:tcW w:w="830" w:type="dxa"/>
          </w:tcPr>
          <w:p w:rsidR="00DE7A10" w:rsidRPr="009D3C7D" w:rsidRDefault="00DE7A10" w:rsidP="009D3C7D">
            <w:pPr>
              <w:spacing w:line="240" w:lineRule="auto"/>
              <w:ind w:firstLine="0"/>
              <w:jc w:val="left"/>
              <w:rPr>
                <w:sz w:val="20"/>
                <w:szCs w:val="20"/>
              </w:rPr>
            </w:pPr>
            <w:r w:rsidRPr="009D3C7D">
              <w:rPr>
                <w:sz w:val="20"/>
                <w:szCs w:val="20"/>
              </w:rPr>
              <w:t>6</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5</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2</w:t>
            </w:r>
          </w:p>
        </w:tc>
        <w:tc>
          <w:tcPr>
            <w:tcW w:w="767" w:type="dxa"/>
          </w:tcPr>
          <w:p w:rsidR="00DE7A10" w:rsidRPr="009D3C7D" w:rsidRDefault="00DE7A10" w:rsidP="009D3C7D">
            <w:pPr>
              <w:spacing w:line="240" w:lineRule="auto"/>
              <w:ind w:firstLine="0"/>
              <w:jc w:val="left"/>
              <w:rPr>
                <w:sz w:val="20"/>
                <w:szCs w:val="20"/>
              </w:rPr>
            </w:pPr>
            <w:r w:rsidRPr="009D3C7D">
              <w:rPr>
                <w:sz w:val="20"/>
                <w:szCs w:val="20"/>
              </w:rPr>
              <w:t>4</w:t>
            </w:r>
          </w:p>
        </w:tc>
        <w:tc>
          <w:tcPr>
            <w:tcW w:w="974" w:type="dxa"/>
            <w:tcBorders>
              <w:right w:val="single" w:sz="4" w:space="0" w:color="auto"/>
            </w:tcBorders>
          </w:tcPr>
          <w:p w:rsidR="00DE7A10" w:rsidRPr="009D3C7D" w:rsidRDefault="00DE7A10" w:rsidP="009D3C7D">
            <w:pPr>
              <w:spacing w:line="240" w:lineRule="auto"/>
              <w:ind w:firstLine="0"/>
              <w:jc w:val="left"/>
              <w:rPr>
                <w:sz w:val="20"/>
                <w:szCs w:val="20"/>
              </w:rPr>
            </w:pPr>
            <w:r w:rsidRPr="009D3C7D">
              <w:rPr>
                <w:sz w:val="20"/>
                <w:szCs w:val="20"/>
              </w:rPr>
              <w:t>7</w:t>
            </w:r>
          </w:p>
        </w:tc>
        <w:tc>
          <w:tcPr>
            <w:tcW w:w="1628" w:type="dxa"/>
            <w:tcBorders>
              <w:left w:val="single" w:sz="4" w:space="0" w:color="auto"/>
            </w:tcBorders>
          </w:tcPr>
          <w:p w:rsidR="00DE7A10" w:rsidRPr="009D3C7D" w:rsidRDefault="00DE7A10" w:rsidP="009D3C7D">
            <w:pPr>
              <w:spacing w:line="240" w:lineRule="auto"/>
              <w:jc w:val="left"/>
              <w:rPr>
                <w:sz w:val="20"/>
                <w:szCs w:val="20"/>
              </w:rPr>
            </w:pPr>
            <w:r w:rsidRPr="009D3C7D">
              <w:rPr>
                <w:sz w:val="20"/>
                <w:szCs w:val="20"/>
              </w:rPr>
              <w:t>2</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Выбыло</w:t>
            </w:r>
          </w:p>
        </w:tc>
        <w:tc>
          <w:tcPr>
            <w:tcW w:w="680" w:type="dxa"/>
          </w:tcPr>
          <w:p w:rsidR="00DE7A10" w:rsidRPr="009D3C7D" w:rsidRDefault="00DE7A10" w:rsidP="009D3C7D">
            <w:pPr>
              <w:spacing w:line="240" w:lineRule="auto"/>
              <w:ind w:firstLine="0"/>
              <w:jc w:val="left"/>
              <w:rPr>
                <w:sz w:val="20"/>
                <w:szCs w:val="20"/>
              </w:rPr>
            </w:pPr>
            <w:r w:rsidRPr="009D3C7D">
              <w:rPr>
                <w:sz w:val="20"/>
                <w:szCs w:val="20"/>
              </w:rPr>
              <w:t>3</w:t>
            </w:r>
          </w:p>
        </w:tc>
        <w:tc>
          <w:tcPr>
            <w:tcW w:w="830" w:type="dxa"/>
          </w:tcPr>
          <w:p w:rsidR="00DE7A10" w:rsidRPr="009D3C7D" w:rsidRDefault="00DE7A10" w:rsidP="009D3C7D">
            <w:pPr>
              <w:spacing w:line="240" w:lineRule="auto"/>
              <w:ind w:firstLine="0"/>
              <w:jc w:val="left"/>
              <w:rPr>
                <w:sz w:val="20"/>
                <w:szCs w:val="20"/>
              </w:rPr>
            </w:pPr>
            <w:r w:rsidRPr="009D3C7D">
              <w:rPr>
                <w:sz w:val="20"/>
                <w:szCs w:val="20"/>
              </w:rPr>
              <w:t>0</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1</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5</w:t>
            </w:r>
          </w:p>
        </w:tc>
        <w:tc>
          <w:tcPr>
            <w:tcW w:w="767" w:type="dxa"/>
          </w:tcPr>
          <w:p w:rsidR="00DE7A10" w:rsidRPr="009D3C7D" w:rsidRDefault="00DE7A10" w:rsidP="009D3C7D">
            <w:pPr>
              <w:spacing w:line="240" w:lineRule="auto"/>
              <w:ind w:firstLine="0"/>
              <w:jc w:val="left"/>
              <w:rPr>
                <w:sz w:val="20"/>
                <w:szCs w:val="20"/>
              </w:rPr>
            </w:pPr>
            <w:r w:rsidRPr="009D3C7D">
              <w:rPr>
                <w:sz w:val="20"/>
                <w:szCs w:val="20"/>
              </w:rPr>
              <w:t>1</w:t>
            </w:r>
          </w:p>
        </w:tc>
        <w:tc>
          <w:tcPr>
            <w:tcW w:w="974" w:type="dxa"/>
            <w:tcBorders>
              <w:right w:val="single" w:sz="4" w:space="0" w:color="auto"/>
            </w:tcBorders>
          </w:tcPr>
          <w:p w:rsidR="00DE7A10" w:rsidRPr="009D3C7D" w:rsidRDefault="00DE7A10" w:rsidP="009D3C7D">
            <w:pPr>
              <w:spacing w:line="240" w:lineRule="auto"/>
              <w:ind w:firstLine="0"/>
              <w:jc w:val="left"/>
              <w:rPr>
                <w:sz w:val="20"/>
                <w:szCs w:val="20"/>
              </w:rPr>
            </w:pPr>
            <w:r w:rsidRPr="009D3C7D">
              <w:rPr>
                <w:sz w:val="20"/>
                <w:szCs w:val="20"/>
              </w:rPr>
              <w:t>0</w:t>
            </w:r>
          </w:p>
        </w:tc>
        <w:tc>
          <w:tcPr>
            <w:tcW w:w="1628" w:type="dxa"/>
            <w:tcBorders>
              <w:left w:val="single" w:sz="4" w:space="0" w:color="auto"/>
            </w:tcBorders>
          </w:tcPr>
          <w:p w:rsidR="00DE7A10" w:rsidRPr="009D3C7D" w:rsidRDefault="00DE7A10" w:rsidP="009D3C7D">
            <w:pPr>
              <w:spacing w:line="240" w:lineRule="auto"/>
              <w:jc w:val="left"/>
              <w:rPr>
                <w:sz w:val="20"/>
                <w:szCs w:val="20"/>
              </w:rPr>
            </w:pPr>
            <w:r w:rsidRPr="009D3C7D">
              <w:rPr>
                <w:sz w:val="20"/>
                <w:szCs w:val="20"/>
              </w:rPr>
              <w:t>8</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 xml:space="preserve">Кол  –  во инвалидов  в трудоспособном </w:t>
            </w:r>
            <w:r>
              <w:rPr>
                <w:sz w:val="20"/>
                <w:szCs w:val="20"/>
              </w:rPr>
              <w:t xml:space="preserve"> </w:t>
            </w:r>
            <w:r w:rsidRPr="009D3C7D">
              <w:rPr>
                <w:sz w:val="20"/>
                <w:szCs w:val="20"/>
              </w:rPr>
              <w:t>возрасте</w:t>
            </w:r>
          </w:p>
        </w:tc>
        <w:tc>
          <w:tcPr>
            <w:tcW w:w="680" w:type="dxa"/>
          </w:tcPr>
          <w:p w:rsidR="00DE7A10" w:rsidRPr="009D3C7D" w:rsidRDefault="00DE7A10" w:rsidP="009D3C7D">
            <w:pPr>
              <w:spacing w:line="240" w:lineRule="auto"/>
              <w:ind w:firstLine="0"/>
              <w:jc w:val="left"/>
              <w:rPr>
                <w:sz w:val="20"/>
                <w:szCs w:val="20"/>
              </w:rPr>
            </w:pPr>
            <w:r w:rsidRPr="009D3C7D">
              <w:rPr>
                <w:sz w:val="20"/>
                <w:szCs w:val="20"/>
              </w:rPr>
              <w:t>6</w:t>
            </w:r>
          </w:p>
        </w:tc>
        <w:tc>
          <w:tcPr>
            <w:tcW w:w="830" w:type="dxa"/>
          </w:tcPr>
          <w:p w:rsidR="00DE7A10" w:rsidRPr="009D3C7D" w:rsidRDefault="00DE7A10" w:rsidP="009D3C7D">
            <w:pPr>
              <w:spacing w:line="240" w:lineRule="auto"/>
              <w:ind w:firstLine="0"/>
              <w:jc w:val="left"/>
              <w:rPr>
                <w:sz w:val="20"/>
                <w:szCs w:val="20"/>
              </w:rPr>
            </w:pPr>
            <w:r w:rsidRPr="009D3C7D">
              <w:rPr>
                <w:sz w:val="20"/>
                <w:szCs w:val="20"/>
              </w:rPr>
              <w:t>6</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7</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7</w:t>
            </w:r>
          </w:p>
        </w:tc>
        <w:tc>
          <w:tcPr>
            <w:tcW w:w="767" w:type="dxa"/>
          </w:tcPr>
          <w:p w:rsidR="00DE7A10" w:rsidRPr="009D3C7D" w:rsidRDefault="00DE7A10" w:rsidP="009D3C7D">
            <w:pPr>
              <w:spacing w:line="240" w:lineRule="auto"/>
              <w:ind w:firstLine="0"/>
              <w:jc w:val="left"/>
              <w:rPr>
                <w:sz w:val="20"/>
                <w:szCs w:val="20"/>
              </w:rPr>
            </w:pPr>
            <w:r w:rsidRPr="009D3C7D">
              <w:rPr>
                <w:sz w:val="20"/>
                <w:szCs w:val="20"/>
              </w:rPr>
              <w:t>8</w:t>
            </w:r>
          </w:p>
        </w:tc>
        <w:tc>
          <w:tcPr>
            <w:tcW w:w="974" w:type="dxa"/>
            <w:tcBorders>
              <w:right w:val="single" w:sz="4" w:space="0" w:color="auto"/>
            </w:tcBorders>
          </w:tcPr>
          <w:p w:rsidR="00DE7A10" w:rsidRPr="009D3C7D" w:rsidRDefault="00DE7A10" w:rsidP="009D3C7D">
            <w:pPr>
              <w:spacing w:line="240" w:lineRule="auto"/>
              <w:ind w:firstLine="0"/>
              <w:jc w:val="left"/>
              <w:rPr>
                <w:sz w:val="20"/>
                <w:szCs w:val="20"/>
              </w:rPr>
            </w:pPr>
            <w:r w:rsidRPr="009D3C7D">
              <w:rPr>
                <w:sz w:val="20"/>
                <w:szCs w:val="20"/>
              </w:rPr>
              <w:t>8</w:t>
            </w:r>
          </w:p>
        </w:tc>
        <w:tc>
          <w:tcPr>
            <w:tcW w:w="1628" w:type="dxa"/>
            <w:tcBorders>
              <w:left w:val="single" w:sz="4" w:space="0" w:color="auto"/>
            </w:tcBorders>
          </w:tcPr>
          <w:p w:rsidR="00DE7A10" w:rsidRPr="009D3C7D" w:rsidRDefault="00DE7A10" w:rsidP="009D3C7D">
            <w:pPr>
              <w:spacing w:line="240" w:lineRule="auto"/>
              <w:jc w:val="left"/>
              <w:rPr>
                <w:sz w:val="20"/>
                <w:szCs w:val="20"/>
              </w:rPr>
            </w:pPr>
            <w:r w:rsidRPr="009D3C7D">
              <w:rPr>
                <w:sz w:val="20"/>
                <w:szCs w:val="20"/>
              </w:rPr>
              <w:t>6</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Кол - во жителей, с доходами ниже прожиточного минимума</w:t>
            </w:r>
          </w:p>
        </w:tc>
        <w:tc>
          <w:tcPr>
            <w:tcW w:w="680" w:type="dxa"/>
          </w:tcPr>
          <w:p w:rsidR="00DE7A10" w:rsidRPr="009D3C7D" w:rsidRDefault="00DE7A10" w:rsidP="009D3C7D">
            <w:pPr>
              <w:spacing w:line="240" w:lineRule="auto"/>
              <w:ind w:firstLine="0"/>
              <w:jc w:val="left"/>
              <w:rPr>
                <w:sz w:val="20"/>
                <w:szCs w:val="20"/>
              </w:rPr>
            </w:pPr>
            <w:r w:rsidRPr="009D3C7D">
              <w:rPr>
                <w:sz w:val="20"/>
                <w:szCs w:val="20"/>
              </w:rPr>
              <w:t>11</w:t>
            </w:r>
          </w:p>
        </w:tc>
        <w:tc>
          <w:tcPr>
            <w:tcW w:w="830" w:type="dxa"/>
          </w:tcPr>
          <w:p w:rsidR="00DE7A10" w:rsidRPr="009D3C7D" w:rsidRDefault="00DE7A10" w:rsidP="009D3C7D">
            <w:pPr>
              <w:spacing w:line="240" w:lineRule="auto"/>
              <w:ind w:firstLine="0"/>
              <w:jc w:val="left"/>
              <w:rPr>
                <w:sz w:val="20"/>
                <w:szCs w:val="20"/>
              </w:rPr>
            </w:pPr>
            <w:r w:rsidRPr="009D3C7D">
              <w:rPr>
                <w:sz w:val="20"/>
                <w:szCs w:val="20"/>
              </w:rPr>
              <w:t>12</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14</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16</w:t>
            </w:r>
          </w:p>
        </w:tc>
        <w:tc>
          <w:tcPr>
            <w:tcW w:w="767" w:type="dxa"/>
          </w:tcPr>
          <w:p w:rsidR="00DE7A10" w:rsidRPr="009D3C7D" w:rsidRDefault="00DE7A10" w:rsidP="009D3C7D">
            <w:pPr>
              <w:spacing w:line="240" w:lineRule="auto"/>
              <w:ind w:firstLine="0"/>
              <w:jc w:val="left"/>
              <w:rPr>
                <w:sz w:val="20"/>
                <w:szCs w:val="20"/>
              </w:rPr>
            </w:pPr>
            <w:r w:rsidRPr="009D3C7D">
              <w:rPr>
                <w:sz w:val="20"/>
                <w:szCs w:val="20"/>
              </w:rPr>
              <w:t>14</w:t>
            </w:r>
          </w:p>
        </w:tc>
        <w:tc>
          <w:tcPr>
            <w:tcW w:w="974" w:type="dxa"/>
            <w:tcBorders>
              <w:right w:val="single" w:sz="4" w:space="0" w:color="auto"/>
            </w:tcBorders>
          </w:tcPr>
          <w:p w:rsidR="00DE7A10" w:rsidRPr="009D3C7D" w:rsidRDefault="00DE7A10" w:rsidP="009D3C7D">
            <w:pPr>
              <w:spacing w:line="240" w:lineRule="auto"/>
              <w:ind w:firstLine="0"/>
              <w:jc w:val="left"/>
              <w:rPr>
                <w:sz w:val="20"/>
                <w:szCs w:val="20"/>
              </w:rPr>
            </w:pPr>
            <w:r w:rsidRPr="009D3C7D">
              <w:rPr>
                <w:sz w:val="20"/>
                <w:szCs w:val="20"/>
              </w:rPr>
              <w:t>14</w:t>
            </w:r>
          </w:p>
        </w:tc>
        <w:tc>
          <w:tcPr>
            <w:tcW w:w="1628" w:type="dxa"/>
            <w:tcBorders>
              <w:left w:val="single" w:sz="4" w:space="0" w:color="auto"/>
            </w:tcBorders>
          </w:tcPr>
          <w:p w:rsidR="00DE7A10" w:rsidRPr="009D3C7D" w:rsidRDefault="00DE7A10" w:rsidP="009D3C7D">
            <w:pPr>
              <w:spacing w:line="240" w:lineRule="auto"/>
              <w:jc w:val="left"/>
              <w:rPr>
                <w:sz w:val="20"/>
                <w:szCs w:val="20"/>
              </w:rPr>
            </w:pPr>
            <w:r w:rsidRPr="009D3C7D">
              <w:rPr>
                <w:sz w:val="20"/>
                <w:szCs w:val="20"/>
              </w:rPr>
              <w:t>11</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Численность населения  всего</w:t>
            </w:r>
          </w:p>
        </w:tc>
        <w:tc>
          <w:tcPr>
            <w:tcW w:w="680" w:type="dxa"/>
          </w:tcPr>
          <w:p w:rsidR="00DE7A10" w:rsidRPr="009D3C7D" w:rsidRDefault="00DE7A10" w:rsidP="009D3C7D">
            <w:pPr>
              <w:spacing w:line="240" w:lineRule="auto"/>
              <w:ind w:firstLine="0"/>
              <w:jc w:val="left"/>
              <w:rPr>
                <w:sz w:val="20"/>
                <w:szCs w:val="20"/>
              </w:rPr>
            </w:pPr>
            <w:r w:rsidRPr="009D3C7D">
              <w:rPr>
                <w:sz w:val="20"/>
                <w:szCs w:val="20"/>
              </w:rPr>
              <w:t>108</w:t>
            </w:r>
          </w:p>
        </w:tc>
        <w:tc>
          <w:tcPr>
            <w:tcW w:w="830" w:type="dxa"/>
          </w:tcPr>
          <w:p w:rsidR="00DE7A10" w:rsidRPr="009D3C7D" w:rsidRDefault="00DE7A10" w:rsidP="009D3C7D">
            <w:pPr>
              <w:spacing w:line="240" w:lineRule="auto"/>
              <w:ind w:firstLine="0"/>
              <w:jc w:val="left"/>
              <w:rPr>
                <w:sz w:val="20"/>
                <w:szCs w:val="20"/>
              </w:rPr>
            </w:pPr>
            <w:r w:rsidRPr="009D3C7D">
              <w:rPr>
                <w:sz w:val="20"/>
                <w:szCs w:val="20"/>
              </w:rPr>
              <w:t>114</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118</w:t>
            </w:r>
          </w:p>
        </w:tc>
        <w:tc>
          <w:tcPr>
            <w:tcW w:w="765" w:type="dxa"/>
          </w:tcPr>
          <w:p w:rsidR="00DE7A10" w:rsidRPr="009D3C7D" w:rsidRDefault="00DE7A10" w:rsidP="009D3C7D">
            <w:pPr>
              <w:spacing w:line="240" w:lineRule="auto"/>
              <w:ind w:firstLine="0"/>
              <w:jc w:val="left"/>
              <w:rPr>
                <w:sz w:val="20"/>
                <w:szCs w:val="20"/>
              </w:rPr>
            </w:pPr>
            <w:r w:rsidRPr="009D3C7D">
              <w:rPr>
                <w:sz w:val="20"/>
                <w:szCs w:val="20"/>
              </w:rPr>
              <w:t>112</w:t>
            </w:r>
          </w:p>
        </w:tc>
        <w:tc>
          <w:tcPr>
            <w:tcW w:w="767" w:type="dxa"/>
          </w:tcPr>
          <w:p w:rsidR="00DE7A10" w:rsidRPr="009D3C7D" w:rsidRDefault="00DE7A10" w:rsidP="009D3C7D">
            <w:pPr>
              <w:spacing w:line="240" w:lineRule="auto"/>
              <w:ind w:firstLine="0"/>
              <w:jc w:val="left"/>
              <w:rPr>
                <w:sz w:val="20"/>
                <w:szCs w:val="20"/>
              </w:rPr>
            </w:pPr>
            <w:r w:rsidRPr="009D3C7D">
              <w:rPr>
                <w:sz w:val="20"/>
                <w:szCs w:val="20"/>
              </w:rPr>
              <w:t>117</w:t>
            </w:r>
          </w:p>
        </w:tc>
        <w:tc>
          <w:tcPr>
            <w:tcW w:w="974" w:type="dxa"/>
            <w:tcBorders>
              <w:right w:val="single" w:sz="4" w:space="0" w:color="auto"/>
            </w:tcBorders>
          </w:tcPr>
          <w:p w:rsidR="00DE7A10" w:rsidRPr="009D3C7D" w:rsidRDefault="00DE7A10" w:rsidP="009D3C7D">
            <w:pPr>
              <w:spacing w:line="240" w:lineRule="auto"/>
              <w:ind w:firstLine="0"/>
              <w:jc w:val="left"/>
              <w:rPr>
                <w:sz w:val="20"/>
                <w:szCs w:val="20"/>
              </w:rPr>
            </w:pPr>
            <w:r w:rsidRPr="009D3C7D">
              <w:rPr>
                <w:sz w:val="20"/>
                <w:szCs w:val="20"/>
              </w:rPr>
              <w:t>126</w:t>
            </w:r>
          </w:p>
        </w:tc>
        <w:tc>
          <w:tcPr>
            <w:tcW w:w="1628" w:type="dxa"/>
            <w:tcBorders>
              <w:left w:val="single" w:sz="4" w:space="0" w:color="auto"/>
            </w:tcBorders>
          </w:tcPr>
          <w:p w:rsidR="00DE7A10" w:rsidRPr="009D3C7D" w:rsidRDefault="00DE7A10" w:rsidP="009D3C7D">
            <w:pPr>
              <w:spacing w:line="240" w:lineRule="auto"/>
              <w:jc w:val="left"/>
              <w:rPr>
                <w:sz w:val="20"/>
                <w:szCs w:val="20"/>
              </w:rPr>
            </w:pPr>
            <w:r w:rsidRPr="009D3C7D">
              <w:rPr>
                <w:sz w:val="20"/>
                <w:szCs w:val="20"/>
              </w:rPr>
              <w:t>117</w:t>
            </w:r>
          </w:p>
        </w:tc>
      </w:tr>
      <w:tr w:rsidR="00DE7A10">
        <w:trPr>
          <w:trHeight w:val="207"/>
        </w:trPr>
        <w:tc>
          <w:tcPr>
            <w:tcW w:w="2858" w:type="dxa"/>
            <w:gridSpan w:val="2"/>
          </w:tcPr>
          <w:p w:rsidR="00DE7A10" w:rsidRPr="009D3C7D" w:rsidRDefault="00DE7A10" w:rsidP="009D3C7D">
            <w:pPr>
              <w:spacing w:line="240" w:lineRule="auto"/>
              <w:ind w:firstLine="0"/>
              <w:rPr>
                <w:i/>
                <w:iCs/>
                <w:sz w:val="20"/>
                <w:szCs w:val="20"/>
              </w:rPr>
            </w:pPr>
            <w:r w:rsidRPr="009D3C7D">
              <w:rPr>
                <w:i/>
                <w:iCs/>
                <w:sz w:val="20"/>
                <w:szCs w:val="20"/>
              </w:rPr>
              <w:t>Численность трудоспособного населения:</w:t>
            </w:r>
          </w:p>
        </w:tc>
        <w:tc>
          <w:tcPr>
            <w:tcW w:w="680" w:type="dxa"/>
          </w:tcPr>
          <w:p w:rsidR="00DE7A10" w:rsidRPr="009D3C7D" w:rsidRDefault="00DE7A10" w:rsidP="009D3C7D">
            <w:pPr>
              <w:spacing w:line="240" w:lineRule="auto"/>
              <w:ind w:firstLine="0"/>
              <w:rPr>
                <w:sz w:val="20"/>
                <w:szCs w:val="20"/>
              </w:rPr>
            </w:pPr>
            <w:r w:rsidRPr="009D3C7D">
              <w:rPr>
                <w:sz w:val="20"/>
                <w:szCs w:val="20"/>
              </w:rPr>
              <w:t>61</w:t>
            </w:r>
          </w:p>
        </w:tc>
        <w:tc>
          <w:tcPr>
            <w:tcW w:w="830" w:type="dxa"/>
          </w:tcPr>
          <w:p w:rsidR="00DE7A10" w:rsidRPr="009D3C7D" w:rsidRDefault="00DE7A10" w:rsidP="009D3C7D">
            <w:pPr>
              <w:spacing w:line="240" w:lineRule="auto"/>
              <w:ind w:firstLine="0"/>
              <w:rPr>
                <w:sz w:val="20"/>
                <w:szCs w:val="20"/>
              </w:rPr>
            </w:pPr>
            <w:r w:rsidRPr="009D3C7D">
              <w:rPr>
                <w:sz w:val="20"/>
                <w:szCs w:val="20"/>
              </w:rPr>
              <w:t>60</w:t>
            </w:r>
          </w:p>
        </w:tc>
        <w:tc>
          <w:tcPr>
            <w:tcW w:w="765" w:type="dxa"/>
          </w:tcPr>
          <w:p w:rsidR="00DE7A10" w:rsidRPr="009D3C7D" w:rsidRDefault="00DE7A10" w:rsidP="009D3C7D">
            <w:pPr>
              <w:spacing w:line="240" w:lineRule="auto"/>
              <w:ind w:firstLine="0"/>
              <w:rPr>
                <w:sz w:val="20"/>
                <w:szCs w:val="20"/>
              </w:rPr>
            </w:pPr>
            <w:r w:rsidRPr="009D3C7D">
              <w:rPr>
                <w:sz w:val="20"/>
                <w:szCs w:val="20"/>
              </w:rPr>
              <w:t>65</w:t>
            </w:r>
          </w:p>
        </w:tc>
        <w:tc>
          <w:tcPr>
            <w:tcW w:w="765" w:type="dxa"/>
          </w:tcPr>
          <w:p w:rsidR="00DE7A10" w:rsidRPr="009D3C7D" w:rsidRDefault="00DE7A10" w:rsidP="009D3C7D">
            <w:pPr>
              <w:spacing w:line="240" w:lineRule="auto"/>
              <w:ind w:firstLine="0"/>
              <w:rPr>
                <w:sz w:val="20"/>
                <w:szCs w:val="20"/>
              </w:rPr>
            </w:pPr>
            <w:r w:rsidRPr="009D3C7D">
              <w:rPr>
                <w:sz w:val="20"/>
                <w:szCs w:val="20"/>
              </w:rPr>
              <w:t>66</w:t>
            </w:r>
          </w:p>
        </w:tc>
        <w:tc>
          <w:tcPr>
            <w:tcW w:w="767" w:type="dxa"/>
          </w:tcPr>
          <w:p w:rsidR="00DE7A10" w:rsidRPr="009D3C7D" w:rsidRDefault="00DE7A10" w:rsidP="009D3C7D">
            <w:pPr>
              <w:spacing w:line="240" w:lineRule="auto"/>
              <w:ind w:firstLine="0"/>
              <w:rPr>
                <w:sz w:val="20"/>
                <w:szCs w:val="20"/>
              </w:rPr>
            </w:pPr>
            <w:r w:rsidRPr="009D3C7D">
              <w:rPr>
                <w:sz w:val="20"/>
                <w:szCs w:val="20"/>
              </w:rPr>
              <w:t>69</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72</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74</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Кол – во работающих  -</w:t>
            </w:r>
          </w:p>
        </w:tc>
        <w:tc>
          <w:tcPr>
            <w:tcW w:w="680" w:type="dxa"/>
          </w:tcPr>
          <w:p w:rsidR="00DE7A10" w:rsidRPr="009D3C7D" w:rsidRDefault="00DE7A10" w:rsidP="009D3C7D">
            <w:pPr>
              <w:spacing w:line="240" w:lineRule="auto"/>
              <w:ind w:firstLine="0"/>
              <w:rPr>
                <w:sz w:val="20"/>
                <w:szCs w:val="20"/>
              </w:rPr>
            </w:pPr>
            <w:r w:rsidRPr="009D3C7D">
              <w:rPr>
                <w:sz w:val="20"/>
                <w:szCs w:val="20"/>
              </w:rPr>
              <w:t>25</w:t>
            </w:r>
          </w:p>
        </w:tc>
        <w:tc>
          <w:tcPr>
            <w:tcW w:w="830" w:type="dxa"/>
          </w:tcPr>
          <w:p w:rsidR="00DE7A10" w:rsidRPr="009D3C7D" w:rsidRDefault="00DE7A10" w:rsidP="009D3C7D">
            <w:pPr>
              <w:spacing w:line="240" w:lineRule="auto"/>
              <w:ind w:firstLine="0"/>
              <w:rPr>
                <w:sz w:val="20"/>
                <w:szCs w:val="20"/>
              </w:rPr>
            </w:pPr>
            <w:r w:rsidRPr="009D3C7D">
              <w:rPr>
                <w:sz w:val="20"/>
                <w:szCs w:val="20"/>
              </w:rPr>
              <w:t>25</w:t>
            </w:r>
          </w:p>
        </w:tc>
        <w:tc>
          <w:tcPr>
            <w:tcW w:w="765" w:type="dxa"/>
          </w:tcPr>
          <w:p w:rsidR="00DE7A10" w:rsidRPr="009D3C7D" w:rsidRDefault="00DE7A10" w:rsidP="009D3C7D">
            <w:pPr>
              <w:spacing w:line="240" w:lineRule="auto"/>
              <w:ind w:firstLine="0"/>
              <w:rPr>
                <w:sz w:val="20"/>
                <w:szCs w:val="20"/>
              </w:rPr>
            </w:pPr>
            <w:r w:rsidRPr="009D3C7D">
              <w:rPr>
                <w:sz w:val="20"/>
                <w:szCs w:val="20"/>
              </w:rPr>
              <w:t>26</w:t>
            </w:r>
          </w:p>
        </w:tc>
        <w:tc>
          <w:tcPr>
            <w:tcW w:w="765" w:type="dxa"/>
          </w:tcPr>
          <w:p w:rsidR="00DE7A10" w:rsidRPr="009D3C7D" w:rsidRDefault="00DE7A10" w:rsidP="009D3C7D">
            <w:pPr>
              <w:spacing w:line="240" w:lineRule="auto"/>
              <w:ind w:firstLine="0"/>
              <w:rPr>
                <w:sz w:val="20"/>
                <w:szCs w:val="20"/>
              </w:rPr>
            </w:pPr>
            <w:r w:rsidRPr="009D3C7D">
              <w:rPr>
                <w:sz w:val="20"/>
                <w:szCs w:val="20"/>
              </w:rPr>
              <w:t>27</w:t>
            </w:r>
          </w:p>
        </w:tc>
        <w:tc>
          <w:tcPr>
            <w:tcW w:w="767" w:type="dxa"/>
          </w:tcPr>
          <w:p w:rsidR="00DE7A10" w:rsidRPr="009D3C7D" w:rsidRDefault="00DE7A10" w:rsidP="009D3C7D">
            <w:pPr>
              <w:spacing w:line="240" w:lineRule="auto"/>
              <w:ind w:firstLine="0"/>
              <w:rPr>
                <w:sz w:val="20"/>
                <w:szCs w:val="20"/>
              </w:rPr>
            </w:pPr>
            <w:r w:rsidRPr="009D3C7D">
              <w:rPr>
                <w:sz w:val="20"/>
                <w:szCs w:val="20"/>
              </w:rPr>
              <w:t>27</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29</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25</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 выезжающих  на работу  в  другие поселения</w:t>
            </w:r>
          </w:p>
        </w:tc>
        <w:tc>
          <w:tcPr>
            <w:tcW w:w="680" w:type="dxa"/>
          </w:tcPr>
          <w:p w:rsidR="00DE7A10" w:rsidRPr="009D3C7D" w:rsidRDefault="00DE7A10" w:rsidP="009D3C7D">
            <w:pPr>
              <w:spacing w:line="240" w:lineRule="auto"/>
              <w:rPr>
                <w:sz w:val="20"/>
                <w:szCs w:val="20"/>
              </w:rPr>
            </w:pPr>
            <w:r w:rsidRPr="009D3C7D">
              <w:rPr>
                <w:sz w:val="20"/>
                <w:szCs w:val="20"/>
              </w:rPr>
              <w:t>0</w:t>
            </w:r>
          </w:p>
        </w:tc>
        <w:tc>
          <w:tcPr>
            <w:tcW w:w="830"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7" w:type="dxa"/>
          </w:tcPr>
          <w:p w:rsidR="00DE7A10" w:rsidRPr="009D3C7D" w:rsidRDefault="00DE7A10" w:rsidP="009D3C7D">
            <w:pPr>
              <w:spacing w:line="240" w:lineRule="auto"/>
              <w:rPr>
                <w:sz w:val="20"/>
                <w:szCs w:val="20"/>
              </w:rPr>
            </w:pPr>
            <w:r w:rsidRPr="009D3C7D">
              <w:rPr>
                <w:sz w:val="20"/>
                <w:szCs w:val="20"/>
              </w:rPr>
              <w:t>1</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1</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8</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 моложе</w:t>
            </w:r>
          </w:p>
          <w:p w:rsidR="00DE7A10" w:rsidRPr="009D3C7D" w:rsidRDefault="00DE7A10" w:rsidP="00DA2AA0">
            <w:pPr>
              <w:spacing w:line="240" w:lineRule="auto"/>
              <w:ind w:firstLine="0"/>
              <w:rPr>
                <w:sz w:val="20"/>
                <w:szCs w:val="20"/>
              </w:rPr>
            </w:pPr>
            <w:r w:rsidRPr="009D3C7D">
              <w:rPr>
                <w:sz w:val="20"/>
                <w:szCs w:val="20"/>
              </w:rPr>
              <w:t>трудоспособного возраста</w:t>
            </w:r>
          </w:p>
        </w:tc>
        <w:tc>
          <w:tcPr>
            <w:tcW w:w="680" w:type="dxa"/>
          </w:tcPr>
          <w:p w:rsidR="00DE7A10" w:rsidRPr="009D3C7D" w:rsidRDefault="00DE7A10" w:rsidP="009D3C7D">
            <w:pPr>
              <w:spacing w:line="240" w:lineRule="auto"/>
              <w:rPr>
                <w:sz w:val="20"/>
                <w:szCs w:val="20"/>
              </w:rPr>
            </w:pPr>
            <w:r w:rsidRPr="009D3C7D">
              <w:rPr>
                <w:sz w:val="20"/>
                <w:szCs w:val="20"/>
              </w:rPr>
              <w:t>0</w:t>
            </w:r>
          </w:p>
        </w:tc>
        <w:tc>
          <w:tcPr>
            <w:tcW w:w="830"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7" w:type="dxa"/>
          </w:tcPr>
          <w:p w:rsidR="00DE7A10" w:rsidRPr="009D3C7D" w:rsidRDefault="00DE7A10" w:rsidP="009D3C7D">
            <w:pPr>
              <w:spacing w:line="240" w:lineRule="auto"/>
              <w:rPr>
                <w:sz w:val="20"/>
                <w:szCs w:val="20"/>
              </w:rPr>
            </w:pPr>
            <w:r w:rsidRPr="009D3C7D">
              <w:rPr>
                <w:sz w:val="20"/>
                <w:szCs w:val="20"/>
              </w:rPr>
              <w:t>0</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0</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0</w:t>
            </w:r>
          </w:p>
        </w:tc>
      </w:tr>
      <w:tr w:rsidR="00DE7A10">
        <w:trPr>
          <w:trHeight w:val="207"/>
        </w:trPr>
        <w:tc>
          <w:tcPr>
            <w:tcW w:w="2858" w:type="dxa"/>
            <w:gridSpan w:val="2"/>
          </w:tcPr>
          <w:p w:rsidR="00DE7A10" w:rsidRPr="009D3C7D" w:rsidRDefault="00DE7A10" w:rsidP="009D3C7D">
            <w:pPr>
              <w:spacing w:line="240" w:lineRule="auto"/>
              <w:ind w:firstLine="0"/>
              <w:rPr>
                <w:b/>
                <w:bCs/>
                <w:sz w:val="20"/>
                <w:szCs w:val="20"/>
              </w:rPr>
            </w:pPr>
            <w:r w:rsidRPr="009D3C7D">
              <w:rPr>
                <w:sz w:val="20"/>
                <w:szCs w:val="20"/>
              </w:rPr>
              <w:t xml:space="preserve"> - старше трудоспособного возраста</w:t>
            </w:r>
            <w:r w:rsidRPr="009D3C7D">
              <w:rPr>
                <w:b/>
                <w:bCs/>
                <w:sz w:val="20"/>
                <w:szCs w:val="20"/>
              </w:rPr>
              <w:t xml:space="preserve">,  </w:t>
            </w:r>
            <w:r w:rsidRPr="009D3C7D">
              <w:rPr>
                <w:sz w:val="20"/>
                <w:szCs w:val="20"/>
              </w:rPr>
              <w:t>в  том числе:</w:t>
            </w:r>
          </w:p>
        </w:tc>
        <w:tc>
          <w:tcPr>
            <w:tcW w:w="680" w:type="dxa"/>
          </w:tcPr>
          <w:p w:rsidR="00DE7A10" w:rsidRPr="009D3C7D" w:rsidRDefault="00DE7A10" w:rsidP="009D3C7D">
            <w:pPr>
              <w:spacing w:line="240" w:lineRule="auto"/>
              <w:rPr>
                <w:sz w:val="20"/>
                <w:szCs w:val="20"/>
              </w:rPr>
            </w:pPr>
            <w:r w:rsidRPr="009D3C7D">
              <w:rPr>
                <w:sz w:val="20"/>
                <w:szCs w:val="20"/>
              </w:rPr>
              <w:t>0</w:t>
            </w:r>
          </w:p>
        </w:tc>
        <w:tc>
          <w:tcPr>
            <w:tcW w:w="830"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7" w:type="dxa"/>
          </w:tcPr>
          <w:p w:rsidR="00DE7A10" w:rsidRPr="009D3C7D" w:rsidRDefault="00DE7A10" w:rsidP="009D3C7D">
            <w:pPr>
              <w:spacing w:line="240" w:lineRule="auto"/>
              <w:rPr>
                <w:sz w:val="20"/>
                <w:szCs w:val="20"/>
              </w:rPr>
            </w:pPr>
            <w:r w:rsidRPr="009D3C7D">
              <w:rPr>
                <w:sz w:val="20"/>
                <w:szCs w:val="20"/>
              </w:rPr>
              <w:t>0</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0</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0</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Работающие пенсионеры</w:t>
            </w:r>
          </w:p>
        </w:tc>
        <w:tc>
          <w:tcPr>
            <w:tcW w:w="680" w:type="dxa"/>
          </w:tcPr>
          <w:p w:rsidR="00DE7A10" w:rsidRPr="009D3C7D" w:rsidRDefault="00DE7A10" w:rsidP="009D3C7D">
            <w:pPr>
              <w:spacing w:line="240" w:lineRule="auto"/>
              <w:rPr>
                <w:sz w:val="20"/>
                <w:szCs w:val="20"/>
              </w:rPr>
            </w:pPr>
            <w:r w:rsidRPr="009D3C7D">
              <w:rPr>
                <w:sz w:val="20"/>
                <w:szCs w:val="20"/>
              </w:rPr>
              <w:t>0</w:t>
            </w:r>
          </w:p>
        </w:tc>
        <w:tc>
          <w:tcPr>
            <w:tcW w:w="830"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7" w:type="dxa"/>
          </w:tcPr>
          <w:p w:rsidR="00DE7A10" w:rsidRPr="009D3C7D" w:rsidRDefault="00DE7A10" w:rsidP="009D3C7D">
            <w:pPr>
              <w:spacing w:line="240" w:lineRule="auto"/>
              <w:rPr>
                <w:sz w:val="20"/>
                <w:szCs w:val="20"/>
              </w:rPr>
            </w:pPr>
            <w:r w:rsidRPr="009D3C7D">
              <w:rPr>
                <w:sz w:val="20"/>
                <w:szCs w:val="20"/>
              </w:rPr>
              <w:t>0</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0</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0</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В трудоспособном возрасте,</w:t>
            </w:r>
          </w:p>
          <w:p w:rsidR="00DE7A10" w:rsidRPr="009D3C7D" w:rsidRDefault="00DE7A10" w:rsidP="009D3C7D">
            <w:pPr>
              <w:spacing w:line="240" w:lineRule="auto"/>
              <w:ind w:firstLine="0"/>
              <w:rPr>
                <w:sz w:val="20"/>
                <w:szCs w:val="20"/>
              </w:rPr>
            </w:pPr>
            <w:r w:rsidRPr="009D3C7D">
              <w:rPr>
                <w:sz w:val="20"/>
                <w:szCs w:val="20"/>
              </w:rPr>
              <w:t>в  том  числе:</w:t>
            </w:r>
          </w:p>
        </w:tc>
        <w:tc>
          <w:tcPr>
            <w:tcW w:w="680" w:type="dxa"/>
          </w:tcPr>
          <w:p w:rsidR="00DE7A10" w:rsidRPr="009D3C7D" w:rsidRDefault="00DE7A10" w:rsidP="009D3C7D">
            <w:pPr>
              <w:spacing w:line="240" w:lineRule="auto"/>
              <w:rPr>
                <w:sz w:val="20"/>
                <w:szCs w:val="20"/>
              </w:rPr>
            </w:pPr>
            <w:r w:rsidRPr="009D3C7D">
              <w:rPr>
                <w:sz w:val="20"/>
                <w:szCs w:val="20"/>
              </w:rPr>
              <w:t>0</w:t>
            </w:r>
          </w:p>
        </w:tc>
        <w:tc>
          <w:tcPr>
            <w:tcW w:w="830"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7" w:type="dxa"/>
          </w:tcPr>
          <w:p w:rsidR="00DE7A10" w:rsidRPr="009D3C7D" w:rsidRDefault="00DE7A10" w:rsidP="009D3C7D">
            <w:pPr>
              <w:spacing w:line="240" w:lineRule="auto"/>
              <w:rPr>
                <w:sz w:val="20"/>
                <w:szCs w:val="20"/>
              </w:rPr>
            </w:pPr>
            <w:r w:rsidRPr="009D3C7D">
              <w:rPr>
                <w:sz w:val="20"/>
                <w:szCs w:val="20"/>
              </w:rPr>
              <w:t>1</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1</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0</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Работающие</w:t>
            </w:r>
          </w:p>
        </w:tc>
        <w:tc>
          <w:tcPr>
            <w:tcW w:w="680" w:type="dxa"/>
          </w:tcPr>
          <w:p w:rsidR="00DE7A10" w:rsidRPr="009D3C7D" w:rsidRDefault="00DE7A10" w:rsidP="009D3C7D">
            <w:pPr>
              <w:spacing w:line="240" w:lineRule="auto"/>
              <w:rPr>
                <w:sz w:val="20"/>
                <w:szCs w:val="20"/>
              </w:rPr>
            </w:pPr>
            <w:r w:rsidRPr="009D3C7D">
              <w:rPr>
                <w:sz w:val="20"/>
                <w:szCs w:val="20"/>
              </w:rPr>
              <w:t>0</w:t>
            </w:r>
          </w:p>
        </w:tc>
        <w:tc>
          <w:tcPr>
            <w:tcW w:w="830"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0</w:t>
            </w:r>
          </w:p>
        </w:tc>
        <w:tc>
          <w:tcPr>
            <w:tcW w:w="767" w:type="dxa"/>
          </w:tcPr>
          <w:p w:rsidR="00DE7A10" w:rsidRPr="009D3C7D" w:rsidRDefault="00DE7A10" w:rsidP="009D3C7D">
            <w:pPr>
              <w:spacing w:line="240" w:lineRule="auto"/>
              <w:rPr>
                <w:sz w:val="20"/>
                <w:szCs w:val="20"/>
              </w:rPr>
            </w:pPr>
            <w:r w:rsidRPr="009D3C7D">
              <w:rPr>
                <w:sz w:val="20"/>
                <w:szCs w:val="20"/>
              </w:rPr>
              <w:t>1</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1</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0</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Учащиеся  с отрывом</w:t>
            </w:r>
          </w:p>
        </w:tc>
        <w:tc>
          <w:tcPr>
            <w:tcW w:w="680" w:type="dxa"/>
          </w:tcPr>
          <w:p w:rsidR="00DE7A10" w:rsidRPr="009D3C7D" w:rsidRDefault="00DE7A10" w:rsidP="009D3C7D">
            <w:pPr>
              <w:spacing w:line="240" w:lineRule="auto"/>
              <w:rPr>
                <w:sz w:val="20"/>
                <w:szCs w:val="20"/>
              </w:rPr>
            </w:pPr>
            <w:r w:rsidRPr="009D3C7D">
              <w:rPr>
                <w:sz w:val="20"/>
                <w:szCs w:val="20"/>
              </w:rPr>
              <w:t>2</w:t>
            </w:r>
          </w:p>
        </w:tc>
        <w:tc>
          <w:tcPr>
            <w:tcW w:w="830" w:type="dxa"/>
          </w:tcPr>
          <w:p w:rsidR="00DE7A10" w:rsidRPr="009D3C7D" w:rsidRDefault="00DE7A10" w:rsidP="009D3C7D">
            <w:pPr>
              <w:spacing w:line="240" w:lineRule="auto"/>
              <w:rPr>
                <w:sz w:val="20"/>
                <w:szCs w:val="20"/>
              </w:rPr>
            </w:pPr>
            <w:r w:rsidRPr="009D3C7D">
              <w:rPr>
                <w:sz w:val="20"/>
                <w:szCs w:val="20"/>
              </w:rPr>
              <w:t>2</w:t>
            </w:r>
          </w:p>
        </w:tc>
        <w:tc>
          <w:tcPr>
            <w:tcW w:w="765" w:type="dxa"/>
          </w:tcPr>
          <w:p w:rsidR="00DE7A10" w:rsidRPr="009D3C7D" w:rsidRDefault="00DE7A10" w:rsidP="009D3C7D">
            <w:pPr>
              <w:spacing w:line="240" w:lineRule="auto"/>
              <w:rPr>
                <w:sz w:val="20"/>
                <w:szCs w:val="20"/>
              </w:rPr>
            </w:pPr>
            <w:r w:rsidRPr="009D3C7D">
              <w:rPr>
                <w:sz w:val="20"/>
                <w:szCs w:val="20"/>
              </w:rPr>
              <w:t>4</w:t>
            </w:r>
          </w:p>
        </w:tc>
        <w:tc>
          <w:tcPr>
            <w:tcW w:w="765" w:type="dxa"/>
          </w:tcPr>
          <w:p w:rsidR="00DE7A10" w:rsidRPr="009D3C7D" w:rsidRDefault="00DE7A10" w:rsidP="009D3C7D">
            <w:pPr>
              <w:spacing w:line="240" w:lineRule="auto"/>
              <w:rPr>
                <w:sz w:val="20"/>
                <w:szCs w:val="20"/>
              </w:rPr>
            </w:pPr>
            <w:r w:rsidRPr="009D3C7D">
              <w:rPr>
                <w:sz w:val="20"/>
                <w:szCs w:val="20"/>
              </w:rPr>
              <w:t>4</w:t>
            </w:r>
          </w:p>
        </w:tc>
        <w:tc>
          <w:tcPr>
            <w:tcW w:w="767" w:type="dxa"/>
          </w:tcPr>
          <w:p w:rsidR="00DE7A10" w:rsidRPr="009D3C7D" w:rsidRDefault="00DE7A10" w:rsidP="009D3C7D">
            <w:pPr>
              <w:spacing w:line="240" w:lineRule="auto"/>
              <w:rPr>
                <w:sz w:val="20"/>
                <w:szCs w:val="20"/>
              </w:rPr>
            </w:pPr>
            <w:r w:rsidRPr="009D3C7D">
              <w:rPr>
                <w:sz w:val="20"/>
                <w:szCs w:val="20"/>
              </w:rPr>
              <w:t>4</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1</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1</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Безработные   на учете</w:t>
            </w:r>
          </w:p>
        </w:tc>
        <w:tc>
          <w:tcPr>
            <w:tcW w:w="680" w:type="dxa"/>
          </w:tcPr>
          <w:p w:rsidR="00DE7A10" w:rsidRPr="009D3C7D" w:rsidRDefault="00DE7A10" w:rsidP="009D3C7D">
            <w:pPr>
              <w:spacing w:line="240" w:lineRule="auto"/>
              <w:rPr>
                <w:sz w:val="20"/>
                <w:szCs w:val="20"/>
              </w:rPr>
            </w:pPr>
            <w:r w:rsidRPr="009D3C7D">
              <w:rPr>
                <w:sz w:val="20"/>
                <w:szCs w:val="20"/>
              </w:rPr>
              <w:t>0</w:t>
            </w:r>
          </w:p>
        </w:tc>
        <w:tc>
          <w:tcPr>
            <w:tcW w:w="830" w:type="dxa"/>
          </w:tcPr>
          <w:p w:rsidR="00DE7A10" w:rsidRPr="009D3C7D" w:rsidRDefault="00DE7A10" w:rsidP="009D3C7D">
            <w:pPr>
              <w:spacing w:line="240" w:lineRule="auto"/>
              <w:rPr>
                <w:sz w:val="20"/>
                <w:szCs w:val="20"/>
              </w:rPr>
            </w:pPr>
            <w:r w:rsidRPr="009D3C7D">
              <w:rPr>
                <w:sz w:val="20"/>
                <w:szCs w:val="20"/>
              </w:rPr>
              <w:t>0</w:t>
            </w:r>
          </w:p>
        </w:tc>
        <w:tc>
          <w:tcPr>
            <w:tcW w:w="765" w:type="dxa"/>
          </w:tcPr>
          <w:p w:rsidR="00DE7A10" w:rsidRPr="009D3C7D" w:rsidRDefault="00DE7A10" w:rsidP="009D3C7D">
            <w:pPr>
              <w:spacing w:line="240" w:lineRule="auto"/>
              <w:rPr>
                <w:sz w:val="20"/>
                <w:szCs w:val="20"/>
              </w:rPr>
            </w:pPr>
            <w:r w:rsidRPr="009D3C7D">
              <w:rPr>
                <w:sz w:val="20"/>
                <w:szCs w:val="20"/>
              </w:rPr>
              <w:t>1</w:t>
            </w:r>
          </w:p>
        </w:tc>
        <w:tc>
          <w:tcPr>
            <w:tcW w:w="765" w:type="dxa"/>
          </w:tcPr>
          <w:p w:rsidR="00DE7A10" w:rsidRPr="009D3C7D" w:rsidRDefault="00DE7A10" w:rsidP="009D3C7D">
            <w:pPr>
              <w:spacing w:line="240" w:lineRule="auto"/>
              <w:rPr>
                <w:sz w:val="20"/>
                <w:szCs w:val="20"/>
              </w:rPr>
            </w:pPr>
            <w:r w:rsidRPr="009D3C7D">
              <w:rPr>
                <w:sz w:val="20"/>
                <w:szCs w:val="20"/>
              </w:rPr>
              <w:t>1</w:t>
            </w:r>
          </w:p>
        </w:tc>
        <w:tc>
          <w:tcPr>
            <w:tcW w:w="767" w:type="dxa"/>
          </w:tcPr>
          <w:p w:rsidR="00DE7A10" w:rsidRPr="009D3C7D" w:rsidRDefault="00DE7A10" w:rsidP="009D3C7D">
            <w:pPr>
              <w:spacing w:line="240" w:lineRule="auto"/>
              <w:rPr>
                <w:sz w:val="20"/>
                <w:szCs w:val="20"/>
              </w:rPr>
            </w:pPr>
            <w:r w:rsidRPr="009D3C7D">
              <w:rPr>
                <w:sz w:val="20"/>
                <w:szCs w:val="20"/>
              </w:rPr>
              <w:t>2</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2</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0</w:t>
            </w:r>
          </w:p>
        </w:tc>
      </w:tr>
      <w:tr w:rsidR="00DE7A10">
        <w:trPr>
          <w:trHeight w:val="207"/>
        </w:trPr>
        <w:tc>
          <w:tcPr>
            <w:tcW w:w="2858" w:type="dxa"/>
            <w:gridSpan w:val="2"/>
          </w:tcPr>
          <w:p w:rsidR="00DE7A10" w:rsidRPr="009D3C7D" w:rsidRDefault="00DE7A10" w:rsidP="009D3C7D">
            <w:pPr>
              <w:spacing w:line="240" w:lineRule="auto"/>
              <w:rPr>
                <w:sz w:val="20"/>
                <w:szCs w:val="20"/>
              </w:rPr>
            </w:pPr>
            <w:r w:rsidRPr="009D3C7D">
              <w:rPr>
                <w:sz w:val="20"/>
                <w:szCs w:val="20"/>
              </w:rPr>
              <w:t>инвалиды</w:t>
            </w:r>
          </w:p>
        </w:tc>
        <w:tc>
          <w:tcPr>
            <w:tcW w:w="680" w:type="dxa"/>
          </w:tcPr>
          <w:p w:rsidR="00DE7A10" w:rsidRPr="009D3C7D" w:rsidRDefault="00DE7A10" w:rsidP="009D3C7D">
            <w:pPr>
              <w:spacing w:line="240" w:lineRule="auto"/>
              <w:rPr>
                <w:sz w:val="20"/>
                <w:szCs w:val="20"/>
              </w:rPr>
            </w:pPr>
            <w:r w:rsidRPr="009D3C7D">
              <w:rPr>
                <w:sz w:val="20"/>
                <w:szCs w:val="20"/>
              </w:rPr>
              <w:t>6</w:t>
            </w:r>
          </w:p>
        </w:tc>
        <w:tc>
          <w:tcPr>
            <w:tcW w:w="830" w:type="dxa"/>
          </w:tcPr>
          <w:p w:rsidR="00DE7A10" w:rsidRPr="009D3C7D" w:rsidRDefault="00DE7A10" w:rsidP="009D3C7D">
            <w:pPr>
              <w:spacing w:line="240" w:lineRule="auto"/>
              <w:rPr>
                <w:sz w:val="20"/>
                <w:szCs w:val="20"/>
              </w:rPr>
            </w:pPr>
            <w:r w:rsidRPr="009D3C7D">
              <w:rPr>
                <w:sz w:val="20"/>
                <w:szCs w:val="20"/>
              </w:rPr>
              <w:t>6</w:t>
            </w:r>
          </w:p>
        </w:tc>
        <w:tc>
          <w:tcPr>
            <w:tcW w:w="765" w:type="dxa"/>
          </w:tcPr>
          <w:p w:rsidR="00DE7A10" w:rsidRPr="009D3C7D" w:rsidRDefault="00DE7A10" w:rsidP="009D3C7D">
            <w:pPr>
              <w:spacing w:line="240" w:lineRule="auto"/>
              <w:rPr>
                <w:sz w:val="20"/>
                <w:szCs w:val="20"/>
              </w:rPr>
            </w:pPr>
            <w:r w:rsidRPr="009D3C7D">
              <w:rPr>
                <w:sz w:val="20"/>
                <w:szCs w:val="20"/>
              </w:rPr>
              <w:t>7</w:t>
            </w:r>
          </w:p>
        </w:tc>
        <w:tc>
          <w:tcPr>
            <w:tcW w:w="765" w:type="dxa"/>
          </w:tcPr>
          <w:p w:rsidR="00DE7A10" w:rsidRPr="009D3C7D" w:rsidRDefault="00DE7A10" w:rsidP="009D3C7D">
            <w:pPr>
              <w:spacing w:line="240" w:lineRule="auto"/>
              <w:rPr>
                <w:sz w:val="20"/>
                <w:szCs w:val="20"/>
              </w:rPr>
            </w:pPr>
            <w:r w:rsidRPr="009D3C7D">
              <w:rPr>
                <w:sz w:val="20"/>
                <w:szCs w:val="20"/>
              </w:rPr>
              <w:t>7</w:t>
            </w:r>
          </w:p>
        </w:tc>
        <w:tc>
          <w:tcPr>
            <w:tcW w:w="767" w:type="dxa"/>
          </w:tcPr>
          <w:p w:rsidR="00DE7A10" w:rsidRPr="009D3C7D" w:rsidRDefault="00DE7A10" w:rsidP="009D3C7D">
            <w:pPr>
              <w:spacing w:line="240" w:lineRule="auto"/>
              <w:rPr>
                <w:sz w:val="20"/>
                <w:szCs w:val="20"/>
              </w:rPr>
            </w:pPr>
            <w:r w:rsidRPr="009D3C7D">
              <w:rPr>
                <w:sz w:val="20"/>
                <w:szCs w:val="20"/>
              </w:rPr>
              <w:t>8</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8</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6</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Кол - во детей  от 0 - 7</w:t>
            </w:r>
          </w:p>
        </w:tc>
        <w:tc>
          <w:tcPr>
            <w:tcW w:w="680" w:type="dxa"/>
          </w:tcPr>
          <w:p w:rsidR="00DE7A10" w:rsidRPr="009D3C7D" w:rsidRDefault="00DE7A10" w:rsidP="009D3C7D">
            <w:pPr>
              <w:spacing w:line="240" w:lineRule="auto"/>
              <w:rPr>
                <w:sz w:val="20"/>
                <w:szCs w:val="20"/>
              </w:rPr>
            </w:pPr>
            <w:r w:rsidRPr="009D3C7D">
              <w:rPr>
                <w:sz w:val="20"/>
                <w:szCs w:val="20"/>
              </w:rPr>
              <w:t>5</w:t>
            </w:r>
          </w:p>
        </w:tc>
        <w:tc>
          <w:tcPr>
            <w:tcW w:w="830" w:type="dxa"/>
          </w:tcPr>
          <w:p w:rsidR="00DE7A10" w:rsidRPr="009D3C7D" w:rsidRDefault="00DE7A10" w:rsidP="009D3C7D">
            <w:pPr>
              <w:spacing w:line="240" w:lineRule="auto"/>
              <w:rPr>
                <w:sz w:val="20"/>
                <w:szCs w:val="20"/>
              </w:rPr>
            </w:pPr>
            <w:r w:rsidRPr="009D3C7D">
              <w:rPr>
                <w:sz w:val="20"/>
                <w:szCs w:val="20"/>
              </w:rPr>
              <w:t>5</w:t>
            </w:r>
          </w:p>
        </w:tc>
        <w:tc>
          <w:tcPr>
            <w:tcW w:w="765" w:type="dxa"/>
          </w:tcPr>
          <w:p w:rsidR="00DE7A10" w:rsidRPr="009D3C7D" w:rsidRDefault="00DE7A10" w:rsidP="009D3C7D">
            <w:pPr>
              <w:spacing w:line="240" w:lineRule="auto"/>
              <w:rPr>
                <w:sz w:val="20"/>
                <w:szCs w:val="20"/>
              </w:rPr>
            </w:pPr>
            <w:r w:rsidRPr="009D3C7D">
              <w:rPr>
                <w:sz w:val="20"/>
                <w:szCs w:val="20"/>
              </w:rPr>
              <w:t>6</w:t>
            </w:r>
          </w:p>
        </w:tc>
        <w:tc>
          <w:tcPr>
            <w:tcW w:w="765" w:type="dxa"/>
          </w:tcPr>
          <w:p w:rsidR="00DE7A10" w:rsidRPr="009D3C7D" w:rsidRDefault="00DE7A10" w:rsidP="009D3C7D">
            <w:pPr>
              <w:spacing w:line="240" w:lineRule="auto"/>
              <w:rPr>
                <w:sz w:val="20"/>
                <w:szCs w:val="20"/>
              </w:rPr>
            </w:pPr>
            <w:r w:rsidRPr="009D3C7D">
              <w:rPr>
                <w:sz w:val="20"/>
                <w:szCs w:val="20"/>
              </w:rPr>
              <w:t>6</w:t>
            </w:r>
          </w:p>
        </w:tc>
        <w:tc>
          <w:tcPr>
            <w:tcW w:w="767" w:type="dxa"/>
          </w:tcPr>
          <w:p w:rsidR="00DE7A10" w:rsidRPr="009D3C7D" w:rsidRDefault="00DE7A10" w:rsidP="009D3C7D">
            <w:pPr>
              <w:spacing w:line="240" w:lineRule="auto"/>
              <w:rPr>
                <w:sz w:val="20"/>
                <w:szCs w:val="20"/>
              </w:rPr>
            </w:pPr>
            <w:r w:rsidRPr="009D3C7D">
              <w:rPr>
                <w:sz w:val="20"/>
                <w:szCs w:val="20"/>
              </w:rPr>
              <w:t>8</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9</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9</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Кол – во детей  от 8 -17</w:t>
            </w:r>
          </w:p>
        </w:tc>
        <w:tc>
          <w:tcPr>
            <w:tcW w:w="680" w:type="dxa"/>
          </w:tcPr>
          <w:p w:rsidR="00DE7A10" w:rsidRPr="009D3C7D" w:rsidRDefault="00DE7A10" w:rsidP="009D3C7D">
            <w:pPr>
              <w:spacing w:line="240" w:lineRule="auto"/>
              <w:ind w:firstLine="0"/>
              <w:rPr>
                <w:sz w:val="20"/>
                <w:szCs w:val="20"/>
              </w:rPr>
            </w:pPr>
            <w:r w:rsidRPr="009D3C7D">
              <w:rPr>
                <w:sz w:val="20"/>
                <w:szCs w:val="20"/>
              </w:rPr>
              <w:t>10</w:t>
            </w:r>
          </w:p>
        </w:tc>
        <w:tc>
          <w:tcPr>
            <w:tcW w:w="830" w:type="dxa"/>
          </w:tcPr>
          <w:p w:rsidR="00DE7A10" w:rsidRPr="009D3C7D" w:rsidRDefault="00DE7A10" w:rsidP="009D3C7D">
            <w:pPr>
              <w:spacing w:line="240" w:lineRule="auto"/>
              <w:ind w:firstLine="0"/>
              <w:rPr>
                <w:sz w:val="20"/>
                <w:szCs w:val="20"/>
              </w:rPr>
            </w:pPr>
            <w:r w:rsidRPr="009D3C7D">
              <w:rPr>
                <w:sz w:val="20"/>
                <w:szCs w:val="20"/>
              </w:rPr>
              <w:t>10</w:t>
            </w:r>
          </w:p>
        </w:tc>
        <w:tc>
          <w:tcPr>
            <w:tcW w:w="765" w:type="dxa"/>
          </w:tcPr>
          <w:p w:rsidR="00DE7A10" w:rsidRPr="009D3C7D" w:rsidRDefault="00DE7A10" w:rsidP="009D3C7D">
            <w:pPr>
              <w:spacing w:line="240" w:lineRule="auto"/>
              <w:ind w:firstLine="0"/>
              <w:rPr>
                <w:sz w:val="20"/>
                <w:szCs w:val="20"/>
              </w:rPr>
            </w:pPr>
            <w:r w:rsidRPr="009D3C7D">
              <w:rPr>
                <w:sz w:val="20"/>
                <w:szCs w:val="20"/>
              </w:rPr>
              <w:t>12</w:t>
            </w:r>
          </w:p>
        </w:tc>
        <w:tc>
          <w:tcPr>
            <w:tcW w:w="765" w:type="dxa"/>
          </w:tcPr>
          <w:p w:rsidR="00DE7A10" w:rsidRPr="009D3C7D" w:rsidRDefault="00DE7A10" w:rsidP="009D3C7D">
            <w:pPr>
              <w:spacing w:line="240" w:lineRule="auto"/>
              <w:ind w:firstLine="0"/>
              <w:rPr>
                <w:sz w:val="20"/>
                <w:szCs w:val="20"/>
              </w:rPr>
            </w:pPr>
            <w:r w:rsidRPr="009D3C7D">
              <w:rPr>
                <w:sz w:val="20"/>
                <w:szCs w:val="20"/>
              </w:rPr>
              <w:t>13</w:t>
            </w:r>
          </w:p>
        </w:tc>
        <w:tc>
          <w:tcPr>
            <w:tcW w:w="767" w:type="dxa"/>
          </w:tcPr>
          <w:p w:rsidR="00DE7A10" w:rsidRPr="009D3C7D" w:rsidRDefault="00DE7A10" w:rsidP="009D3C7D">
            <w:pPr>
              <w:spacing w:line="240" w:lineRule="auto"/>
              <w:ind w:firstLine="0"/>
              <w:rPr>
                <w:sz w:val="20"/>
                <w:szCs w:val="20"/>
              </w:rPr>
            </w:pPr>
            <w:r w:rsidRPr="009D3C7D">
              <w:rPr>
                <w:sz w:val="20"/>
                <w:szCs w:val="20"/>
              </w:rPr>
              <w:t>15</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16</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26</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Кол – во пенсионеров</w:t>
            </w:r>
          </w:p>
        </w:tc>
        <w:tc>
          <w:tcPr>
            <w:tcW w:w="680" w:type="dxa"/>
          </w:tcPr>
          <w:p w:rsidR="00DE7A10" w:rsidRPr="009D3C7D" w:rsidRDefault="00DE7A10" w:rsidP="009D3C7D">
            <w:pPr>
              <w:spacing w:line="240" w:lineRule="auto"/>
              <w:rPr>
                <w:sz w:val="20"/>
                <w:szCs w:val="20"/>
              </w:rPr>
            </w:pPr>
          </w:p>
        </w:tc>
        <w:tc>
          <w:tcPr>
            <w:tcW w:w="830"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7" w:type="dxa"/>
          </w:tcPr>
          <w:p w:rsidR="00DE7A10" w:rsidRPr="009D3C7D" w:rsidRDefault="00DE7A10" w:rsidP="009D3C7D">
            <w:pPr>
              <w:spacing w:line="240" w:lineRule="auto"/>
              <w:ind w:firstLine="0"/>
              <w:rPr>
                <w:sz w:val="20"/>
                <w:szCs w:val="20"/>
              </w:rPr>
            </w:pPr>
            <w:r w:rsidRPr="009D3C7D">
              <w:rPr>
                <w:sz w:val="20"/>
                <w:szCs w:val="20"/>
              </w:rPr>
              <w:t>18</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19</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22</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Кол – во  семей имеющих 1 ребенка ***</w:t>
            </w:r>
          </w:p>
        </w:tc>
        <w:tc>
          <w:tcPr>
            <w:tcW w:w="680" w:type="dxa"/>
          </w:tcPr>
          <w:p w:rsidR="00DE7A10" w:rsidRPr="009D3C7D" w:rsidRDefault="00DE7A10" w:rsidP="009D3C7D">
            <w:pPr>
              <w:spacing w:line="240" w:lineRule="auto"/>
              <w:rPr>
                <w:sz w:val="20"/>
                <w:szCs w:val="20"/>
              </w:rPr>
            </w:pPr>
          </w:p>
        </w:tc>
        <w:tc>
          <w:tcPr>
            <w:tcW w:w="830"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7" w:type="dxa"/>
          </w:tcPr>
          <w:p w:rsidR="00DE7A10" w:rsidRPr="009D3C7D" w:rsidRDefault="00DE7A10" w:rsidP="009D3C7D">
            <w:pPr>
              <w:spacing w:line="240" w:lineRule="auto"/>
              <w:ind w:firstLine="0"/>
              <w:rPr>
                <w:sz w:val="20"/>
                <w:szCs w:val="20"/>
              </w:rPr>
            </w:pPr>
            <w:r w:rsidRPr="009D3C7D">
              <w:rPr>
                <w:sz w:val="20"/>
                <w:szCs w:val="20"/>
              </w:rPr>
              <w:t>10</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12</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10</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Кол – во семей имеющих  2 детей ***</w:t>
            </w:r>
          </w:p>
        </w:tc>
        <w:tc>
          <w:tcPr>
            <w:tcW w:w="680" w:type="dxa"/>
          </w:tcPr>
          <w:p w:rsidR="00DE7A10" w:rsidRPr="009D3C7D" w:rsidRDefault="00DE7A10" w:rsidP="009D3C7D">
            <w:pPr>
              <w:spacing w:line="240" w:lineRule="auto"/>
              <w:rPr>
                <w:sz w:val="20"/>
                <w:szCs w:val="20"/>
              </w:rPr>
            </w:pPr>
          </w:p>
        </w:tc>
        <w:tc>
          <w:tcPr>
            <w:tcW w:w="830"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7" w:type="dxa"/>
          </w:tcPr>
          <w:p w:rsidR="00DE7A10" w:rsidRPr="009D3C7D" w:rsidRDefault="00DE7A10" w:rsidP="009D3C7D">
            <w:pPr>
              <w:spacing w:line="240" w:lineRule="auto"/>
              <w:ind w:firstLine="0"/>
              <w:rPr>
                <w:sz w:val="20"/>
                <w:szCs w:val="20"/>
              </w:rPr>
            </w:pPr>
            <w:r w:rsidRPr="009D3C7D">
              <w:rPr>
                <w:sz w:val="20"/>
                <w:szCs w:val="20"/>
              </w:rPr>
              <w:t>5</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5</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5</w:t>
            </w:r>
          </w:p>
        </w:tc>
      </w:tr>
      <w:tr w:rsidR="00DE7A10">
        <w:trPr>
          <w:trHeight w:val="207"/>
        </w:trPr>
        <w:tc>
          <w:tcPr>
            <w:tcW w:w="2858" w:type="dxa"/>
            <w:gridSpan w:val="2"/>
          </w:tcPr>
          <w:p w:rsidR="00DE7A10" w:rsidRPr="009D3C7D" w:rsidRDefault="00DE7A10" w:rsidP="009D3C7D">
            <w:pPr>
              <w:spacing w:line="240" w:lineRule="auto"/>
              <w:ind w:firstLine="0"/>
              <w:rPr>
                <w:sz w:val="20"/>
                <w:szCs w:val="20"/>
              </w:rPr>
            </w:pPr>
            <w:r w:rsidRPr="009D3C7D">
              <w:rPr>
                <w:sz w:val="20"/>
                <w:szCs w:val="20"/>
              </w:rPr>
              <w:t>Кол – во семей, имеющих 3 - х и более детей ***</w:t>
            </w:r>
          </w:p>
        </w:tc>
        <w:tc>
          <w:tcPr>
            <w:tcW w:w="680" w:type="dxa"/>
          </w:tcPr>
          <w:p w:rsidR="00DE7A10" w:rsidRPr="009D3C7D" w:rsidRDefault="00DE7A10" w:rsidP="009D3C7D">
            <w:pPr>
              <w:spacing w:line="240" w:lineRule="auto"/>
              <w:rPr>
                <w:sz w:val="20"/>
                <w:szCs w:val="20"/>
              </w:rPr>
            </w:pPr>
          </w:p>
        </w:tc>
        <w:tc>
          <w:tcPr>
            <w:tcW w:w="830"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7" w:type="dxa"/>
          </w:tcPr>
          <w:p w:rsidR="00DE7A10" w:rsidRPr="009D3C7D" w:rsidRDefault="00DE7A10" w:rsidP="009D3C7D">
            <w:pPr>
              <w:spacing w:line="240" w:lineRule="auto"/>
              <w:ind w:firstLine="0"/>
              <w:rPr>
                <w:sz w:val="20"/>
                <w:szCs w:val="20"/>
              </w:rPr>
            </w:pPr>
            <w:r w:rsidRPr="009D3C7D">
              <w:rPr>
                <w:sz w:val="20"/>
                <w:szCs w:val="20"/>
              </w:rPr>
              <w:t>1</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1</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2</w:t>
            </w:r>
          </w:p>
        </w:tc>
      </w:tr>
      <w:tr w:rsidR="00DE7A10">
        <w:trPr>
          <w:trHeight w:val="171"/>
        </w:trPr>
        <w:tc>
          <w:tcPr>
            <w:tcW w:w="9267" w:type="dxa"/>
            <w:gridSpan w:val="9"/>
          </w:tcPr>
          <w:p w:rsidR="00DE7A10" w:rsidRPr="009D3C7D" w:rsidRDefault="00DE7A10" w:rsidP="009D3C7D">
            <w:pPr>
              <w:spacing w:line="240" w:lineRule="auto"/>
              <w:rPr>
                <w:b/>
                <w:bCs/>
                <w:sz w:val="20"/>
                <w:szCs w:val="20"/>
              </w:rPr>
            </w:pPr>
            <w:r w:rsidRPr="009D3C7D">
              <w:rPr>
                <w:b/>
                <w:bCs/>
                <w:sz w:val="20"/>
                <w:szCs w:val="20"/>
              </w:rPr>
              <w:t xml:space="preserve">с.  Кочневка  </w:t>
            </w:r>
          </w:p>
        </w:tc>
      </w:tr>
      <w:tr w:rsidR="00DE7A10">
        <w:trPr>
          <w:trHeight w:val="518"/>
        </w:trPr>
        <w:tc>
          <w:tcPr>
            <w:tcW w:w="2771" w:type="dxa"/>
          </w:tcPr>
          <w:p w:rsidR="00DE7A10" w:rsidRPr="009D3C7D" w:rsidRDefault="00DE7A10" w:rsidP="009D3C7D">
            <w:pPr>
              <w:spacing w:line="240" w:lineRule="auto"/>
              <w:rPr>
                <w:b/>
                <w:bCs/>
                <w:sz w:val="20"/>
                <w:szCs w:val="20"/>
              </w:rPr>
            </w:pPr>
            <w:r>
              <w:rPr>
                <w:noProof/>
                <w:lang w:eastAsia="ru-RU"/>
              </w:rPr>
              <w:pict>
                <v:line id="_x0000_s1027" style="position:absolute;left:0;text-align:left;z-index:251659264;mso-position-horizontal-relative:text;mso-position-vertical-relative:text" from="0,-4.95pt" to="130.75pt,13.05pt"/>
              </w:pict>
            </w:r>
            <w:r w:rsidRPr="009D3C7D">
              <w:rPr>
                <w:b/>
                <w:bCs/>
                <w:sz w:val="20"/>
                <w:szCs w:val="20"/>
              </w:rPr>
              <w:t xml:space="preserve">                          Год</w:t>
            </w:r>
          </w:p>
          <w:p w:rsidR="00DE7A10" w:rsidRPr="009D3C7D" w:rsidRDefault="00DE7A10" w:rsidP="009D3C7D">
            <w:pPr>
              <w:spacing w:line="240" w:lineRule="auto"/>
              <w:rPr>
                <w:b/>
                <w:bCs/>
                <w:sz w:val="20"/>
                <w:szCs w:val="20"/>
              </w:rPr>
            </w:pPr>
            <w:r w:rsidRPr="009D3C7D">
              <w:rPr>
                <w:b/>
                <w:bCs/>
                <w:sz w:val="20"/>
                <w:szCs w:val="20"/>
              </w:rPr>
              <w:t>Показатели</w:t>
            </w:r>
          </w:p>
        </w:tc>
        <w:tc>
          <w:tcPr>
            <w:tcW w:w="767" w:type="dxa"/>
            <w:gridSpan w:val="2"/>
          </w:tcPr>
          <w:p w:rsidR="00DE7A10" w:rsidRPr="009D3C7D" w:rsidRDefault="00DE7A10" w:rsidP="009D3C7D">
            <w:pPr>
              <w:spacing w:line="240" w:lineRule="auto"/>
              <w:ind w:firstLine="0"/>
              <w:rPr>
                <w:b/>
                <w:bCs/>
                <w:sz w:val="20"/>
                <w:szCs w:val="20"/>
              </w:rPr>
            </w:pPr>
            <w:r w:rsidRPr="009D3C7D">
              <w:rPr>
                <w:b/>
                <w:bCs/>
                <w:sz w:val="20"/>
                <w:szCs w:val="20"/>
              </w:rPr>
              <w:t>2006</w:t>
            </w:r>
          </w:p>
        </w:tc>
        <w:tc>
          <w:tcPr>
            <w:tcW w:w="830" w:type="dxa"/>
          </w:tcPr>
          <w:p w:rsidR="00DE7A10" w:rsidRPr="009D3C7D" w:rsidRDefault="00DE7A10" w:rsidP="009D3C7D">
            <w:pPr>
              <w:spacing w:line="240" w:lineRule="auto"/>
              <w:ind w:firstLine="0"/>
              <w:rPr>
                <w:b/>
                <w:bCs/>
                <w:sz w:val="20"/>
                <w:szCs w:val="20"/>
              </w:rPr>
            </w:pPr>
            <w:r w:rsidRPr="009D3C7D">
              <w:rPr>
                <w:b/>
                <w:bCs/>
                <w:sz w:val="20"/>
                <w:szCs w:val="20"/>
              </w:rPr>
              <w:t>2007</w:t>
            </w:r>
          </w:p>
        </w:tc>
        <w:tc>
          <w:tcPr>
            <w:tcW w:w="765" w:type="dxa"/>
          </w:tcPr>
          <w:p w:rsidR="00DE7A10" w:rsidRPr="009D3C7D" w:rsidRDefault="00DE7A10" w:rsidP="009D3C7D">
            <w:pPr>
              <w:spacing w:line="240" w:lineRule="auto"/>
              <w:ind w:firstLine="0"/>
              <w:rPr>
                <w:b/>
                <w:bCs/>
                <w:sz w:val="20"/>
                <w:szCs w:val="20"/>
              </w:rPr>
            </w:pPr>
            <w:r w:rsidRPr="009D3C7D">
              <w:rPr>
                <w:b/>
                <w:bCs/>
                <w:sz w:val="20"/>
                <w:szCs w:val="20"/>
              </w:rPr>
              <w:t>2008</w:t>
            </w:r>
          </w:p>
        </w:tc>
        <w:tc>
          <w:tcPr>
            <w:tcW w:w="765" w:type="dxa"/>
          </w:tcPr>
          <w:p w:rsidR="00DE7A10" w:rsidRPr="009D3C7D" w:rsidRDefault="00DE7A10" w:rsidP="009D3C7D">
            <w:pPr>
              <w:spacing w:line="240" w:lineRule="auto"/>
              <w:ind w:firstLine="0"/>
              <w:rPr>
                <w:b/>
                <w:bCs/>
                <w:sz w:val="20"/>
                <w:szCs w:val="20"/>
              </w:rPr>
            </w:pPr>
            <w:r w:rsidRPr="009D3C7D">
              <w:rPr>
                <w:b/>
                <w:bCs/>
                <w:sz w:val="20"/>
                <w:szCs w:val="20"/>
              </w:rPr>
              <w:t>2009</w:t>
            </w:r>
          </w:p>
        </w:tc>
        <w:tc>
          <w:tcPr>
            <w:tcW w:w="767" w:type="dxa"/>
          </w:tcPr>
          <w:p w:rsidR="00DE7A10" w:rsidRPr="009D3C7D" w:rsidRDefault="00DE7A10" w:rsidP="009D3C7D">
            <w:pPr>
              <w:spacing w:line="240" w:lineRule="auto"/>
              <w:ind w:firstLine="0"/>
              <w:rPr>
                <w:b/>
                <w:bCs/>
                <w:sz w:val="20"/>
                <w:szCs w:val="20"/>
              </w:rPr>
            </w:pPr>
            <w:r w:rsidRPr="009D3C7D">
              <w:rPr>
                <w:b/>
                <w:bCs/>
                <w:sz w:val="20"/>
                <w:szCs w:val="20"/>
              </w:rPr>
              <w:t>2010</w:t>
            </w:r>
          </w:p>
        </w:tc>
        <w:tc>
          <w:tcPr>
            <w:tcW w:w="974" w:type="dxa"/>
            <w:tcBorders>
              <w:right w:val="single" w:sz="4" w:space="0" w:color="auto"/>
            </w:tcBorders>
          </w:tcPr>
          <w:p w:rsidR="00DE7A10" w:rsidRPr="009D3C7D" w:rsidRDefault="00DE7A10" w:rsidP="009D3C7D">
            <w:pPr>
              <w:spacing w:line="240" w:lineRule="auto"/>
              <w:ind w:firstLine="0"/>
              <w:rPr>
                <w:b/>
                <w:bCs/>
                <w:sz w:val="20"/>
                <w:szCs w:val="20"/>
              </w:rPr>
            </w:pPr>
            <w:r w:rsidRPr="009D3C7D">
              <w:rPr>
                <w:b/>
                <w:bCs/>
                <w:sz w:val="20"/>
                <w:szCs w:val="20"/>
              </w:rPr>
              <w:t>2011</w:t>
            </w:r>
          </w:p>
        </w:tc>
        <w:tc>
          <w:tcPr>
            <w:tcW w:w="1628" w:type="dxa"/>
            <w:tcBorders>
              <w:left w:val="single" w:sz="4" w:space="0" w:color="auto"/>
            </w:tcBorders>
          </w:tcPr>
          <w:p w:rsidR="00DE7A10" w:rsidRPr="009D3C7D" w:rsidRDefault="00DE7A10" w:rsidP="009D3C7D">
            <w:pPr>
              <w:spacing w:line="240" w:lineRule="auto"/>
              <w:rPr>
                <w:b/>
                <w:bCs/>
                <w:sz w:val="20"/>
                <w:szCs w:val="20"/>
              </w:rPr>
            </w:pPr>
            <w:r w:rsidRPr="009D3C7D">
              <w:rPr>
                <w:b/>
                <w:bCs/>
                <w:sz w:val="20"/>
                <w:szCs w:val="20"/>
              </w:rPr>
              <w:t>2012</w:t>
            </w:r>
          </w:p>
        </w:tc>
      </w:tr>
      <w:tr w:rsidR="00DE7A10">
        <w:trPr>
          <w:trHeight w:val="207"/>
        </w:trPr>
        <w:tc>
          <w:tcPr>
            <w:tcW w:w="2771" w:type="dxa"/>
          </w:tcPr>
          <w:p w:rsidR="00DE7A10" w:rsidRPr="009D3C7D" w:rsidRDefault="00DE7A10" w:rsidP="009D3C7D">
            <w:pPr>
              <w:spacing w:line="240" w:lineRule="auto"/>
              <w:ind w:firstLine="0"/>
              <w:rPr>
                <w:sz w:val="20"/>
                <w:szCs w:val="20"/>
              </w:rPr>
            </w:pPr>
            <w:r w:rsidRPr="009D3C7D">
              <w:rPr>
                <w:sz w:val="20"/>
                <w:szCs w:val="20"/>
              </w:rPr>
              <w:t>Умерло всего</w:t>
            </w:r>
          </w:p>
        </w:tc>
        <w:tc>
          <w:tcPr>
            <w:tcW w:w="767" w:type="dxa"/>
            <w:gridSpan w:val="2"/>
          </w:tcPr>
          <w:p w:rsidR="00DE7A10" w:rsidRPr="009D3C7D" w:rsidRDefault="00DE7A10" w:rsidP="009D3C7D">
            <w:pPr>
              <w:spacing w:line="240" w:lineRule="auto"/>
              <w:rPr>
                <w:sz w:val="20"/>
                <w:szCs w:val="20"/>
              </w:rPr>
            </w:pPr>
            <w:r w:rsidRPr="009D3C7D">
              <w:rPr>
                <w:sz w:val="20"/>
                <w:szCs w:val="20"/>
              </w:rPr>
              <w:t>5</w:t>
            </w:r>
          </w:p>
        </w:tc>
        <w:tc>
          <w:tcPr>
            <w:tcW w:w="830" w:type="dxa"/>
          </w:tcPr>
          <w:p w:rsidR="00DE7A10" w:rsidRPr="009D3C7D" w:rsidRDefault="00DE7A10" w:rsidP="009D3C7D">
            <w:pPr>
              <w:spacing w:line="240" w:lineRule="auto"/>
              <w:rPr>
                <w:sz w:val="20"/>
                <w:szCs w:val="20"/>
              </w:rPr>
            </w:pPr>
            <w:r w:rsidRPr="009D3C7D">
              <w:rPr>
                <w:sz w:val="20"/>
                <w:szCs w:val="20"/>
              </w:rPr>
              <w:t>7</w:t>
            </w:r>
          </w:p>
        </w:tc>
        <w:tc>
          <w:tcPr>
            <w:tcW w:w="765" w:type="dxa"/>
          </w:tcPr>
          <w:p w:rsidR="00DE7A10" w:rsidRPr="009D3C7D" w:rsidRDefault="00DE7A10" w:rsidP="009D3C7D">
            <w:pPr>
              <w:spacing w:line="240" w:lineRule="auto"/>
              <w:rPr>
                <w:sz w:val="20"/>
                <w:szCs w:val="20"/>
              </w:rPr>
            </w:pPr>
            <w:r w:rsidRPr="009D3C7D">
              <w:rPr>
                <w:sz w:val="20"/>
                <w:szCs w:val="20"/>
              </w:rPr>
              <w:t>9</w:t>
            </w:r>
          </w:p>
        </w:tc>
        <w:tc>
          <w:tcPr>
            <w:tcW w:w="765" w:type="dxa"/>
          </w:tcPr>
          <w:p w:rsidR="00DE7A10" w:rsidRPr="009D3C7D" w:rsidRDefault="00DE7A10" w:rsidP="009D3C7D">
            <w:pPr>
              <w:spacing w:line="240" w:lineRule="auto"/>
              <w:rPr>
                <w:sz w:val="20"/>
                <w:szCs w:val="20"/>
              </w:rPr>
            </w:pPr>
            <w:r w:rsidRPr="009D3C7D">
              <w:rPr>
                <w:sz w:val="20"/>
                <w:szCs w:val="20"/>
              </w:rPr>
              <w:t>8</w:t>
            </w:r>
          </w:p>
        </w:tc>
        <w:tc>
          <w:tcPr>
            <w:tcW w:w="767" w:type="dxa"/>
          </w:tcPr>
          <w:p w:rsidR="00DE7A10" w:rsidRPr="009D3C7D" w:rsidRDefault="00DE7A10" w:rsidP="009D3C7D">
            <w:pPr>
              <w:spacing w:line="240" w:lineRule="auto"/>
              <w:rPr>
                <w:sz w:val="20"/>
                <w:szCs w:val="20"/>
              </w:rPr>
            </w:pPr>
            <w:r w:rsidRPr="009D3C7D">
              <w:rPr>
                <w:sz w:val="20"/>
                <w:szCs w:val="20"/>
              </w:rPr>
              <w:t>8</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2</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4</w:t>
            </w:r>
          </w:p>
        </w:tc>
      </w:tr>
      <w:tr w:rsidR="00DE7A10">
        <w:trPr>
          <w:trHeight w:val="207"/>
        </w:trPr>
        <w:tc>
          <w:tcPr>
            <w:tcW w:w="2771" w:type="dxa"/>
          </w:tcPr>
          <w:p w:rsidR="00DE7A10" w:rsidRPr="009D3C7D" w:rsidRDefault="00DE7A10" w:rsidP="009D3C7D">
            <w:pPr>
              <w:spacing w:line="240" w:lineRule="auto"/>
              <w:ind w:firstLine="0"/>
              <w:rPr>
                <w:sz w:val="20"/>
                <w:szCs w:val="20"/>
              </w:rPr>
            </w:pPr>
            <w:r w:rsidRPr="009D3C7D">
              <w:rPr>
                <w:sz w:val="20"/>
                <w:szCs w:val="20"/>
              </w:rPr>
              <w:t>Умерло младенцев</w:t>
            </w:r>
          </w:p>
        </w:tc>
        <w:tc>
          <w:tcPr>
            <w:tcW w:w="767" w:type="dxa"/>
            <w:gridSpan w:val="2"/>
          </w:tcPr>
          <w:p w:rsidR="00DE7A10" w:rsidRPr="009D3C7D" w:rsidRDefault="00DE7A10" w:rsidP="009D3C7D">
            <w:pPr>
              <w:spacing w:line="240" w:lineRule="auto"/>
              <w:rPr>
                <w:sz w:val="20"/>
                <w:szCs w:val="20"/>
              </w:rPr>
            </w:pPr>
            <w:r w:rsidRPr="009D3C7D">
              <w:rPr>
                <w:sz w:val="20"/>
                <w:szCs w:val="20"/>
              </w:rPr>
              <w:t>-</w:t>
            </w:r>
          </w:p>
        </w:tc>
        <w:tc>
          <w:tcPr>
            <w:tcW w:w="830" w:type="dxa"/>
          </w:tcPr>
          <w:p w:rsidR="00DE7A10" w:rsidRPr="009D3C7D" w:rsidRDefault="00DE7A10" w:rsidP="009D3C7D">
            <w:pPr>
              <w:spacing w:line="240" w:lineRule="auto"/>
              <w:rPr>
                <w:sz w:val="20"/>
                <w:szCs w:val="20"/>
              </w:rPr>
            </w:pPr>
            <w:r w:rsidRPr="009D3C7D">
              <w:rPr>
                <w:sz w:val="20"/>
                <w:szCs w:val="20"/>
              </w:rPr>
              <w:t>-</w:t>
            </w:r>
          </w:p>
        </w:tc>
        <w:tc>
          <w:tcPr>
            <w:tcW w:w="765" w:type="dxa"/>
          </w:tcPr>
          <w:p w:rsidR="00DE7A10" w:rsidRPr="009D3C7D" w:rsidRDefault="00DE7A10" w:rsidP="009D3C7D">
            <w:pPr>
              <w:spacing w:line="240" w:lineRule="auto"/>
              <w:rPr>
                <w:sz w:val="20"/>
                <w:szCs w:val="20"/>
              </w:rPr>
            </w:pPr>
            <w:r w:rsidRPr="009D3C7D">
              <w:rPr>
                <w:sz w:val="20"/>
                <w:szCs w:val="20"/>
              </w:rPr>
              <w:t>-</w:t>
            </w:r>
          </w:p>
        </w:tc>
        <w:tc>
          <w:tcPr>
            <w:tcW w:w="765" w:type="dxa"/>
          </w:tcPr>
          <w:p w:rsidR="00DE7A10" w:rsidRPr="009D3C7D" w:rsidRDefault="00DE7A10" w:rsidP="009D3C7D">
            <w:pPr>
              <w:spacing w:line="240" w:lineRule="auto"/>
              <w:rPr>
                <w:sz w:val="20"/>
                <w:szCs w:val="20"/>
              </w:rPr>
            </w:pPr>
            <w:r w:rsidRPr="009D3C7D">
              <w:rPr>
                <w:sz w:val="20"/>
                <w:szCs w:val="20"/>
              </w:rPr>
              <w:t>-</w:t>
            </w:r>
          </w:p>
        </w:tc>
        <w:tc>
          <w:tcPr>
            <w:tcW w:w="767" w:type="dxa"/>
          </w:tcPr>
          <w:p w:rsidR="00DE7A10" w:rsidRPr="009D3C7D" w:rsidRDefault="00DE7A10" w:rsidP="009D3C7D">
            <w:pPr>
              <w:spacing w:line="240" w:lineRule="auto"/>
              <w:rPr>
                <w:sz w:val="20"/>
                <w:szCs w:val="20"/>
              </w:rPr>
            </w:pPr>
            <w:r w:rsidRPr="009D3C7D">
              <w:rPr>
                <w:sz w:val="20"/>
                <w:szCs w:val="20"/>
              </w:rPr>
              <w:t>-</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w:t>
            </w:r>
          </w:p>
        </w:tc>
      </w:tr>
      <w:tr w:rsidR="00DE7A10">
        <w:trPr>
          <w:trHeight w:val="65"/>
        </w:trPr>
        <w:tc>
          <w:tcPr>
            <w:tcW w:w="2771" w:type="dxa"/>
          </w:tcPr>
          <w:p w:rsidR="00DE7A10" w:rsidRPr="009D3C7D" w:rsidRDefault="00DE7A10" w:rsidP="009D3C7D">
            <w:pPr>
              <w:spacing w:line="240" w:lineRule="auto"/>
              <w:ind w:firstLine="0"/>
              <w:rPr>
                <w:sz w:val="20"/>
                <w:szCs w:val="20"/>
              </w:rPr>
            </w:pPr>
            <w:r w:rsidRPr="009D3C7D">
              <w:rPr>
                <w:sz w:val="20"/>
                <w:szCs w:val="20"/>
              </w:rPr>
              <w:t>Родилось</w:t>
            </w:r>
          </w:p>
        </w:tc>
        <w:tc>
          <w:tcPr>
            <w:tcW w:w="767" w:type="dxa"/>
            <w:gridSpan w:val="2"/>
          </w:tcPr>
          <w:p w:rsidR="00DE7A10" w:rsidRPr="009D3C7D" w:rsidRDefault="00DE7A10" w:rsidP="009D3C7D">
            <w:pPr>
              <w:spacing w:line="240" w:lineRule="auto"/>
              <w:rPr>
                <w:sz w:val="20"/>
                <w:szCs w:val="20"/>
              </w:rPr>
            </w:pPr>
            <w:r w:rsidRPr="009D3C7D">
              <w:rPr>
                <w:sz w:val="20"/>
                <w:szCs w:val="20"/>
              </w:rPr>
              <w:t>4</w:t>
            </w:r>
          </w:p>
        </w:tc>
        <w:tc>
          <w:tcPr>
            <w:tcW w:w="830" w:type="dxa"/>
          </w:tcPr>
          <w:p w:rsidR="00DE7A10" w:rsidRPr="009D3C7D" w:rsidRDefault="00DE7A10" w:rsidP="009D3C7D">
            <w:pPr>
              <w:spacing w:line="240" w:lineRule="auto"/>
              <w:rPr>
                <w:sz w:val="20"/>
                <w:szCs w:val="20"/>
              </w:rPr>
            </w:pPr>
            <w:r w:rsidRPr="009D3C7D">
              <w:rPr>
                <w:sz w:val="20"/>
                <w:szCs w:val="20"/>
              </w:rPr>
              <w:t>6</w:t>
            </w:r>
          </w:p>
        </w:tc>
        <w:tc>
          <w:tcPr>
            <w:tcW w:w="765" w:type="dxa"/>
          </w:tcPr>
          <w:p w:rsidR="00DE7A10" w:rsidRPr="009D3C7D" w:rsidRDefault="00DE7A10" w:rsidP="009D3C7D">
            <w:pPr>
              <w:spacing w:line="240" w:lineRule="auto"/>
              <w:rPr>
                <w:sz w:val="20"/>
                <w:szCs w:val="20"/>
              </w:rPr>
            </w:pPr>
            <w:r w:rsidRPr="009D3C7D">
              <w:rPr>
                <w:sz w:val="20"/>
                <w:szCs w:val="20"/>
              </w:rPr>
              <w:t>9</w:t>
            </w:r>
          </w:p>
        </w:tc>
        <w:tc>
          <w:tcPr>
            <w:tcW w:w="765" w:type="dxa"/>
          </w:tcPr>
          <w:p w:rsidR="00DE7A10" w:rsidRPr="009D3C7D" w:rsidRDefault="00DE7A10" w:rsidP="009D3C7D">
            <w:pPr>
              <w:spacing w:line="240" w:lineRule="auto"/>
              <w:rPr>
                <w:sz w:val="20"/>
                <w:szCs w:val="20"/>
              </w:rPr>
            </w:pPr>
            <w:r w:rsidRPr="009D3C7D">
              <w:rPr>
                <w:sz w:val="20"/>
                <w:szCs w:val="20"/>
              </w:rPr>
              <w:t>5</w:t>
            </w:r>
          </w:p>
        </w:tc>
        <w:tc>
          <w:tcPr>
            <w:tcW w:w="767" w:type="dxa"/>
          </w:tcPr>
          <w:p w:rsidR="00DE7A10" w:rsidRPr="009D3C7D" w:rsidRDefault="00DE7A10" w:rsidP="009D3C7D">
            <w:pPr>
              <w:spacing w:line="240" w:lineRule="auto"/>
              <w:rPr>
                <w:sz w:val="20"/>
                <w:szCs w:val="20"/>
              </w:rPr>
            </w:pPr>
            <w:r w:rsidRPr="009D3C7D">
              <w:rPr>
                <w:sz w:val="20"/>
                <w:szCs w:val="20"/>
              </w:rPr>
              <w:t>8</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2</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0</w:t>
            </w:r>
          </w:p>
        </w:tc>
      </w:tr>
      <w:tr w:rsidR="00DE7A10">
        <w:trPr>
          <w:trHeight w:val="65"/>
        </w:trPr>
        <w:tc>
          <w:tcPr>
            <w:tcW w:w="2771" w:type="dxa"/>
          </w:tcPr>
          <w:p w:rsidR="00DE7A10" w:rsidRPr="009D3C7D" w:rsidRDefault="00DE7A10" w:rsidP="009D3C7D">
            <w:pPr>
              <w:spacing w:line="240" w:lineRule="auto"/>
              <w:ind w:firstLine="0"/>
              <w:rPr>
                <w:sz w:val="20"/>
                <w:szCs w:val="20"/>
              </w:rPr>
            </w:pPr>
            <w:r w:rsidRPr="009D3C7D">
              <w:rPr>
                <w:sz w:val="20"/>
                <w:szCs w:val="20"/>
              </w:rPr>
              <w:t>Прибыло</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31</w:t>
            </w:r>
          </w:p>
        </w:tc>
        <w:tc>
          <w:tcPr>
            <w:tcW w:w="830" w:type="dxa"/>
          </w:tcPr>
          <w:p w:rsidR="00DE7A10" w:rsidRPr="009D3C7D" w:rsidRDefault="00DE7A10" w:rsidP="009D3C7D">
            <w:pPr>
              <w:spacing w:line="240" w:lineRule="auto"/>
              <w:ind w:firstLine="0"/>
              <w:rPr>
                <w:sz w:val="20"/>
                <w:szCs w:val="20"/>
              </w:rPr>
            </w:pPr>
            <w:r w:rsidRPr="009D3C7D">
              <w:rPr>
                <w:sz w:val="20"/>
                <w:szCs w:val="20"/>
              </w:rPr>
              <w:t>21</w:t>
            </w:r>
          </w:p>
        </w:tc>
        <w:tc>
          <w:tcPr>
            <w:tcW w:w="765" w:type="dxa"/>
          </w:tcPr>
          <w:p w:rsidR="00DE7A10" w:rsidRPr="009D3C7D" w:rsidRDefault="00DE7A10" w:rsidP="009D3C7D">
            <w:pPr>
              <w:spacing w:line="240" w:lineRule="auto"/>
              <w:ind w:firstLine="0"/>
              <w:rPr>
                <w:sz w:val="20"/>
                <w:szCs w:val="20"/>
              </w:rPr>
            </w:pPr>
            <w:r w:rsidRPr="009D3C7D">
              <w:rPr>
                <w:sz w:val="20"/>
                <w:szCs w:val="20"/>
              </w:rPr>
              <w:t>16</w:t>
            </w:r>
          </w:p>
        </w:tc>
        <w:tc>
          <w:tcPr>
            <w:tcW w:w="765" w:type="dxa"/>
          </w:tcPr>
          <w:p w:rsidR="00DE7A10" w:rsidRPr="009D3C7D" w:rsidRDefault="00DE7A10" w:rsidP="009D3C7D">
            <w:pPr>
              <w:spacing w:line="240" w:lineRule="auto"/>
              <w:ind w:firstLine="0"/>
              <w:rPr>
                <w:sz w:val="20"/>
                <w:szCs w:val="20"/>
              </w:rPr>
            </w:pPr>
            <w:r w:rsidRPr="009D3C7D">
              <w:rPr>
                <w:sz w:val="20"/>
                <w:szCs w:val="20"/>
              </w:rPr>
              <w:t>15</w:t>
            </w:r>
          </w:p>
        </w:tc>
        <w:tc>
          <w:tcPr>
            <w:tcW w:w="767" w:type="dxa"/>
          </w:tcPr>
          <w:p w:rsidR="00DE7A10" w:rsidRPr="009D3C7D" w:rsidRDefault="00DE7A10" w:rsidP="009D3C7D">
            <w:pPr>
              <w:spacing w:line="240" w:lineRule="auto"/>
              <w:ind w:firstLine="0"/>
              <w:rPr>
                <w:sz w:val="20"/>
                <w:szCs w:val="20"/>
              </w:rPr>
            </w:pPr>
            <w:r w:rsidRPr="009D3C7D">
              <w:rPr>
                <w:sz w:val="20"/>
                <w:szCs w:val="20"/>
              </w:rPr>
              <w:t>21</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2</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17</w:t>
            </w:r>
          </w:p>
        </w:tc>
      </w:tr>
      <w:tr w:rsidR="00DE7A10">
        <w:trPr>
          <w:trHeight w:val="65"/>
        </w:trPr>
        <w:tc>
          <w:tcPr>
            <w:tcW w:w="2771" w:type="dxa"/>
          </w:tcPr>
          <w:p w:rsidR="00DE7A10" w:rsidRPr="009D3C7D" w:rsidRDefault="00DE7A10" w:rsidP="009D3C7D">
            <w:pPr>
              <w:spacing w:line="240" w:lineRule="auto"/>
              <w:ind w:firstLine="0"/>
              <w:rPr>
                <w:sz w:val="20"/>
                <w:szCs w:val="20"/>
              </w:rPr>
            </w:pPr>
            <w:r w:rsidRPr="009D3C7D">
              <w:rPr>
                <w:sz w:val="20"/>
                <w:szCs w:val="20"/>
              </w:rPr>
              <w:t>Выбыло</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14</w:t>
            </w:r>
          </w:p>
        </w:tc>
        <w:tc>
          <w:tcPr>
            <w:tcW w:w="830" w:type="dxa"/>
          </w:tcPr>
          <w:p w:rsidR="00DE7A10" w:rsidRPr="009D3C7D" w:rsidRDefault="00DE7A10" w:rsidP="009D3C7D">
            <w:pPr>
              <w:spacing w:line="240" w:lineRule="auto"/>
              <w:ind w:firstLine="0"/>
              <w:rPr>
                <w:sz w:val="20"/>
                <w:szCs w:val="20"/>
              </w:rPr>
            </w:pPr>
            <w:r w:rsidRPr="009D3C7D">
              <w:rPr>
                <w:sz w:val="20"/>
                <w:szCs w:val="20"/>
              </w:rPr>
              <w:t>16</w:t>
            </w:r>
          </w:p>
        </w:tc>
        <w:tc>
          <w:tcPr>
            <w:tcW w:w="765" w:type="dxa"/>
          </w:tcPr>
          <w:p w:rsidR="00DE7A10" w:rsidRPr="009D3C7D" w:rsidRDefault="00DE7A10" w:rsidP="009D3C7D">
            <w:pPr>
              <w:spacing w:line="240" w:lineRule="auto"/>
              <w:ind w:firstLine="0"/>
              <w:rPr>
                <w:sz w:val="20"/>
                <w:szCs w:val="20"/>
              </w:rPr>
            </w:pPr>
            <w:r w:rsidRPr="009D3C7D">
              <w:rPr>
                <w:sz w:val="20"/>
                <w:szCs w:val="20"/>
              </w:rPr>
              <w:t>19</w:t>
            </w:r>
          </w:p>
        </w:tc>
        <w:tc>
          <w:tcPr>
            <w:tcW w:w="765" w:type="dxa"/>
          </w:tcPr>
          <w:p w:rsidR="00DE7A10" w:rsidRPr="009D3C7D" w:rsidRDefault="00DE7A10" w:rsidP="009D3C7D">
            <w:pPr>
              <w:spacing w:line="240" w:lineRule="auto"/>
              <w:ind w:firstLine="0"/>
              <w:rPr>
                <w:sz w:val="20"/>
                <w:szCs w:val="20"/>
              </w:rPr>
            </w:pPr>
            <w:r w:rsidRPr="009D3C7D">
              <w:rPr>
                <w:sz w:val="20"/>
                <w:szCs w:val="20"/>
              </w:rPr>
              <w:t>11</w:t>
            </w:r>
          </w:p>
        </w:tc>
        <w:tc>
          <w:tcPr>
            <w:tcW w:w="767" w:type="dxa"/>
          </w:tcPr>
          <w:p w:rsidR="00DE7A10" w:rsidRPr="009D3C7D" w:rsidRDefault="00DE7A10" w:rsidP="009D3C7D">
            <w:pPr>
              <w:spacing w:line="240" w:lineRule="auto"/>
              <w:ind w:firstLine="0"/>
              <w:rPr>
                <w:sz w:val="20"/>
                <w:szCs w:val="20"/>
              </w:rPr>
            </w:pPr>
            <w:r w:rsidRPr="009D3C7D">
              <w:rPr>
                <w:sz w:val="20"/>
                <w:szCs w:val="20"/>
              </w:rPr>
              <w:t>23</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7</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32</w:t>
            </w:r>
          </w:p>
        </w:tc>
      </w:tr>
      <w:tr w:rsidR="00DE7A10">
        <w:trPr>
          <w:trHeight w:val="531"/>
        </w:trPr>
        <w:tc>
          <w:tcPr>
            <w:tcW w:w="2771" w:type="dxa"/>
          </w:tcPr>
          <w:p w:rsidR="00DE7A10" w:rsidRPr="009D3C7D" w:rsidRDefault="00DE7A10" w:rsidP="009D3C7D">
            <w:pPr>
              <w:spacing w:line="240" w:lineRule="auto"/>
              <w:ind w:firstLine="0"/>
              <w:rPr>
                <w:sz w:val="20"/>
                <w:szCs w:val="20"/>
              </w:rPr>
            </w:pPr>
            <w:r w:rsidRPr="009D3C7D">
              <w:rPr>
                <w:sz w:val="20"/>
                <w:szCs w:val="20"/>
              </w:rPr>
              <w:t>Кол –во инвалидов в трудоспособном возрасте</w:t>
            </w:r>
          </w:p>
        </w:tc>
        <w:tc>
          <w:tcPr>
            <w:tcW w:w="767" w:type="dxa"/>
            <w:gridSpan w:val="2"/>
          </w:tcPr>
          <w:p w:rsidR="00DE7A10" w:rsidRPr="009D3C7D" w:rsidRDefault="00DE7A10" w:rsidP="009D3C7D">
            <w:pPr>
              <w:spacing w:line="240" w:lineRule="auto"/>
              <w:rPr>
                <w:sz w:val="20"/>
                <w:szCs w:val="20"/>
              </w:rPr>
            </w:pPr>
            <w:r w:rsidRPr="009D3C7D">
              <w:rPr>
                <w:sz w:val="20"/>
                <w:szCs w:val="20"/>
              </w:rPr>
              <w:t>6</w:t>
            </w:r>
          </w:p>
        </w:tc>
        <w:tc>
          <w:tcPr>
            <w:tcW w:w="830" w:type="dxa"/>
          </w:tcPr>
          <w:p w:rsidR="00DE7A10" w:rsidRPr="009D3C7D" w:rsidRDefault="00DE7A10" w:rsidP="009D3C7D">
            <w:pPr>
              <w:spacing w:line="240" w:lineRule="auto"/>
              <w:rPr>
                <w:sz w:val="20"/>
                <w:szCs w:val="20"/>
              </w:rPr>
            </w:pPr>
            <w:r w:rsidRPr="009D3C7D">
              <w:rPr>
                <w:sz w:val="20"/>
                <w:szCs w:val="20"/>
              </w:rPr>
              <w:t>7</w:t>
            </w:r>
          </w:p>
        </w:tc>
        <w:tc>
          <w:tcPr>
            <w:tcW w:w="765" w:type="dxa"/>
          </w:tcPr>
          <w:p w:rsidR="00DE7A10" w:rsidRPr="009D3C7D" w:rsidRDefault="00DE7A10" w:rsidP="009D3C7D">
            <w:pPr>
              <w:spacing w:line="240" w:lineRule="auto"/>
              <w:rPr>
                <w:sz w:val="20"/>
                <w:szCs w:val="20"/>
              </w:rPr>
            </w:pPr>
            <w:r w:rsidRPr="009D3C7D">
              <w:rPr>
                <w:sz w:val="20"/>
                <w:szCs w:val="20"/>
              </w:rPr>
              <w:t>6</w:t>
            </w:r>
          </w:p>
        </w:tc>
        <w:tc>
          <w:tcPr>
            <w:tcW w:w="765" w:type="dxa"/>
          </w:tcPr>
          <w:p w:rsidR="00DE7A10" w:rsidRPr="009D3C7D" w:rsidRDefault="00DE7A10" w:rsidP="009D3C7D">
            <w:pPr>
              <w:spacing w:line="240" w:lineRule="auto"/>
              <w:rPr>
                <w:sz w:val="20"/>
                <w:szCs w:val="20"/>
              </w:rPr>
            </w:pPr>
            <w:r w:rsidRPr="009D3C7D">
              <w:rPr>
                <w:sz w:val="20"/>
                <w:szCs w:val="20"/>
              </w:rPr>
              <w:t>6</w:t>
            </w:r>
          </w:p>
        </w:tc>
        <w:tc>
          <w:tcPr>
            <w:tcW w:w="767" w:type="dxa"/>
          </w:tcPr>
          <w:p w:rsidR="00DE7A10" w:rsidRPr="009D3C7D" w:rsidRDefault="00DE7A10" w:rsidP="009D3C7D">
            <w:pPr>
              <w:spacing w:line="240" w:lineRule="auto"/>
              <w:rPr>
                <w:sz w:val="20"/>
                <w:szCs w:val="20"/>
              </w:rPr>
            </w:pPr>
            <w:r w:rsidRPr="009D3C7D">
              <w:rPr>
                <w:sz w:val="20"/>
                <w:szCs w:val="20"/>
              </w:rPr>
              <w:t>7</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7</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8</w:t>
            </w:r>
          </w:p>
        </w:tc>
      </w:tr>
      <w:tr w:rsidR="00DE7A10">
        <w:trPr>
          <w:trHeight w:val="395"/>
        </w:trPr>
        <w:tc>
          <w:tcPr>
            <w:tcW w:w="2771" w:type="dxa"/>
          </w:tcPr>
          <w:p w:rsidR="00DE7A10" w:rsidRPr="009D3C7D" w:rsidRDefault="00DE7A10" w:rsidP="009D3C7D">
            <w:pPr>
              <w:spacing w:line="240" w:lineRule="auto"/>
              <w:ind w:firstLine="0"/>
              <w:rPr>
                <w:sz w:val="20"/>
                <w:szCs w:val="20"/>
              </w:rPr>
            </w:pPr>
            <w:r w:rsidRPr="009D3C7D">
              <w:rPr>
                <w:sz w:val="20"/>
                <w:szCs w:val="20"/>
              </w:rPr>
              <w:t>Кол- во жителей, с доходами ниже прожиточного минимума</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24</w:t>
            </w:r>
          </w:p>
        </w:tc>
        <w:tc>
          <w:tcPr>
            <w:tcW w:w="830" w:type="dxa"/>
          </w:tcPr>
          <w:p w:rsidR="00DE7A10" w:rsidRPr="009D3C7D" w:rsidRDefault="00DE7A10" w:rsidP="009D3C7D">
            <w:pPr>
              <w:spacing w:line="240" w:lineRule="auto"/>
              <w:ind w:firstLine="0"/>
              <w:rPr>
                <w:sz w:val="20"/>
                <w:szCs w:val="20"/>
              </w:rPr>
            </w:pPr>
            <w:r w:rsidRPr="009D3C7D">
              <w:rPr>
                <w:sz w:val="20"/>
                <w:szCs w:val="20"/>
              </w:rPr>
              <w:t>29</w:t>
            </w:r>
          </w:p>
        </w:tc>
        <w:tc>
          <w:tcPr>
            <w:tcW w:w="765" w:type="dxa"/>
          </w:tcPr>
          <w:p w:rsidR="00DE7A10" w:rsidRPr="009D3C7D" w:rsidRDefault="00DE7A10" w:rsidP="009D3C7D">
            <w:pPr>
              <w:spacing w:line="240" w:lineRule="auto"/>
              <w:ind w:firstLine="0"/>
              <w:rPr>
                <w:sz w:val="20"/>
                <w:szCs w:val="20"/>
              </w:rPr>
            </w:pPr>
            <w:r w:rsidRPr="009D3C7D">
              <w:rPr>
                <w:sz w:val="20"/>
                <w:szCs w:val="20"/>
              </w:rPr>
              <w:t>32</w:t>
            </w:r>
          </w:p>
        </w:tc>
        <w:tc>
          <w:tcPr>
            <w:tcW w:w="765" w:type="dxa"/>
          </w:tcPr>
          <w:p w:rsidR="00DE7A10" w:rsidRPr="009D3C7D" w:rsidRDefault="00DE7A10" w:rsidP="009D3C7D">
            <w:pPr>
              <w:spacing w:line="240" w:lineRule="auto"/>
              <w:ind w:firstLine="0"/>
              <w:rPr>
                <w:sz w:val="20"/>
                <w:szCs w:val="20"/>
              </w:rPr>
            </w:pPr>
            <w:r w:rsidRPr="009D3C7D">
              <w:rPr>
                <w:sz w:val="20"/>
                <w:szCs w:val="20"/>
              </w:rPr>
              <w:t>45</w:t>
            </w:r>
          </w:p>
        </w:tc>
        <w:tc>
          <w:tcPr>
            <w:tcW w:w="767" w:type="dxa"/>
          </w:tcPr>
          <w:p w:rsidR="00DE7A10" w:rsidRPr="009D3C7D" w:rsidRDefault="00DE7A10" w:rsidP="009D3C7D">
            <w:pPr>
              <w:spacing w:line="240" w:lineRule="auto"/>
              <w:ind w:firstLine="0"/>
              <w:rPr>
                <w:sz w:val="20"/>
                <w:szCs w:val="20"/>
              </w:rPr>
            </w:pPr>
            <w:r w:rsidRPr="009D3C7D">
              <w:rPr>
                <w:sz w:val="20"/>
                <w:szCs w:val="20"/>
              </w:rPr>
              <w:t>46</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48</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51</w:t>
            </w:r>
          </w:p>
        </w:tc>
      </w:tr>
      <w:tr w:rsidR="00DE7A10">
        <w:trPr>
          <w:trHeight w:val="98"/>
        </w:trPr>
        <w:tc>
          <w:tcPr>
            <w:tcW w:w="2771" w:type="dxa"/>
          </w:tcPr>
          <w:p w:rsidR="00DE7A10" w:rsidRPr="009D3C7D" w:rsidRDefault="00DE7A10" w:rsidP="009D3C7D">
            <w:pPr>
              <w:spacing w:line="240" w:lineRule="auto"/>
              <w:ind w:firstLine="0"/>
              <w:rPr>
                <w:sz w:val="20"/>
                <w:szCs w:val="20"/>
              </w:rPr>
            </w:pPr>
            <w:r w:rsidRPr="009D3C7D">
              <w:rPr>
                <w:sz w:val="20"/>
                <w:szCs w:val="20"/>
              </w:rPr>
              <w:t>Численность населения всего</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483</w:t>
            </w:r>
          </w:p>
        </w:tc>
        <w:tc>
          <w:tcPr>
            <w:tcW w:w="830" w:type="dxa"/>
          </w:tcPr>
          <w:p w:rsidR="00DE7A10" w:rsidRPr="009D3C7D" w:rsidRDefault="00DE7A10" w:rsidP="009D3C7D">
            <w:pPr>
              <w:spacing w:line="240" w:lineRule="auto"/>
              <w:ind w:firstLine="0"/>
              <w:rPr>
                <w:sz w:val="20"/>
                <w:szCs w:val="20"/>
              </w:rPr>
            </w:pPr>
            <w:r w:rsidRPr="009D3C7D">
              <w:rPr>
                <w:sz w:val="20"/>
                <w:szCs w:val="20"/>
              </w:rPr>
              <w:t>487</w:t>
            </w:r>
          </w:p>
        </w:tc>
        <w:tc>
          <w:tcPr>
            <w:tcW w:w="765" w:type="dxa"/>
          </w:tcPr>
          <w:p w:rsidR="00DE7A10" w:rsidRPr="009D3C7D" w:rsidRDefault="00DE7A10" w:rsidP="009D3C7D">
            <w:pPr>
              <w:spacing w:line="240" w:lineRule="auto"/>
              <w:ind w:firstLine="0"/>
              <w:rPr>
                <w:sz w:val="20"/>
                <w:szCs w:val="20"/>
              </w:rPr>
            </w:pPr>
            <w:r w:rsidRPr="009D3C7D">
              <w:rPr>
                <w:sz w:val="20"/>
                <w:szCs w:val="20"/>
              </w:rPr>
              <w:t>484</w:t>
            </w:r>
          </w:p>
        </w:tc>
        <w:tc>
          <w:tcPr>
            <w:tcW w:w="765" w:type="dxa"/>
          </w:tcPr>
          <w:p w:rsidR="00DE7A10" w:rsidRPr="009D3C7D" w:rsidRDefault="00DE7A10" w:rsidP="009D3C7D">
            <w:pPr>
              <w:spacing w:line="240" w:lineRule="auto"/>
              <w:ind w:firstLine="0"/>
              <w:rPr>
                <w:sz w:val="20"/>
                <w:szCs w:val="20"/>
              </w:rPr>
            </w:pPr>
            <w:r w:rsidRPr="009D3C7D">
              <w:rPr>
                <w:sz w:val="20"/>
                <w:szCs w:val="20"/>
              </w:rPr>
              <w:t>485</w:t>
            </w:r>
          </w:p>
        </w:tc>
        <w:tc>
          <w:tcPr>
            <w:tcW w:w="767" w:type="dxa"/>
          </w:tcPr>
          <w:p w:rsidR="00DE7A10" w:rsidRPr="009D3C7D" w:rsidRDefault="00DE7A10" w:rsidP="009D3C7D">
            <w:pPr>
              <w:spacing w:line="240" w:lineRule="auto"/>
              <w:ind w:firstLine="0"/>
              <w:rPr>
                <w:sz w:val="20"/>
                <w:szCs w:val="20"/>
              </w:rPr>
            </w:pPr>
            <w:r w:rsidRPr="009D3C7D">
              <w:rPr>
                <w:sz w:val="20"/>
                <w:szCs w:val="20"/>
              </w:rPr>
              <w:t>483</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478</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482</w:t>
            </w:r>
          </w:p>
        </w:tc>
      </w:tr>
      <w:tr w:rsidR="00DE7A10">
        <w:trPr>
          <w:trHeight w:val="386"/>
        </w:trPr>
        <w:tc>
          <w:tcPr>
            <w:tcW w:w="2771" w:type="dxa"/>
          </w:tcPr>
          <w:p w:rsidR="00DE7A10" w:rsidRPr="009D3C7D" w:rsidRDefault="00DE7A10" w:rsidP="009D3C7D">
            <w:pPr>
              <w:spacing w:line="240" w:lineRule="auto"/>
              <w:ind w:firstLine="0"/>
              <w:rPr>
                <w:i/>
                <w:iCs/>
                <w:sz w:val="20"/>
                <w:szCs w:val="20"/>
              </w:rPr>
            </w:pPr>
            <w:r w:rsidRPr="009D3C7D">
              <w:rPr>
                <w:i/>
                <w:iCs/>
                <w:sz w:val="20"/>
                <w:szCs w:val="20"/>
              </w:rPr>
              <w:t>Численность трудоспособного населения</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270</w:t>
            </w:r>
          </w:p>
        </w:tc>
        <w:tc>
          <w:tcPr>
            <w:tcW w:w="830" w:type="dxa"/>
          </w:tcPr>
          <w:p w:rsidR="00DE7A10" w:rsidRPr="009D3C7D" w:rsidRDefault="00DE7A10" w:rsidP="009D3C7D">
            <w:pPr>
              <w:spacing w:line="240" w:lineRule="auto"/>
              <w:ind w:firstLine="0"/>
              <w:rPr>
                <w:sz w:val="20"/>
                <w:szCs w:val="20"/>
              </w:rPr>
            </w:pPr>
            <w:r w:rsidRPr="009D3C7D">
              <w:rPr>
                <w:sz w:val="20"/>
                <w:szCs w:val="20"/>
              </w:rPr>
              <w:t>268</w:t>
            </w:r>
          </w:p>
        </w:tc>
        <w:tc>
          <w:tcPr>
            <w:tcW w:w="765" w:type="dxa"/>
          </w:tcPr>
          <w:p w:rsidR="00DE7A10" w:rsidRPr="009D3C7D" w:rsidRDefault="00DE7A10" w:rsidP="009D3C7D">
            <w:pPr>
              <w:spacing w:line="240" w:lineRule="auto"/>
              <w:ind w:firstLine="0"/>
              <w:rPr>
                <w:sz w:val="20"/>
                <w:szCs w:val="20"/>
              </w:rPr>
            </w:pPr>
            <w:r w:rsidRPr="009D3C7D">
              <w:rPr>
                <w:sz w:val="20"/>
                <w:szCs w:val="20"/>
              </w:rPr>
              <w:t>269</w:t>
            </w:r>
          </w:p>
        </w:tc>
        <w:tc>
          <w:tcPr>
            <w:tcW w:w="765" w:type="dxa"/>
          </w:tcPr>
          <w:p w:rsidR="00DE7A10" w:rsidRPr="009D3C7D" w:rsidRDefault="00DE7A10" w:rsidP="009D3C7D">
            <w:pPr>
              <w:spacing w:line="240" w:lineRule="auto"/>
              <w:ind w:firstLine="0"/>
              <w:rPr>
                <w:sz w:val="20"/>
                <w:szCs w:val="20"/>
              </w:rPr>
            </w:pPr>
            <w:r w:rsidRPr="009D3C7D">
              <w:rPr>
                <w:sz w:val="20"/>
                <w:szCs w:val="20"/>
              </w:rPr>
              <w:t>272</w:t>
            </w:r>
          </w:p>
        </w:tc>
        <w:tc>
          <w:tcPr>
            <w:tcW w:w="767" w:type="dxa"/>
          </w:tcPr>
          <w:p w:rsidR="00DE7A10" w:rsidRPr="009D3C7D" w:rsidRDefault="00DE7A10" w:rsidP="009D3C7D">
            <w:pPr>
              <w:spacing w:line="240" w:lineRule="auto"/>
              <w:ind w:firstLine="0"/>
              <w:rPr>
                <w:sz w:val="20"/>
                <w:szCs w:val="20"/>
              </w:rPr>
            </w:pPr>
            <w:r w:rsidRPr="009D3C7D">
              <w:rPr>
                <w:sz w:val="20"/>
                <w:szCs w:val="20"/>
              </w:rPr>
              <w:t>271</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275</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287</w:t>
            </w:r>
          </w:p>
        </w:tc>
      </w:tr>
      <w:tr w:rsidR="00DE7A10">
        <w:trPr>
          <w:trHeight w:val="105"/>
        </w:trPr>
        <w:tc>
          <w:tcPr>
            <w:tcW w:w="2771" w:type="dxa"/>
          </w:tcPr>
          <w:p w:rsidR="00DE7A10" w:rsidRPr="009D3C7D" w:rsidRDefault="00DE7A10" w:rsidP="009D3C7D">
            <w:pPr>
              <w:spacing w:line="240" w:lineRule="auto"/>
              <w:ind w:firstLine="0"/>
              <w:rPr>
                <w:sz w:val="20"/>
                <w:szCs w:val="20"/>
              </w:rPr>
            </w:pPr>
            <w:r w:rsidRPr="009D3C7D">
              <w:rPr>
                <w:sz w:val="20"/>
                <w:szCs w:val="20"/>
              </w:rPr>
              <w:t>Кол – во работающих</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190</w:t>
            </w:r>
          </w:p>
        </w:tc>
        <w:tc>
          <w:tcPr>
            <w:tcW w:w="830" w:type="dxa"/>
          </w:tcPr>
          <w:p w:rsidR="00DE7A10" w:rsidRPr="009D3C7D" w:rsidRDefault="00DE7A10" w:rsidP="009D3C7D">
            <w:pPr>
              <w:spacing w:line="240" w:lineRule="auto"/>
              <w:ind w:firstLine="0"/>
              <w:rPr>
                <w:sz w:val="20"/>
                <w:szCs w:val="20"/>
              </w:rPr>
            </w:pPr>
            <w:r w:rsidRPr="009D3C7D">
              <w:rPr>
                <w:sz w:val="20"/>
                <w:szCs w:val="20"/>
              </w:rPr>
              <w:t>190</w:t>
            </w:r>
          </w:p>
        </w:tc>
        <w:tc>
          <w:tcPr>
            <w:tcW w:w="765" w:type="dxa"/>
          </w:tcPr>
          <w:p w:rsidR="00DE7A10" w:rsidRPr="009D3C7D" w:rsidRDefault="00DE7A10" w:rsidP="009D3C7D">
            <w:pPr>
              <w:spacing w:line="240" w:lineRule="auto"/>
              <w:ind w:firstLine="0"/>
              <w:rPr>
                <w:sz w:val="20"/>
                <w:szCs w:val="20"/>
              </w:rPr>
            </w:pPr>
            <w:r w:rsidRPr="009D3C7D">
              <w:rPr>
                <w:sz w:val="20"/>
                <w:szCs w:val="20"/>
              </w:rPr>
              <w:t>192</w:t>
            </w:r>
          </w:p>
        </w:tc>
        <w:tc>
          <w:tcPr>
            <w:tcW w:w="765" w:type="dxa"/>
          </w:tcPr>
          <w:p w:rsidR="00DE7A10" w:rsidRPr="009D3C7D" w:rsidRDefault="00DE7A10" w:rsidP="009D3C7D">
            <w:pPr>
              <w:spacing w:line="240" w:lineRule="auto"/>
              <w:ind w:firstLine="0"/>
              <w:rPr>
                <w:sz w:val="20"/>
                <w:szCs w:val="20"/>
              </w:rPr>
            </w:pPr>
            <w:r w:rsidRPr="009D3C7D">
              <w:rPr>
                <w:sz w:val="20"/>
                <w:szCs w:val="20"/>
              </w:rPr>
              <w:t>193</w:t>
            </w:r>
          </w:p>
        </w:tc>
        <w:tc>
          <w:tcPr>
            <w:tcW w:w="767" w:type="dxa"/>
          </w:tcPr>
          <w:p w:rsidR="00DE7A10" w:rsidRPr="009D3C7D" w:rsidRDefault="00DE7A10" w:rsidP="009D3C7D">
            <w:pPr>
              <w:spacing w:line="240" w:lineRule="auto"/>
              <w:ind w:firstLine="0"/>
              <w:rPr>
                <w:sz w:val="20"/>
                <w:szCs w:val="20"/>
              </w:rPr>
            </w:pPr>
            <w:r w:rsidRPr="009D3C7D">
              <w:rPr>
                <w:sz w:val="20"/>
                <w:szCs w:val="20"/>
              </w:rPr>
              <w:t>194</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199</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141</w:t>
            </w:r>
          </w:p>
        </w:tc>
      </w:tr>
      <w:tr w:rsidR="00DE7A10">
        <w:trPr>
          <w:trHeight w:val="470"/>
        </w:trPr>
        <w:tc>
          <w:tcPr>
            <w:tcW w:w="2771" w:type="dxa"/>
          </w:tcPr>
          <w:p w:rsidR="00DE7A10" w:rsidRPr="009D3C7D" w:rsidRDefault="00DE7A10" w:rsidP="009D3C7D">
            <w:pPr>
              <w:spacing w:line="240" w:lineRule="auto"/>
              <w:ind w:firstLine="0"/>
              <w:rPr>
                <w:sz w:val="20"/>
                <w:szCs w:val="20"/>
              </w:rPr>
            </w:pPr>
            <w:r w:rsidRPr="009D3C7D">
              <w:rPr>
                <w:sz w:val="20"/>
                <w:szCs w:val="20"/>
              </w:rPr>
              <w:t>Выезжающих на работу в другие поселения</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12</w:t>
            </w:r>
          </w:p>
        </w:tc>
        <w:tc>
          <w:tcPr>
            <w:tcW w:w="830" w:type="dxa"/>
          </w:tcPr>
          <w:p w:rsidR="00DE7A10" w:rsidRPr="009D3C7D" w:rsidRDefault="00DE7A10" w:rsidP="009D3C7D">
            <w:pPr>
              <w:spacing w:line="240" w:lineRule="auto"/>
              <w:ind w:firstLine="0"/>
              <w:rPr>
                <w:sz w:val="20"/>
                <w:szCs w:val="20"/>
              </w:rPr>
            </w:pPr>
            <w:r w:rsidRPr="009D3C7D">
              <w:rPr>
                <w:sz w:val="20"/>
                <w:szCs w:val="20"/>
              </w:rPr>
              <w:t>11</w:t>
            </w:r>
          </w:p>
        </w:tc>
        <w:tc>
          <w:tcPr>
            <w:tcW w:w="765" w:type="dxa"/>
          </w:tcPr>
          <w:p w:rsidR="00DE7A10" w:rsidRPr="009D3C7D" w:rsidRDefault="00DE7A10" w:rsidP="009D3C7D">
            <w:pPr>
              <w:spacing w:line="240" w:lineRule="auto"/>
              <w:ind w:firstLine="0"/>
              <w:rPr>
                <w:sz w:val="20"/>
                <w:szCs w:val="20"/>
              </w:rPr>
            </w:pPr>
            <w:r w:rsidRPr="009D3C7D">
              <w:rPr>
                <w:sz w:val="20"/>
                <w:szCs w:val="20"/>
              </w:rPr>
              <w:t>11</w:t>
            </w:r>
          </w:p>
        </w:tc>
        <w:tc>
          <w:tcPr>
            <w:tcW w:w="765" w:type="dxa"/>
          </w:tcPr>
          <w:p w:rsidR="00DE7A10" w:rsidRPr="009D3C7D" w:rsidRDefault="00DE7A10" w:rsidP="009D3C7D">
            <w:pPr>
              <w:spacing w:line="240" w:lineRule="auto"/>
              <w:ind w:firstLine="0"/>
              <w:rPr>
                <w:sz w:val="20"/>
                <w:szCs w:val="20"/>
              </w:rPr>
            </w:pPr>
            <w:r w:rsidRPr="009D3C7D">
              <w:rPr>
                <w:sz w:val="20"/>
                <w:szCs w:val="20"/>
              </w:rPr>
              <w:t>12</w:t>
            </w:r>
          </w:p>
        </w:tc>
        <w:tc>
          <w:tcPr>
            <w:tcW w:w="767" w:type="dxa"/>
          </w:tcPr>
          <w:p w:rsidR="00DE7A10" w:rsidRPr="009D3C7D" w:rsidRDefault="00DE7A10" w:rsidP="009D3C7D">
            <w:pPr>
              <w:spacing w:line="240" w:lineRule="auto"/>
              <w:ind w:firstLine="0"/>
              <w:rPr>
                <w:sz w:val="20"/>
                <w:szCs w:val="20"/>
              </w:rPr>
            </w:pPr>
            <w:r w:rsidRPr="009D3C7D">
              <w:rPr>
                <w:sz w:val="20"/>
                <w:szCs w:val="20"/>
              </w:rPr>
              <w:t>12</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11</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19</w:t>
            </w:r>
          </w:p>
        </w:tc>
      </w:tr>
      <w:tr w:rsidR="00DE7A10">
        <w:trPr>
          <w:trHeight w:val="507"/>
        </w:trPr>
        <w:tc>
          <w:tcPr>
            <w:tcW w:w="2771" w:type="dxa"/>
          </w:tcPr>
          <w:p w:rsidR="00DE7A10" w:rsidRPr="009D3C7D" w:rsidRDefault="00DE7A10" w:rsidP="009D3C7D">
            <w:pPr>
              <w:spacing w:line="240" w:lineRule="auto"/>
              <w:ind w:firstLine="0"/>
              <w:rPr>
                <w:sz w:val="20"/>
                <w:szCs w:val="20"/>
              </w:rPr>
            </w:pPr>
            <w:r w:rsidRPr="009D3C7D">
              <w:rPr>
                <w:sz w:val="20"/>
                <w:szCs w:val="20"/>
              </w:rPr>
              <w:t>Моложе трудоспособного возраста</w:t>
            </w:r>
          </w:p>
        </w:tc>
        <w:tc>
          <w:tcPr>
            <w:tcW w:w="767" w:type="dxa"/>
            <w:gridSpan w:val="2"/>
          </w:tcPr>
          <w:p w:rsidR="00DE7A10" w:rsidRPr="009D3C7D" w:rsidRDefault="00DE7A10" w:rsidP="009D3C7D">
            <w:pPr>
              <w:spacing w:line="240" w:lineRule="auto"/>
              <w:jc w:val="left"/>
              <w:rPr>
                <w:sz w:val="20"/>
                <w:szCs w:val="20"/>
              </w:rPr>
            </w:pPr>
            <w:r w:rsidRPr="009D3C7D">
              <w:rPr>
                <w:sz w:val="20"/>
                <w:szCs w:val="20"/>
              </w:rPr>
              <w:t>0</w:t>
            </w:r>
          </w:p>
        </w:tc>
        <w:tc>
          <w:tcPr>
            <w:tcW w:w="830" w:type="dxa"/>
          </w:tcPr>
          <w:p w:rsidR="00DE7A10" w:rsidRPr="009D3C7D" w:rsidRDefault="00DE7A10" w:rsidP="009D3C7D">
            <w:pPr>
              <w:spacing w:line="240" w:lineRule="auto"/>
              <w:jc w:val="left"/>
              <w:rPr>
                <w:sz w:val="20"/>
                <w:szCs w:val="20"/>
              </w:rPr>
            </w:pPr>
            <w:r w:rsidRPr="009D3C7D">
              <w:rPr>
                <w:sz w:val="20"/>
                <w:szCs w:val="20"/>
              </w:rPr>
              <w:t>0</w:t>
            </w:r>
          </w:p>
        </w:tc>
        <w:tc>
          <w:tcPr>
            <w:tcW w:w="765" w:type="dxa"/>
          </w:tcPr>
          <w:p w:rsidR="00DE7A10" w:rsidRPr="009D3C7D" w:rsidRDefault="00DE7A10" w:rsidP="009D3C7D">
            <w:pPr>
              <w:spacing w:line="240" w:lineRule="auto"/>
              <w:jc w:val="left"/>
              <w:rPr>
                <w:sz w:val="20"/>
                <w:szCs w:val="20"/>
              </w:rPr>
            </w:pPr>
            <w:r w:rsidRPr="009D3C7D">
              <w:rPr>
                <w:sz w:val="20"/>
                <w:szCs w:val="20"/>
              </w:rPr>
              <w:t>0</w:t>
            </w:r>
          </w:p>
        </w:tc>
        <w:tc>
          <w:tcPr>
            <w:tcW w:w="765" w:type="dxa"/>
          </w:tcPr>
          <w:p w:rsidR="00DE7A10" w:rsidRPr="009D3C7D" w:rsidRDefault="00DE7A10" w:rsidP="009D3C7D">
            <w:pPr>
              <w:spacing w:line="240" w:lineRule="auto"/>
              <w:jc w:val="left"/>
              <w:rPr>
                <w:sz w:val="20"/>
                <w:szCs w:val="20"/>
              </w:rPr>
            </w:pPr>
            <w:r w:rsidRPr="009D3C7D">
              <w:rPr>
                <w:sz w:val="20"/>
                <w:szCs w:val="20"/>
              </w:rPr>
              <w:t>0</w:t>
            </w:r>
          </w:p>
        </w:tc>
        <w:tc>
          <w:tcPr>
            <w:tcW w:w="767" w:type="dxa"/>
          </w:tcPr>
          <w:p w:rsidR="00DE7A10" w:rsidRPr="009D3C7D" w:rsidRDefault="00DE7A10" w:rsidP="009D3C7D">
            <w:pPr>
              <w:spacing w:line="240" w:lineRule="auto"/>
              <w:jc w:val="left"/>
              <w:rPr>
                <w:sz w:val="20"/>
                <w:szCs w:val="20"/>
              </w:rPr>
            </w:pPr>
            <w:r w:rsidRPr="009D3C7D">
              <w:rPr>
                <w:sz w:val="20"/>
                <w:szCs w:val="20"/>
              </w:rPr>
              <w:t>0</w:t>
            </w:r>
          </w:p>
        </w:tc>
        <w:tc>
          <w:tcPr>
            <w:tcW w:w="974" w:type="dxa"/>
            <w:tcBorders>
              <w:right w:val="single" w:sz="4" w:space="0" w:color="auto"/>
            </w:tcBorders>
          </w:tcPr>
          <w:p w:rsidR="00DE7A10" w:rsidRPr="009D3C7D" w:rsidRDefault="00DE7A10" w:rsidP="009D3C7D">
            <w:pPr>
              <w:spacing w:line="240" w:lineRule="auto"/>
              <w:jc w:val="left"/>
              <w:rPr>
                <w:sz w:val="20"/>
                <w:szCs w:val="20"/>
              </w:rPr>
            </w:pPr>
            <w:r w:rsidRPr="009D3C7D">
              <w:rPr>
                <w:sz w:val="20"/>
                <w:szCs w:val="20"/>
              </w:rPr>
              <w:t>0</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92</w:t>
            </w:r>
          </w:p>
        </w:tc>
      </w:tr>
      <w:tr w:rsidR="00DE7A10">
        <w:trPr>
          <w:trHeight w:val="514"/>
        </w:trPr>
        <w:tc>
          <w:tcPr>
            <w:tcW w:w="2771" w:type="dxa"/>
          </w:tcPr>
          <w:p w:rsidR="00DE7A10" w:rsidRPr="009D3C7D" w:rsidRDefault="00DE7A10" w:rsidP="009D3C7D">
            <w:pPr>
              <w:spacing w:line="240" w:lineRule="auto"/>
              <w:ind w:firstLine="0"/>
              <w:rPr>
                <w:sz w:val="20"/>
                <w:szCs w:val="20"/>
              </w:rPr>
            </w:pPr>
            <w:r w:rsidRPr="009D3C7D">
              <w:rPr>
                <w:sz w:val="20"/>
                <w:szCs w:val="20"/>
              </w:rPr>
              <w:t>Старше трудоспособного возраста в том числе</w:t>
            </w:r>
          </w:p>
        </w:tc>
        <w:tc>
          <w:tcPr>
            <w:tcW w:w="767" w:type="dxa"/>
            <w:gridSpan w:val="2"/>
          </w:tcPr>
          <w:p w:rsidR="00DE7A10" w:rsidRPr="009D3C7D" w:rsidRDefault="00DE7A10" w:rsidP="009D3C7D">
            <w:pPr>
              <w:spacing w:line="240" w:lineRule="auto"/>
              <w:jc w:val="left"/>
              <w:rPr>
                <w:sz w:val="20"/>
                <w:szCs w:val="20"/>
              </w:rPr>
            </w:pPr>
            <w:r w:rsidRPr="009D3C7D">
              <w:rPr>
                <w:sz w:val="20"/>
                <w:szCs w:val="20"/>
              </w:rPr>
              <w:t>3</w:t>
            </w:r>
          </w:p>
        </w:tc>
        <w:tc>
          <w:tcPr>
            <w:tcW w:w="830" w:type="dxa"/>
          </w:tcPr>
          <w:p w:rsidR="00DE7A10" w:rsidRPr="009D3C7D" w:rsidRDefault="00DE7A10" w:rsidP="009D3C7D">
            <w:pPr>
              <w:spacing w:line="240" w:lineRule="auto"/>
              <w:jc w:val="left"/>
              <w:rPr>
                <w:sz w:val="20"/>
                <w:szCs w:val="20"/>
              </w:rPr>
            </w:pPr>
            <w:r w:rsidRPr="009D3C7D">
              <w:rPr>
                <w:sz w:val="20"/>
                <w:szCs w:val="20"/>
              </w:rPr>
              <w:t>3</w:t>
            </w:r>
          </w:p>
        </w:tc>
        <w:tc>
          <w:tcPr>
            <w:tcW w:w="765" w:type="dxa"/>
          </w:tcPr>
          <w:p w:rsidR="00DE7A10" w:rsidRPr="009D3C7D" w:rsidRDefault="00DE7A10" w:rsidP="009D3C7D">
            <w:pPr>
              <w:spacing w:line="240" w:lineRule="auto"/>
              <w:jc w:val="left"/>
              <w:rPr>
                <w:sz w:val="20"/>
                <w:szCs w:val="20"/>
              </w:rPr>
            </w:pPr>
            <w:r w:rsidRPr="009D3C7D">
              <w:rPr>
                <w:sz w:val="20"/>
                <w:szCs w:val="20"/>
              </w:rPr>
              <w:t>3</w:t>
            </w:r>
          </w:p>
        </w:tc>
        <w:tc>
          <w:tcPr>
            <w:tcW w:w="765" w:type="dxa"/>
          </w:tcPr>
          <w:p w:rsidR="00DE7A10" w:rsidRPr="009D3C7D" w:rsidRDefault="00DE7A10" w:rsidP="009D3C7D">
            <w:pPr>
              <w:spacing w:line="240" w:lineRule="auto"/>
              <w:jc w:val="left"/>
              <w:rPr>
                <w:sz w:val="20"/>
                <w:szCs w:val="20"/>
              </w:rPr>
            </w:pPr>
            <w:r w:rsidRPr="009D3C7D">
              <w:rPr>
                <w:sz w:val="20"/>
                <w:szCs w:val="20"/>
              </w:rPr>
              <w:t>5</w:t>
            </w:r>
          </w:p>
        </w:tc>
        <w:tc>
          <w:tcPr>
            <w:tcW w:w="767" w:type="dxa"/>
          </w:tcPr>
          <w:p w:rsidR="00DE7A10" w:rsidRPr="009D3C7D" w:rsidRDefault="00DE7A10" w:rsidP="009D3C7D">
            <w:pPr>
              <w:spacing w:line="240" w:lineRule="auto"/>
              <w:jc w:val="left"/>
              <w:rPr>
                <w:sz w:val="20"/>
                <w:szCs w:val="20"/>
              </w:rPr>
            </w:pPr>
            <w:r w:rsidRPr="009D3C7D">
              <w:rPr>
                <w:sz w:val="20"/>
                <w:szCs w:val="20"/>
              </w:rPr>
              <w:t>5</w:t>
            </w:r>
          </w:p>
        </w:tc>
        <w:tc>
          <w:tcPr>
            <w:tcW w:w="974" w:type="dxa"/>
            <w:tcBorders>
              <w:right w:val="single" w:sz="4" w:space="0" w:color="auto"/>
            </w:tcBorders>
          </w:tcPr>
          <w:p w:rsidR="00DE7A10" w:rsidRPr="009D3C7D" w:rsidRDefault="00DE7A10" w:rsidP="009D3C7D">
            <w:pPr>
              <w:spacing w:line="240" w:lineRule="auto"/>
              <w:jc w:val="left"/>
              <w:rPr>
                <w:sz w:val="20"/>
                <w:szCs w:val="20"/>
              </w:rPr>
            </w:pPr>
            <w:r w:rsidRPr="009D3C7D">
              <w:rPr>
                <w:sz w:val="20"/>
                <w:szCs w:val="20"/>
              </w:rPr>
              <w:t>7</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103</w:t>
            </w:r>
          </w:p>
        </w:tc>
      </w:tr>
      <w:tr w:rsidR="00DE7A10">
        <w:trPr>
          <w:trHeight w:val="176"/>
        </w:trPr>
        <w:tc>
          <w:tcPr>
            <w:tcW w:w="2771" w:type="dxa"/>
          </w:tcPr>
          <w:p w:rsidR="00DE7A10" w:rsidRPr="009D3C7D" w:rsidRDefault="00DE7A10" w:rsidP="009D3C7D">
            <w:pPr>
              <w:spacing w:line="240" w:lineRule="auto"/>
              <w:ind w:firstLine="0"/>
              <w:rPr>
                <w:sz w:val="20"/>
                <w:szCs w:val="20"/>
              </w:rPr>
            </w:pPr>
            <w:r w:rsidRPr="009D3C7D">
              <w:rPr>
                <w:sz w:val="20"/>
                <w:szCs w:val="20"/>
              </w:rPr>
              <w:t>Работающие пенсионеры</w:t>
            </w:r>
          </w:p>
        </w:tc>
        <w:tc>
          <w:tcPr>
            <w:tcW w:w="767" w:type="dxa"/>
            <w:gridSpan w:val="2"/>
          </w:tcPr>
          <w:p w:rsidR="00DE7A10" w:rsidRPr="009D3C7D" w:rsidRDefault="00DE7A10" w:rsidP="009D3C7D">
            <w:pPr>
              <w:spacing w:line="240" w:lineRule="auto"/>
              <w:jc w:val="left"/>
              <w:rPr>
                <w:sz w:val="20"/>
                <w:szCs w:val="20"/>
              </w:rPr>
            </w:pPr>
            <w:r w:rsidRPr="009D3C7D">
              <w:rPr>
                <w:sz w:val="20"/>
                <w:szCs w:val="20"/>
              </w:rPr>
              <w:t>2</w:t>
            </w:r>
          </w:p>
        </w:tc>
        <w:tc>
          <w:tcPr>
            <w:tcW w:w="830" w:type="dxa"/>
          </w:tcPr>
          <w:p w:rsidR="00DE7A10" w:rsidRPr="009D3C7D" w:rsidRDefault="00DE7A10" w:rsidP="009D3C7D">
            <w:pPr>
              <w:spacing w:line="240" w:lineRule="auto"/>
              <w:jc w:val="left"/>
              <w:rPr>
                <w:sz w:val="20"/>
                <w:szCs w:val="20"/>
              </w:rPr>
            </w:pPr>
            <w:r w:rsidRPr="009D3C7D">
              <w:rPr>
                <w:sz w:val="20"/>
                <w:szCs w:val="20"/>
              </w:rPr>
              <w:t>3</w:t>
            </w:r>
          </w:p>
        </w:tc>
        <w:tc>
          <w:tcPr>
            <w:tcW w:w="765" w:type="dxa"/>
          </w:tcPr>
          <w:p w:rsidR="00DE7A10" w:rsidRPr="009D3C7D" w:rsidRDefault="00DE7A10" w:rsidP="009D3C7D">
            <w:pPr>
              <w:spacing w:line="240" w:lineRule="auto"/>
              <w:jc w:val="left"/>
              <w:rPr>
                <w:sz w:val="20"/>
                <w:szCs w:val="20"/>
              </w:rPr>
            </w:pPr>
            <w:r w:rsidRPr="009D3C7D">
              <w:rPr>
                <w:sz w:val="20"/>
                <w:szCs w:val="20"/>
              </w:rPr>
              <w:t>3</w:t>
            </w:r>
          </w:p>
        </w:tc>
        <w:tc>
          <w:tcPr>
            <w:tcW w:w="765" w:type="dxa"/>
          </w:tcPr>
          <w:p w:rsidR="00DE7A10" w:rsidRPr="009D3C7D" w:rsidRDefault="00DE7A10" w:rsidP="009D3C7D">
            <w:pPr>
              <w:spacing w:line="240" w:lineRule="auto"/>
              <w:jc w:val="left"/>
              <w:rPr>
                <w:sz w:val="20"/>
                <w:szCs w:val="20"/>
              </w:rPr>
            </w:pPr>
            <w:r w:rsidRPr="009D3C7D">
              <w:rPr>
                <w:sz w:val="20"/>
                <w:szCs w:val="20"/>
              </w:rPr>
              <w:t>4</w:t>
            </w:r>
          </w:p>
        </w:tc>
        <w:tc>
          <w:tcPr>
            <w:tcW w:w="767" w:type="dxa"/>
          </w:tcPr>
          <w:p w:rsidR="00DE7A10" w:rsidRPr="009D3C7D" w:rsidRDefault="00DE7A10" w:rsidP="009D3C7D">
            <w:pPr>
              <w:spacing w:line="240" w:lineRule="auto"/>
              <w:jc w:val="left"/>
              <w:rPr>
                <w:sz w:val="20"/>
                <w:szCs w:val="20"/>
              </w:rPr>
            </w:pPr>
            <w:r w:rsidRPr="009D3C7D">
              <w:rPr>
                <w:sz w:val="20"/>
                <w:szCs w:val="20"/>
              </w:rPr>
              <w:t>4</w:t>
            </w:r>
          </w:p>
        </w:tc>
        <w:tc>
          <w:tcPr>
            <w:tcW w:w="974" w:type="dxa"/>
            <w:tcBorders>
              <w:right w:val="single" w:sz="4" w:space="0" w:color="auto"/>
            </w:tcBorders>
          </w:tcPr>
          <w:p w:rsidR="00DE7A10" w:rsidRPr="009D3C7D" w:rsidRDefault="00DE7A10" w:rsidP="009D3C7D">
            <w:pPr>
              <w:spacing w:line="240" w:lineRule="auto"/>
              <w:jc w:val="left"/>
              <w:rPr>
                <w:sz w:val="20"/>
                <w:szCs w:val="20"/>
              </w:rPr>
            </w:pPr>
            <w:r w:rsidRPr="009D3C7D">
              <w:rPr>
                <w:sz w:val="20"/>
                <w:szCs w:val="20"/>
              </w:rPr>
              <w:t>5</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6</w:t>
            </w:r>
          </w:p>
        </w:tc>
      </w:tr>
      <w:tr w:rsidR="00DE7A10">
        <w:trPr>
          <w:trHeight w:val="450"/>
        </w:trPr>
        <w:tc>
          <w:tcPr>
            <w:tcW w:w="2771" w:type="dxa"/>
          </w:tcPr>
          <w:p w:rsidR="00DE7A10" w:rsidRPr="009D3C7D" w:rsidRDefault="00DE7A10" w:rsidP="009D3C7D">
            <w:pPr>
              <w:spacing w:line="240" w:lineRule="auto"/>
              <w:ind w:firstLine="0"/>
              <w:rPr>
                <w:sz w:val="20"/>
                <w:szCs w:val="20"/>
              </w:rPr>
            </w:pPr>
            <w:r w:rsidRPr="009D3C7D">
              <w:rPr>
                <w:sz w:val="20"/>
                <w:szCs w:val="20"/>
              </w:rPr>
              <w:t>В трудоспособном возрасте в том числе</w:t>
            </w:r>
          </w:p>
        </w:tc>
        <w:tc>
          <w:tcPr>
            <w:tcW w:w="767" w:type="dxa"/>
            <w:gridSpan w:val="2"/>
          </w:tcPr>
          <w:p w:rsidR="00DE7A10" w:rsidRPr="009D3C7D" w:rsidRDefault="00DE7A10" w:rsidP="009D3C7D">
            <w:pPr>
              <w:spacing w:line="240" w:lineRule="auto"/>
              <w:jc w:val="left"/>
              <w:rPr>
                <w:sz w:val="20"/>
                <w:szCs w:val="20"/>
              </w:rPr>
            </w:pPr>
            <w:r w:rsidRPr="009D3C7D">
              <w:rPr>
                <w:sz w:val="20"/>
                <w:szCs w:val="20"/>
              </w:rPr>
              <w:t>1</w:t>
            </w:r>
          </w:p>
        </w:tc>
        <w:tc>
          <w:tcPr>
            <w:tcW w:w="830" w:type="dxa"/>
          </w:tcPr>
          <w:p w:rsidR="00DE7A10" w:rsidRPr="009D3C7D" w:rsidRDefault="00DE7A10" w:rsidP="009D3C7D">
            <w:pPr>
              <w:spacing w:line="240" w:lineRule="auto"/>
              <w:jc w:val="left"/>
              <w:rPr>
                <w:sz w:val="20"/>
                <w:szCs w:val="20"/>
              </w:rPr>
            </w:pPr>
            <w:r w:rsidRPr="009D3C7D">
              <w:rPr>
                <w:sz w:val="20"/>
                <w:szCs w:val="20"/>
              </w:rPr>
              <w:t>1</w:t>
            </w:r>
          </w:p>
        </w:tc>
        <w:tc>
          <w:tcPr>
            <w:tcW w:w="765" w:type="dxa"/>
          </w:tcPr>
          <w:p w:rsidR="00DE7A10" w:rsidRPr="009D3C7D" w:rsidRDefault="00DE7A10" w:rsidP="009D3C7D">
            <w:pPr>
              <w:spacing w:line="240" w:lineRule="auto"/>
              <w:jc w:val="left"/>
              <w:rPr>
                <w:sz w:val="20"/>
                <w:szCs w:val="20"/>
              </w:rPr>
            </w:pPr>
            <w:r w:rsidRPr="009D3C7D">
              <w:rPr>
                <w:sz w:val="20"/>
                <w:szCs w:val="20"/>
              </w:rPr>
              <w:t>2</w:t>
            </w:r>
          </w:p>
        </w:tc>
        <w:tc>
          <w:tcPr>
            <w:tcW w:w="765" w:type="dxa"/>
          </w:tcPr>
          <w:p w:rsidR="00DE7A10" w:rsidRPr="009D3C7D" w:rsidRDefault="00DE7A10" w:rsidP="009D3C7D">
            <w:pPr>
              <w:spacing w:line="240" w:lineRule="auto"/>
              <w:jc w:val="left"/>
              <w:rPr>
                <w:sz w:val="20"/>
                <w:szCs w:val="20"/>
              </w:rPr>
            </w:pPr>
            <w:r w:rsidRPr="009D3C7D">
              <w:rPr>
                <w:sz w:val="20"/>
                <w:szCs w:val="20"/>
              </w:rPr>
              <w:t>2</w:t>
            </w:r>
          </w:p>
        </w:tc>
        <w:tc>
          <w:tcPr>
            <w:tcW w:w="767" w:type="dxa"/>
          </w:tcPr>
          <w:p w:rsidR="00DE7A10" w:rsidRPr="009D3C7D" w:rsidRDefault="00DE7A10" w:rsidP="009D3C7D">
            <w:pPr>
              <w:spacing w:line="240" w:lineRule="auto"/>
              <w:jc w:val="left"/>
              <w:rPr>
                <w:sz w:val="20"/>
                <w:szCs w:val="20"/>
              </w:rPr>
            </w:pPr>
            <w:r w:rsidRPr="009D3C7D">
              <w:rPr>
                <w:sz w:val="20"/>
                <w:szCs w:val="20"/>
              </w:rPr>
              <w:t>2</w:t>
            </w:r>
          </w:p>
        </w:tc>
        <w:tc>
          <w:tcPr>
            <w:tcW w:w="974" w:type="dxa"/>
            <w:tcBorders>
              <w:right w:val="single" w:sz="4" w:space="0" w:color="auto"/>
            </w:tcBorders>
          </w:tcPr>
          <w:p w:rsidR="00DE7A10" w:rsidRPr="009D3C7D" w:rsidRDefault="00DE7A10" w:rsidP="009D3C7D">
            <w:pPr>
              <w:spacing w:line="240" w:lineRule="auto"/>
              <w:jc w:val="left"/>
              <w:rPr>
                <w:sz w:val="20"/>
                <w:szCs w:val="20"/>
              </w:rPr>
            </w:pPr>
            <w:r w:rsidRPr="009D3C7D">
              <w:rPr>
                <w:sz w:val="20"/>
                <w:szCs w:val="20"/>
              </w:rPr>
              <w:t>3</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3</w:t>
            </w:r>
          </w:p>
        </w:tc>
      </w:tr>
      <w:tr w:rsidR="00DE7A10">
        <w:trPr>
          <w:trHeight w:val="165"/>
        </w:trPr>
        <w:tc>
          <w:tcPr>
            <w:tcW w:w="2771" w:type="dxa"/>
          </w:tcPr>
          <w:p w:rsidR="00DE7A10" w:rsidRPr="009D3C7D" w:rsidRDefault="00DE7A10" w:rsidP="009D3C7D">
            <w:pPr>
              <w:spacing w:line="240" w:lineRule="auto"/>
              <w:ind w:firstLine="0"/>
              <w:rPr>
                <w:sz w:val="20"/>
                <w:szCs w:val="20"/>
              </w:rPr>
            </w:pPr>
            <w:r w:rsidRPr="009D3C7D">
              <w:rPr>
                <w:sz w:val="20"/>
                <w:szCs w:val="20"/>
              </w:rPr>
              <w:t>Работающие</w:t>
            </w:r>
          </w:p>
        </w:tc>
        <w:tc>
          <w:tcPr>
            <w:tcW w:w="767" w:type="dxa"/>
            <w:gridSpan w:val="2"/>
          </w:tcPr>
          <w:p w:rsidR="00DE7A10" w:rsidRPr="009D3C7D" w:rsidRDefault="00DE7A10" w:rsidP="009D3C7D">
            <w:pPr>
              <w:spacing w:line="240" w:lineRule="auto"/>
              <w:jc w:val="left"/>
              <w:rPr>
                <w:sz w:val="20"/>
                <w:szCs w:val="20"/>
              </w:rPr>
            </w:pPr>
            <w:r w:rsidRPr="009D3C7D">
              <w:rPr>
                <w:sz w:val="20"/>
                <w:szCs w:val="20"/>
              </w:rPr>
              <w:t>1</w:t>
            </w:r>
          </w:p>
        </w:tc>
        <w:tc>
          <w:tcPr>
            <w:tcW w:w="830" w:type="dxa"/>
          </w:tcPr>
          <w:p w:rsidR="00DE7A10" w:rsidRPr="009D3C7D" w:rsidRDefault="00DE7A10" w:rsidP="009D3C7D">
            <w:pPr>
              <w:spacing w:line="240" w:lineRule="auto"/>
              <w:jc w:val="left"/>
              <w:rPr>
                <w:sz w:val="20"/>
                <w:szCs w:val="20"/>
              </w:rPr>
            </w:pPr>
            <w:r w:rsidRPr="009D3C7D">
              <w:rPr>
                <w:sz w:val="20"/>
                <w:szCs w:val="20"/>
              </w:rPr>
              <w:t>1</w:t>
            </w:r>
          </w:p>
        </w:tc>
        <w:tc>
          <w:tcPr>
            <w:tcW w:w="765" w:type="dxa"/>
          </w:tcPr>
          <w:p w:rsidR="00DE7A10" w:rsidRPr="009D3C7D" w:rsidRDefault="00DE7A10" w:rsidP="009D3C7D">
            <w:pPr>
              <w:spacing w:line="240" w:lineRule="auto"/>
              <w:jc w:val="left"/>
              <w:rPr>
                <w:sz w:val="20"/>
                <w:szCs w:val="20"/>
              </w:rPr>
            </w:pPr>
            <w:r w:rsidRPr="009D3C7D">
              <w:rPr>
                <w:sz w:val="20"/>
                <w:szCs w:val="20"/>
              </w:rPr>
              <w:t>2</w:t>
            </w:r>
          </w:p>
        </w:tc>
        <w:tc>
          <w:tcPr>
            <w:tcW w:w="765" w:type="dxa"/>
          </w:tcPr>
          <w:p w:rsidR="00DE7A10" w:rsidRPr="009D3C7D" w:rsidRDefault="00DE7A10" w:rsidP="009D3C7D">
            <w:pPr>
              <w:spacing w:line="240" w:lineRule="auto"/>
              <w:jc w:val="left"/>
              <w:rPr>
                <w:sz w:val="20"/>
                <w:szCs w:val="20"/>
              </w:rPr>
            </w:pPr>
            <w:r w:rsidRPr="009D3C7D">
              <w:rPr>
                <w:sz w:val="20"/>
                <w:szCs w:val="20"/>
              </w:rPr>
              <w:t>2</w:t>
            </w:r>
          </w:p>
        </w:tc>
        <w:tc>
          <w:tcPr>
            <w:tcW w:w="767" w:type="dxa"/>
          </w:tcPr>
          <w:p w:rsidR="00DE7A10" w:rsidRPr="009D3C7D" w:rsidRDefault="00DE7A10" w:rsidP="009D3C7D">
            <w:pPr>
              <w:spacing w:line="240" w:lineRule="auto"/>
              <w:jc w:val="left"/>
              <w:rPr>
                <w:sz w:val="20"/>
                <w:szCs w:val="20"/>
              </w:rPr>
            </w:pPr>
            <w:r w:rsidRPr="009D3C7D">
              <w:rPr>
                <w:sz w:val="20"/>
                <w:szCs w:val="20"/>
              </w:rPr>
              <w:t>2</w:t>
            </w:r>
          </w:p>
        </w:tc>
        <w:tc>
          <w:tcPr>
            <w:tcW w:w="974" w:type="dxa"/>
            <w:tcBorders>
              <w:right w:val="single" w:sz="4" w:space="0" w:color="auto"/>
            </w:tcBorders>
          </w:tcPr>
          <w:p w:rsidR="00DE7A10" w:rsidRPr="009D3C7D" w:rsidRDefault="00DE7A10" w:rsidP="009D3C7D">
            <w:pPr>
              <w:spacing w:line="240" w:lineRule="auto"/>
              <w:jc w:val="left"/>
              <w:rPr>
                <w:sz w:val="20"/>
                <w:szCs w:val="20"/>
              </w:rPr>
            </w:pPr>
            <w:r w:rsidRPr="009D3C7D">
              <w:rPr>
                <w:sz w:val="20"/>
                <w:szCs w:val="20"/>
              </w:rPr>
              <w:t>3</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3</w:t>
            </w:r>
          </w:p>
        </w:tc>
      </w:tr>
      <w:tr w:rsidR="00DE7A10">
        <w:trPr>
          <w:trHeight w:val="160"/>
        </w:trPr>
        <w:tc>
          <w:tcPr>
            <w:tcW w:w="2771" w:type="dxa"/>
          </w:tcPr>
          <w:p w:rsidR="00DE7A10" w:rsidRPr="009D3C7D" w:rsidRDefault="00DE7A10" w:rsidP="009D3C7D">
            <w:pPr>
              <w:spacing w:line="240" w:lineRule="auto"/>
              <w:ind w:firstLine="0"/>
              <w:rPr>
                <w:sz w:val="20"/>
                <w:szCs w:val="20"/>
              </w:rPr>
            </w:pPr>
            <w:r w:rsidRPr="009D3C7D">
              <w:rPr>
                <w:sz w:val="20"/>
                <w:szCs w:val="20"/>
              </w:rPr>
              <w:t>Учащиеся с отрывом</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12</w:t>
            </w:r>
          </w:p>
        </w:tc>
        <w:tc>
          <w:tcPr>
            <w:tcW w:w="830" w:type="dxa"/>
          </w:tcPr>
          <w:p w:rsidR="00DE7A10" w:rsidRPr="009D3C7D" w:rsidRDefault="00DE7A10" w:rsidP="009D3C7D">
            <w:pPr>
              <w:spacing w:line="240" w:lineRule="auto"/>
              <w:ind w:firstLine="0"/>
              <w:rPr>
                <w:sz w:val="20"/>
                <w:szCs w:val="20"/>
              </w:rPr>
            </w:pPr>
            <w:r w:rsidRPr="009D3C7D">
              <w:rPr>
                <w:sz w:val="20"/>
                <w:szCs w:val="20"/>
              </w:rPr>
              <w:t>12</w:t>
            </w:r>
          </w:p>
        </w:tc>
        <w:tc>
          <w:tcPr>
            <w:tcW w:w="765" w:type="dxa"/>
          </w:tcPr>
          <w:p w:rsidR="00DE7A10" w:rsidRPr="009D3C7D" w:rsidRDefault="00DE7A10" w:rsidP="009D3C7D">
            <w:pPr>
              <w:spacing w:line="240" w:lineRule="auto"/>
              <w:ind w:firstLine="0"/>
              <w:rPr>
                <w:sz w:val="20"/>
                <w:szCs w:val="20"/>
              </w:rPr>
            </w:pPr>
            <w:r w:rsidRPr="009D3C7D">
              <w:rPr>
                <w:sz w:val="20"/>
                <w:szCs w:val="20"/>
              </w:rPr>
              <w:t>14</w:t>
            </w:r>
          </w:p>
        </w:tc>
        <w:tc>
          <w:tcPr>
            <w:tcW w:w="765" w:type="dxa"/>
          </w:tcPr>
          <w:p w:rsidR="00DE7A10" w:rsidRPr="009D3C7D" w:rsidRDefault="00DE7A10" w:rsidP="009D3C7D">
            <w:pPr>
              <w:spacing w:line="240" w:lineRule="auto"/>
              <w:ind w:firstLine="0"/>
              <w:rPr>
                <w:sz w:val="20"/>
                <w:szCs w:val="20"/>
              </w:rPr>
            </w:pPr>
            <w:r w:rsidRPr="009D3C7D">
              <w:rPr>
                <w:sz w:val="20"/>
                <w:szCs w:val="20"/>
              </w:rPr>
              <w:t>13</w:t>
            </w:r>
          </w:p>
        </w:tc>
        <w:tc>
          <w:tcPr>
            <w:tcW w:w="767" w:type="dxa"/>
          </w:tcPr>
          <w:p w:rsidR="00DE7A10" w:rsidRPr="009D3C7D" w:rsidRDefault="00DE7A10" w:rsidP="009D3C7D">
            <w:pPr>
              <w:spacing w:line="240" w:lineRule="auto"/>
              <w:ind w:firstLine="0"/>
              <w:rPr>
                <w:sz w:val="20"/>
                <w:szCs w:val="20"/>
              </w:rPr>
            </w:pPr>
            <w:r w:rsidRPr="009D3C7D">
              <w:rPr>
                <w:sz w:val="20"/>
                <w:szCs w:val="20"/>
              </w:rPr>
              <w:t>15</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16</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10</w:t>
            </w:r>
          </w:p>
        </w:tc>
      </w:tr>
      <w:tr w:rsidR="00DE7A10">
        <w:trPr>
          <w:trHeight w:val="97"/>
        </w:trPr>
        <w:tc>
          <w:tcPr>
            <w:tcW w:w="2771" w:type="dxa"/>
          </w:tcPr>
          <w:p w:rsidR="00DE7A10" w:rsidRPr="009D3C7D" w:rsidRDefault="00DE7A10" w:rsidP="009D3C7D">
            <w:pPr>
              <w:spacing w:line="240" w:lineRule="auto"/>
              <w:ind w:firstLine="0"/>
              <w:rPr>
                <w:sz w:val="20"/>
                <w:szCs w:val="20"/>
              </w:rPr>
            </w:pPr>
            <w:r w:rsidRPr="009D3C7D">
              <w:rPr>
                <w:sz w:val="20"/>
                <w:szCs w:val="20"/>
              </w:rPr>
              <w:t>Безработные на учете</w:t>
            </w:r>
          </w:p>
        </w:tc>
        <w:tc>
          <w:tcPr>
            <w:tcW w:w="767" w:type="dxa"/>
            <w:gridSpan w:val="2"/>
          </w:tcPr>
          <w:p w:rsidR="00DE7A10" w:rsidRPr="009D3C7D" w:rsidRDefault="00DE7A10" w:rsidP="009D3C7D">
            <w:pPr>
              <w:spacing w:line="240" w:lineRule="auto"/>
              <w:rPr>
                <w:sz w:val="20"/>
                <w:szCs w:val="20"/>
              </w:rPr>
            </w:pPr>
            <w:r w:rsidRPr="009D3C7D">
              <w:rPr>
                <w:sz w:val="20"/>
                <w:szCs w:val="20"/>
              </w:rPr>
              <w:t>5</w:t>
            </w:r>
          </w:p>
        </w:tc>
        <w:tc>
          <w:tcPr>
            <w:tcW w:w="830" w:type="dxa"/>
          </w:tcPr>
          <w:p w:rsidR="00DE7A10" w:rsidRPr="009D3C7D" w:rsidRDefault="00DE7A10" w:rsidP="009D3C7D">
            <w:pPr>
              <w:spacing w:line="240" w:lineRule="auto"/>
              <w:rPr>
                <w:sz w:val="20"/>
                <w:szCs w:val="20"/>
              </w:rPr>
            </w:pPr>
            <w:r w:rsidRPr="009D3C7D">
              <w:rPr>
                <w:sz w:val="20"/>
                <w:szCs w:val="20"/>
              </w:rPr>
              <w:t>5</w:t>
            </w:r>
          </w:p>
        </w:tc>
        <w:tc>
          <w:tcPr>
            <w:tcW w:w="765" w:type="dxa"/>
          </w:tcPr>
          <w:p w:rsidR="00DE7A10" w:rsidRPr="009D3C7D" w:rsidRDefault="00DE7A10" w:rsidP="009D3C7D">
            <w:pPr>
              <w:spacing w:line="240" w:lineRule="auto"/>
              <w:rPr>
                <w:sz w:val="20"/>
                <w:szCs w:val="20"/>
              </w:rPr>
            </w:pPr>
            <w:r w:rsidRPr="009D3C7D">
              <w:rPr>
                <w:sz w:val="20"/>
                <w:szCs w:val="20"/>
              </w:rPr>
              <w:t>6</w:t>
            </w:r>
          </w:p>
        </w:tc>
        <w:tc>
          <w:tcPr>
            <w:tcW w:w="765" w:type="dxa"/>
          </w:tcPr>
          <w:p w:rsidR="00DE7A10" w:rsidRPr="009D3C7D" w:rsidRDefault="00DE7A10" w:rsidP="009D3C7D">
            <w:pPr>
              <w:spacing w:line="240" w:lineRule="auto"/>
              <w:rPr>
                <w:sz w:val="20"/>
                <w:szCs w:val="20"/>
              </w:rPr>
            </w:pPr>
            <w:r w:rsidRPr="009D3C7D">
              <w:rPr>
                <w:sz w:val="20"/>
                <w:szCs w:val="20"/>
              </w:rPr>
              <w:t>7</w:t>
            </w:r>
          </w:p>
        </w:tc>
        <w:tc>
          <w:tcPr>
            <w:tcW w:w="767" w:type="dxa"/>
          </w:tcPr>
          <w:p w:rsidR="00DE7A10" w:rsidRPr="009D3C7D" w:rsidRDefault="00DE7A10" w:rsidP="009D3C7D">
            <w:pPr>
              <w:spacing w:line="240" w:lineRule="auto"/>
              <w:rPr>
                <w:sz w:val="20"/>
                <w:szCs w:val="20"/>
              </w:rPr>
            </w:pPr>
            <w:r w:rsidRPr="009D3C7D">
              <w:rPr>
                <w:sz w:val="20"/>
                <w:szCs w:val="20"/>
              </w:rPr>
              <w:t>8</w:t>
            </w:r>
          </w:p>
        </w:tc>
        <w:tc>
          <w:tcPr>
            <w:tcW w:w="974" w:type="dxa"/>
            <w:tcBorders>
              <w:right w:val="single" w:sz="4" w:space="0" w:color="auto"/>
            </w:tcBorders>
          </w:tcPr>
          <w:p w:rsidR="00DE7A10" w:rsidRPr="009D3C7D" w:rsidRDefault="00DE7A10" w:rsidP="009D3C7D">
            <w:pPr>
              <w:spacing w:line="240" w:lineRule="auto"/>
              <w:rPr>
                <w:sz w:val="20"/>
                <w:szCs w:val="20"/>
              </w:rPr>
            </w:pPr>
            <w:r w:rsidRPr="009D3C7D">
              <w:rPr>
                <w:sz w:val="20"/>
                <w:szCs w:val="20"/>
              </w:rPr>
              <w:t>7</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5</w:t>
            </w:r>
          </w:p>
        </w:tc>
      </w:tr>
      <w:tr w:rsidR="00DE7A10">
        <w:trPr>
          <w:trHeight w:val="161"/>
        </w:trPr>
        <w:tc>
          <w:tcPr>
            <w:tcW w:w="2771" w:type="dxa"/>
          </w:tcPr>
          <w:p w:rsidR="00DE7A10" w:rsidRPr="009D3C7D" w:rsidRDefault="00DE7A10" w:rsidP="009D3C7D">
            <w:pPr>
              <w:spacing w:line="240" w:lineRule="auto"/>
              <w:ind w:firstLine="0"/>
              <w:rPr>
                <w:sz w:val="20"/>
                <w:szCs w:val="20"/>
              </w:rPr>
            </w:pPr>
            <w:r w:rsidRPr="009D3C7D">
              <w:rPr>
                <w:sz w:val="20"/>
                <w:szCs w:val="20"/>
              </w:rPr>
              <w:t>инвалиды</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20</w:t>
            </w:r>
          </w:p>
        </w:tc>
        <w:tc>
          <w:tcPr>
            <w:tcW w:w="830" w:type="dxa"/>
          </w:tcPr>
          <w:p w:rsidR="00DE7A10" w:rsidRPr="009D3C7D" w:rsidRDefault="00DE7A10" w:rsidP="009D3C7D">
            <w:pPr>
              <w:spacing w:line="240" w:lineRule="auto"/>
              <w:ind w:firstLine="0"/>
              <w:rPr>
                <w:sz w:val="20"/>
                <w:szCs w:val="20"/>
              </w:rPr>
            </w:pPr>
            <w:r w:rsidRPr="009D3C7D">
              <w:rPr>
                <w:sz w:val="20"/>
                <w:szCs w:val="20"/>
              </w:rPr>
              <w:t>22</w:t>
            </w:r>
          </w:p>
        </w:tc>
        <w:tc>
          <w:tcPr>
            <w:tcW w:w="765" w:type="dxa"/>
          </w:tcPr>
          <w:p w:rsidR="00DE7A10" w:rsidRPr="009D3C7D" w:rsidRDefault="00DE7A10" w:rsidP="009D3C7D">
            <w:pPr>
              <w:spacing w:line="240" w:lineRule="auto"/>
              <w:ind w:firstLine="0"/>
              <w:rPr>
                <w:sz w:val="20"/>
                <w:szCs w:val="20"/>
              </w:rPr>
            </w:pPr>
            <w:r w:rsidRPr="009D3C7D">
              <w:rPr>
                <w:sz w:val="20"/>
                <w:szCs w:val="20"/>
              </w:rPr>
              <w:t>22</w:t>
            </w:r>
          </w:p>
        </w:tc>
        <w:tc>
          <w:tcPr>
            <w:tcW w:w="765" w:type="dxa"/>
          </w:tcPr>
          <w:p w:rsidR="00DE7A10" w:rsidRPr="009D3C7D" w:rsidRDefault="00DE7A10" w:rsidP="009D3C7D">
            <w:pPr>
              <w:spacing w:line="240" w:lineRule="auto"/>
              <w:ind w:firstLine="0"/>
              <w:rPr>
                <w:sz w:val="20"/>
                <w:szCs w:val="20"/>
              </w:rPr>
            </w:pPr>
            <w:r w:rsidRPr="009D3C7D">
              <w:rPr>
                <w:sz w:val="20"/>
                <w:szCs w:val="20"/>
              </w:rPr>
              <w:t>22</w:t>
            </w:r>
          </w:p>
        </w:tc>
        <w:tc>
          <w:tcPr>
            <w:tcW w:w="767" w:type="dxa"/>
          </w:tcPr>
          <w:p w:rsidR="00DE7A10" w:rsidRPr="009D3C7D" w:rsidRDefault="00DE7A10" w:rsidP="009D3C7D">
            <w:pPr>
              <w:spacing w:line="240" w:lineRule="auto"/>
              <w:ind w:firstLine="0"/>
              <w:rPr>
                <w:sz w:val="20"/>
                <w:szCs w:val="20"/>
              </w:rPr>
            </w:pPr>
            <w:r w:rsidRPr="009D3C7D">
              <w:rPr>
                <w:sz w:val="20"/>
                <w:szCs w:val="20"/>
              </w:rPr>
              <w:t>23</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24</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28</w:t>
            </w:r>
          </w:p>
        </w:tc>
      </w:tr>
      <w:tr w:rsidR="00DE7A10">
        <w:trPr>
          <w:trHeight w:val="193"/>
        </w:trPr>
        <w:tc>
          <w:tcPr>
            <w:tcW w:w="2771" w:type="dxa"/>
          </w:tcPr>
          <w:p w:rsidR="00DE7A10" w:rsidRPr="009D3C7D" w:rsidRDefault="00DE7A10" w:rsidP="009D3C7D">
            <w:pPr>
              <w:spacing w:line="240" w:lineRule="auto"/>
              <w:ind w:firstLine="0"/>
              <w:rPr>
                <w:sz w:val="20"/>
                <w:szCs w:val="20"/>
              </w:rPr>
            </w:pPr>
            <w:r w:rsidRPr="009D3C7D">
              <w:rPr>
                <w:sz w:val="20"/>
                <w:szCs w:val="20"/>
              </w:rPr>
              <w:t>Кол- во детей от 0-7</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45</w:t>
            </w:r>
          </w:p>
        </w:tc>
        <w:tc>
          <w:tcPr>
            <w:tcW w:w="830" w:type="dxa"/>
          </w:tcPr>
          <w:p w:rsidR="00DE7A10" w:rsidRPr="009D3C7D" w:rsidRDefault="00DE7A10" w:rsidP="009D3C7D">
            <w:pPr>
              <w:spacing w:line="240" w:lineRule="auto"/>
              <w:ind w:firstLine="0"/>
              <w:rPr>
                <w:sz w:val="20"/>
                <w:szCs w:val="20"/>
              </w:rPr>
            </w:pPr>
            <w:r w:rsidRPr="009D3C7D">
              <w:rPr>
                <w:sz w:val="20"/>
                <w:szCs w:val="20"/>
              </w:rPr>
              <w:t>54</w:t>
            </w:r>
          </w:p>
        </w:tc>
        <w:tc>
          <w:tcPr>
            <w:tcW w:w="765" w:type="dxa"/>
          </w:tcPr>
          <w:p w:rsidR="00DE7A10" w:rsidRPr="009D3C7D" w:rsidRDefault="00DE7A10" w:rsidP="009D3C7D">
            <w:pPr>
              <w:spacing w:line="240" w:lineRule="auto"/>
              <w:ind w:firstLine="0"/>
              <w:rPr>
                <w:sz w:val="20"/>
                <w:szCs w:val="20"/>
              </w:rPr>
            </w:pPr>
            <w:r w:rsidRPr="009D3C7D">
              <w:rPr>
                <w:sz w:val="20"/>
                <w:szCs w:val="20"/>
              </w:rPr>
              <w:t>49</w:t>
            </w:r>
          </w:p>
        </w:tc>
        <w:tc>
          <w:tcPr>
            <w:tcW w:w="765" w:type="dxa"/>
          </w:tcPr>
          <w:p w:rsidR="00DE7A10" w:rsidRPr="009D3C7D" w:rsidRDefault="00DE7A10" w:rsidP="009D3C7D">
            <w:pPr>
              <w:spacing w:line="240" w:lineRule="auto"/>
              <w:ind w:firstLine="0"/>
              <w:rPr>
                <w:sz w:val="20"/>
                <w:szCs w:val="20"/>
              </w:rPr>
            </w:pPr>
            <w:r w:rsidRPr="009D3C7D">
              <w:rPr>
                <w:sz w:val="20"/>
                <w:szCs w:val="20"/>
              </w:rPr>
              <w:t>43</w:t>
            </w:r>
          </w:p>
        </w:tc>
        <w:tc>
          <w:tcPr>
            <w:tcW w:w="767" w:type="dxa"/>
          </w:tcPr>
          <w:p w:rsidR="00DE7A10" w:rsidRPr="009D3C7D" w:rsidRDefault="00DE7A10" w:rsidP="009D3C7D">
            <w:pPr>
              <w:spacing w:line="240" w:lineRule="auto"/>
              <w:ind w:firstLine="0"/>
              <w:rPr>
                <w:sz w:val="20"/>
                <w:szCs w:val="20"/>
              </w:rPr>
            </w:pPr>
            <w:r w:rsidRPr="009D3C7D">
              <w:rPr>
                <w:sz w:val="20"/>
                <w:szCs w:val="20"/>
              </w:rPr>
              <w:t>37</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51</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42</w:t>
            </w:r>
          </w:p>
        </w:tc>
      </w:tr>
      <w:tr w:rsidR="00DE7A10">
        <w:trPr>
          <w:trHeight w:val="153"/>
        </w:trPr>
        <w:tc>
          <w:tcPr>
            <w:tcW w:w="2771" w:type="dxa"/>
          </w:tcPr>
          <w:p w:rsidR="00DE7A10" w:rsidRPr="009D3C7D" w:rsidRDefault="00DE7A10" w:rsidP="009D3C7D">
            <w:pPr>
              <w:spacing w:line="240" w:lineRule="auto"/>
              <w:ind w:firstLine="0"/>
              <w:rPr>
                <w:sz w:val="20"/>
                <w:szCs w:val="20"/>
              </w:rPr>
            </w:pPr>
            <w:r w:rsidRPr="009D3C7D">
              <w:rPr>
                <w:sz w:val="20"/>
                <w:szCs w:val="20"/>
              </w:rPr>
              <w:t>Кол –во детей от 8 -17</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84</w:t>
            </w:r>
          </w:p>
        </w:tc>
        <w:tc>
          <w:tcPr>
            <w:tcW w:w="830" w:type="dxa"/>
          </w:tcPr>
          <w:p w:rsidR="00DE7A10" w:rsidRPr="009D3C7D" w:rsidRDefault="00DE7A10" w:rsidP="009D3C7D">
            <w:pPr>
              <w:spacing w:line="240" w:lineRule="auto"/>
              <w:ind w:firstLine="0"/>
              <w:rPr>
                <w:sz w:val="20"/>
                <w:szCs w:val="20"/>
              </w:rPr>
            </w:pPr>
            <w:r w:rsidRPr="009D3C7D">
              <w:rPr>
                <w:sz w:val="20"/>
                <w:szCs w:val="20"/>
              </w:rPr>
              <w:t>121</w:t>
            </w:r>
          </w:p>
        </w:tc>
        <w:tc>
          <w:tcPr>
            <w:tcW w:w="765" w:type="dxa"/>
          </w:tcPr>
          <w:p w:rsidR="00DE7A10" w:rsidRPr="009D3C7D" w:rsidRDefault="00DE7A10" w:rsidP="009D3C7D">
            <w:pPr>
              <w:spacing w:line="240" w:lineRule="auto"/>
              <w:ind w:firstLine="0"/>
              <w:rPr>
                <w:sz w:val="20"/>
                <w:szCs w:val="20"/>
              </w:rPr>
            </w:pPr>
            <w:r w:rsidRPr="009D3C7D">
              <w:rPr>
                <w:sz w:val="20"/>
                <w:szCs w:val="20"/>
              </w:rPr>
              <w:t>118</w:t>
            </w:r>
          </w:p>
        </w:tc>
        <w:tc>
          <w:tcPr>
            <w:tcW w:w="765" w:type="dxa"/>
          </w:tcPr>
          <w:p w:rsidR="00DE7A10" w:rsidRPr="009D3C7D" w:rsidRDefault="00DE7A10" w:rsidP="009D3C7D">
            <w:pPr>
              <w:spacing w:line="240" w:lineRule="auto"/>
              <w:ind w:firstLine="0"/>
              <w:rPr>
                <w:sz w:val="20"/>
                <w:szCs w:val="20"/>
              </w:rPr>
            </w:pPr>
            <w:r w:rsidRPr="009D3C7D">
              <w:rPr>
                <w:sz w:val="20"/>
                <w:szCs w:val="20"/>
              </w:rPr>
              <w:t>105</w:t>
            </w:r>
          </w:p>
        </w:tc>
        <w:tc>
          <w:tcPr>
            <w:tcW w:w="767" w:type="dxa"/>
          </w:tcPr>
          <w:p w:rsidR="00DE7A10" w:rsidRPr="009D3C7D" w:rsidRDefault="00DE7A10" w:rsidP="009D3C7D">
            <w:pPr>
              <w:spacing w:line="240" w:lineRule="auto"/>
              <w:ind w:firstLine="0"/>
              <w:rPr>
                <w:sz w:val="20"/>
                <w:szCs w:val="20"/>
              </w:rPr>
            </w:pPr>
            <w:r w:rsidRPr="009D3C7D">
              <w:rPr>
                <w:sz w:val="20"/>
                <w:szCs w:val="20"/>
              </w:rPr>
              <w:t>68</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57</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52</w:t>
            </w:r>
          </w:p>
        </w:tc>
      </w:tr>
      <w:tr w:rsidR="00DE7A10">
        <w:trPr>
          <w:trHeight w:val="243"/>
        </w:trPr>
        <w:tc>
          <w:tcPr>
            <w:tcW w:w="2771" w:type="dxa"/>
          </w:tcPr>
          <w:p w:rsidR="00DE7A10" w:rsidRPr="009D3C7D" w:rsidRDefault="00DE7A10" w:rsidP="009D3C7D">
            <w:pPr>
              <w:spacing w:line="240" w:lineRule="auto"/>
              <w:ind w:firstLine="0"/>
              <w:rPr>
                <w:sz w:val="20"/>
                <w:szCs w:val="20"/>
              </w:rPr>
            </w:pPr>
            <w:r w:rsidRPr="009D3C7D">
              <w:rPr>
                <w:sz w:val="20"/>
                <w:szCs w:val="20"/>
              </w:rPr>
              <w:t>Кол –во пенсионеров</w:t>
            </w:r>
          </w:p>
        </w:tc>
        <w:tc>
          <w:tcPr>
            <w:tcW w:w="767" w:type="dxa"/>
            <w:gridSpan w:val="2"/>
          </w:tcPr>
          <w:p w:rsidR="00DE7A10" w:rsidRPr="009D3C7D" w:rsidRDefault="00DE7A10" w:rsidP="009D3C7D">
            <w:pPr>
              <w:spacing w:line="240" w:lineRule="auto"/>
              <w:ind w:firstLine="0"/>
              <w:rPr>
                <w:sz w:val="20"/>
                <w:szCs w:val="20"/>
              </w:rPr>
            </w:pPr>
            <w:r w:rsidRPr="009D3C7D">
              <w:rPr>
                <w:sz w:val="20"/>
                <w:szCs w:val="20"/>
              </w:rPr>
              <w:t>105</w:t>
            </w:r>
          </w:p>
        </w:tc>
        <w:tc>
          <w:tcPr>
            <w:tcW w:w="830" w:type="dxa"/>
          </w:tcPr>
          <w:p w:rsidR="00DE7A10" w:rsidRPr="009D3C7D" w:rsidRDefault="00DE7A10" w:rsidP="009D3C7D">
            <w:pPr>
              <w:spacing w:line="240" w:lineRule="auto"/>
              <w:ind w:firstLine="0"/>
              <w:rPr>
                <w:sz w:val="20"/>
                <w:szCs w:val="20"/>
              </w:rPr>
            </w:pPr>
            <w:r w:rsidRPr="009D3C7D">
              <w:rPr>
                <w:sz w:val="20"/>
                <w:szCs w:val="20"/>
              </w:rPr>
              <w:t>106</w:t>
            </w:r>
          </w:p>
        </w:tc>
        <w:tc>
          <w:tcPr>
            <w:tcW w:w="765" w:type="dxa"/>
          </w:tcPr>
          <w:p w:rsidR="00DE7A10" w:rsidRPr="009D3C7D" w:rsidRDefault="00DE7A10" w:rsidP="009D3C7D">
            <w:pPr>
              <w:spacing w:line="240" w:lineRule="auto"/>
              <w:ind w:firstLine="0"/>
              <w:rPr>
                <w:sz w:val="20"/>
                <w:szCs w:val="20"/>
              </w:rPr>
            </w:pPr>
            <w:r w:rsidRPr="009D3C7D">
              <w:rPr>
                <w:sz w:val="20"/>
                <w:szCs w:val="20"/>
              </w:rPr>
              <w:t>106</w:t>
            </w:r>
          </w:p>
        </w:tc>
        <w:tc>
          <w:tcPr>
            <w:tcW w:w="765" w:type="dxa"/>
          </w:tcPr>
          <w:p w:rsidR="00DE7A10" w:rsidRPr="009D3C7D" w:rsidRDefault="00DE7A10" w:rsidP="009D3C7D">
            <w:pPr>
              <w:spacing w:line="240" w:lineRule="auto"/>
              <w:ind w:firstLine="0"/>
              <w:rPr>
                <w:sz w:val="20"/>
                <w:szCs w:val="20"/>
              </w:rPr>
            </w:pPr>
            <w:r w:rsidRPr="009D3C7D">
              <w:rPr>
                <w:sz w:val="20"/>
                <w:szCs w:val="20"/>
              </w:rPr>
              <w:t>107</w:t>
            </w:r>
          </w:p>
        </w:tc>
        <w:tc>
          <w:tcPr>
            <w:tcW w:w="767" w:type="dxa"/>
          </w:tcPr>
          <w:p w:rsidR="00DE7A10" w:rsidRPr="009D3C7D" w:rsidRDefault="00DE7A10" w:rsidP="009D3C7D">
            <w:pPr>
              <w:spacing w:line="240" w:lineRule="auto"/>
              <w:ind w:firstLine="0"/>
              <w:rPr>
                <w:sz w:val="20"/>
                <w:szCs w:val="20"/>
              </w:rPr>
            </w:pPr>
            <w:r w:rsidRPr="009D3C7D">
              <w:rPr>
                <w:sz w:val="20"/>
                <w:szCs w:val="20"/>
              </w:rPr>
              <w:t>108</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107</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103</w:t>
            </w:r>
          </w:p>
        </w:tc>
      </w:tr>
      <w:tr w:rsidR="00DE7A10">
        <w:trPr>
          <w:trHeight w:val="430"/>
        </w:trPr>
        <w:tc>
          <w:tcPr>
            <w:tcW w:w="2771" w:type="dxa"/>
          </w:tcPr>
          <w:p w:rsidR="00DE7A10" w:rsidRPr="009D3C7D" w:rsidRDefault="00DE7A10" w:rsidP="009D3C7D">
            <w:pPr>
              <w:spacing w:line="240" w:lineRule="auto"/>
              <w:ind w:firstLine="0"/>
              <w:rPr>
                <w:sz w:val="20"/>
                <w:szCs w:val="20"/>
              </w:rPr>
            </w:pPr>
            <w:r w:rsidRPr="009D3C7D">
              <w:rPr>
                <w:sz w:val="20"/>
                <w:szCs w:val="20"/>
              </w:rPr>
              <w:t>Кол –во семей имеющих 1 ребенка ***</w:t>
            </w:r>
          </w:p>
        </w:tc>
        <w:tc>
          <w:tcPr>
            <w:tcW w:w="767" w:type="dxa"/>
            <w:gridSpan w:val="2"/>
          </w:tcPr>
          <w:p w:rsidR="00DE7A10" w:rsidRPr="009D3C7D" w:rsidRDefault="00DE7A10" w:rsidP="009D3C7D">
            <w:pPr>
              <w:spacing w:line="240" w:lineRule="auto"/>
              <w:rPr>
                <w:sz w:val="20"/>
                <w:szCs w:val="20"/>
              </w:rPr>
            </w:pPr>
          </w:p>
        </w:tc>
        <w:tc>
          <w:tcPr>
            <w:tcW w:w="830"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7" w:type="dxa"/>
          </w:tcPr>
          <w:p w:rsidR="00DE7A10" w:rsidRPr="009D3C7D" w:rsidRDefault="00DE7A10" w:rsidP="009D3C7D">
            <w:pPr>
              <w:spacing w:line="240" w:lineRule="auto"/>
              <w:ind w:firstLine="0"/>
              <w:rPr>
                <w:sz w:val="20"/>
                <w:szCs w:val="20"/>
              </w:rPr>
            </w:pPr>
            <w:r w:rsidRPr="009D3C7D">
              <w:rPr>
                <w:sz w:val="20"/>
                <w:szCs w:val="20"/>
              </w:rPr>
              <w:t>21</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23</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29</w:t>
            </w:r>
          </w:p>
        </w:tc>
      </w:tr>
      <w:tr w:rsidR="00DE7A10">
        <w:trPr>
          <w:trHeight w:val="480"/>
        </w:trPr>
        <w:tc>
          <w:tcPr>
            <w:tcW w:w="2771" w:type="dxa"/>
          </w:tcPr>
          <w:p w:rsidR="00DE7A10" w:rsidRPr="009D3C7D" w:rsidRDefault="00DE7A10" w:rsidP="009D3C7D">
            <w:pPr>
              <w:spacing w:line="240" w:lineRule="auto"/>
              <w:ind w:firstLine="0"/>
              <w:rPr>
                <w:sz w:val="20"/>
                <w:szCs w:val="20"/>
              </w:rPr>
            </w:pPr>
            <w:r w:rsidRPr="009D3C7D">
              <w:rPr>
                <w:sz w:val="20"/>
                <w:szCs w:val="20"/>
              </w:rPr>
              <w:t>Кол –во семей имеющих 2 детей ***</w:t>
            </w:r>
          </w:p>
        </w:tc>
        <w:tc>
          <w:tcPr>
            <w:tcW w:w="767" w:type="dxa"/>
            <w:gridSpan w:val="2"/>
          </w:tcPr>
          <w:p w:rsidR="00DE7A10" w:rsidRPr="009D3C7D" w:rsidRDefault="00DE7A10" w:rsidP="009D3C7D">
            <w:pPr>
              <w:spacing w:line="240" w:lineRule="auto"/>
              <w:rPr>
                <w:sz w:val="20"/>
                <w:szCs w:val="20"/>
              </w:rPr>
            </w:pPr>
          </w:p>
        </w:tc>
        <w:tc>
          <w:tcPr>
            <w:tcW w:w="830"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5" w:type="dxa"/>
          </w:tcPr>
          <w:p w:rsidR="00DE7A10" w:rsidRPr="009D3C7D" w:rsidRDefault="00DE7A10" w:rsidP="009D3C7D">
            <w:pPr>
              <w:spacing w:line="240" w:lineRule="auto"/>
              <w:rPr>
                <w:sz w:val="20"/>
                <w:szCs w:val="20"/>
              </w:rPr>
            </w:pPr>
          </w:p>
        </w:tc>
        <w:tc>
          <w:tcPr>
            <w:tcW w:w="767" w:type="dxa"/>
          </w:tcPr>
          <w:p w:rsidR="00DE7A10" w:rsidRPr="009D3C7D" w:rsidRDefault="00DE7A10" w:rsidP="009D3C7D">
            <w:pPr>
              <w:spacing w:line="240" w:lineRule="auto"/>
              <w:ind w:firstLine="0"/>
              <w:rPr>
                <w:sz w:val="20"/>
                <w:szCs w:val="20"/>
              </w:rPr>
            </w:pPr>
            <w:r w:rsidRPr="009D3C7D">
              <w:rPr>
                <w:sz w:val="20"/>
                <w:szCs w:val="20"/>
              </w:rPr>
              <w:t>15</w:t>
            </w:r>
          </w:p>
        </w:tc>
        <w:tc>
          <w:tcPr>
            <w:tcW w:w="974" w:type="dxa"/>
            <w:tcBorders>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16</w:t>
            </w:r>
          </w:p>
        </w:tc>
        <w:tc>
          <w:tcPr>
            <w:tcW w:w="1628" w:type="dxa"/>
            <w:tcBorders>
              <w:left w:val="single" w:sz="4" w:space="0" w:color="auto"/>
            </w:tcBorders>
          </w:tcPr>
          <w:p w:rsidR="00DE7A10" w:rsidRPr="009D3C7D" w:rsidRDefault="00DE7A10" w:rsidP="009D3C7D">
            <w:pPr>
              <w:spacing w:line="240" w:lineRule="auto"/>
              <w:rPr>
                <w:sz w:val="20"/>
                <w:szCs w:val="20"/>
              </w:rPr>
            </w:pPr>
            <w:r w:rsidRPr="009D3C7D">
              <w:rPr>
                <w:sz w:val="20"/>
                <w:szCs w:val="20"/>
              </w:rPr>
              <w:t>16</w:t>
            </w:r>
          </w:p>
        </w:tc>
      </w:tr>
      <w:tr w:rsidR="00DE7A10">
        <w:trPr>
          <w:trHeight w:val="502"/>
        </w:trPr>
        <w:tc>
          <w:tcPr>
            <w:tcW w:w="2771" w:type="dxa"/>
            <w:tcBorders>
              <w:bottom w:val="double" w:sz="6" w:space="0" w:color="000000"/>
            </w:tcBorders>
          </w:tcPr>
          <w:p w:rsidR="00DE7A10" w:rsidRPr="009D3C7D" w:rsidRDefault="00DE7A10" w:rsidP="009D3C7D">
            <w:pPr>
              <w:spacing w:line="240" w:lineRule="auto"/>
              <w:ind w:firstLine="0"/>
              <w:rPr>
                <w:sz w:val="20"/>
                <w:szCs w:val="20"/>
              </w:rPr>
            </w:pPr>
            <w:r w:rsidRPr="009D3C7D">
              <w:rPr>
                <w:sz w:val="20"/>
                <w:szCs w:val="20"/>
              </w:rPr>
              <w:t>Кол –во семей, имеющих 3-х и более детей ***</w:t>
            </w:r>
          </w:p>
        </w:tc>
        <w:tc>
          <w:tcPr>
            <w:tcW w:w="767" w:type="dxa"/>
            <w:gridSpan w:val="2"/>
            <w:tcBorders>
              <w:bottom w:val="double" w:sz="6" w:space="0" w:color="000000"/>
            </w:tcBorders>
          </w:tcPr>
          <w:p w:rsidR="00DE7A10" w:rsidRPr="009D3C7D" w:rsidRDefault="00DE7A10" w:rsidP="009D3C7D">
            <w:pPr>
              <w:spacing w:line="240" w:lineRule="auto"/>
              <w:rPr>
                <w:sz w:val="20"/>
                <w:szCs w:val="20"/>
              </w:rPr>
            </w:pPr>
          </w:p>
        </w:tc>
        <w:tc>
          <w:tcPr>
            <w:tcW w:w="830" w:type="dxa"/>
            <w:tcBorders>
              <w:bottom w:val="double" w:sz="6" w:space="0" w:color="000000"/>
            </w:tcBorders>
          </w:tcPr>
          <w:p w:rsidR="00DE7A10" w:rsidRPr="009D3C7D" w:rsidRDefault="00DE7A10" w:rsidP="009D3C7D">
            <w:pPr>
              <w:spacing w:line="240" w:lineRule="auto"/>
              <w:rPr>
                <w:sz w:val="20"/>
                <w:szCs w:val="20"/>
              </w:rPr>
            </w:pPr>
          </w:p>
        </w:tc>
        <w:tc>
          <w:tcPr>
            <w:tcW w:w="765" w:type="dxa"/>
            <w:tcBorders>
              <w:bottom w:val="double" w:sz="6" w:space="0" w:color="000000"/>
            </w:tcBorders>
          </w:tcPr>
          <w:p w:rsidR="00DE7A10" w:rsidRPr="009D3C7D" w:rsidRDefault="00DE7A10" w:rsidP="009D3C7D">
            <w:pPr>
              <w:spacing w:line="240" w:lineRule="auto"/>
              <w:rPr>
                <w:sz w:val="20"/>
                <w:szCs w:val="20"/>
              </w:rPr>
            </w:pPr>
          </w:p>
        </w:tc>
        <w:tc>
          <w:tcPr>
            <w:tcW w:w="765" w:type="dxa"/>
            <w:tcBorders>
              <w:bottom w:val="double" w:sz="6" w:space="0" w:color="000000"/>
            </w:tcBorders>
          </w:tcPr>
          <w:p w:rsidR="00DE7A10" w:rsidRPr="009D3C7D" w:rsidRDefault="00DE7A10" w:rsidP="009D3C7D">
            <w:pPr>
              <w:spacing w:line="240" w:lineRule="auto"/>
              <w:rPr>
                <w:sz w:val="20"/>
                <w:szCs w:val="20"/>
              </w:rPr>
            </w:pPr>
          </w:p>
        </w:tc>
        <w:tc>
          <w:tcPr>
            <w:tcW w:w="767" w:type="dxa"/>
            <w:tcBorders>
              <w:bottom w:val="double" w:sz="6" w:space="0" w:color="000000"/>
            </w:tcBorders>
          </w:tcPr>
          <w:p w:rsidR="00DE7A10" w:rsidRPr="009D3C7D" w:rsidRDefault="00DE7A10" w:rsidP="009D3C7D">
            <w:pPr>
              <w:spacing w:line="240" w:lineRule="auto"/>
              <w:ind w:firstLine="0"/>
              <w:rPr>
                <w:sz w:val="20"/>
                <w:szCs w:val="20"/>
              </w:rPr>
            </w:pPr>
            <w:r w:rsidRPr="009D3C7D">
              <w:rPr>
                <w:sz w:val="20"/>
                <w:szCs w:val="20"/>
              </w:rPr>
              <w:t>11</w:t>
            </w:r>
          </w:p>
        </w:tc>
        <w:tc>
          <w:tcPr>
            <w:tcW w:w="974" w:type="dxa"/>
            <w:tcBorders>
              <w:bottom w:val="double" w:sz="6" w:space="0" w:color="000000"/>
              <w:right w:val="single" w:sz="4" w:space="0" w:color="auto"/>
            </w:tcBorders>
          </w:tcPr>
          <w:p w:rsidR="00DE7A10" w:rsidRPr="009D3C7D" w:rsidRDefault="00DE7A10" w:rsidP="009D3C7D">
            <w:pPr>
              <w:spacing w:line="240" w:lineRule="auto"/>
              <w:ind w:firstLine="0"/>
              <w:rPr>
                <w:sz w:val="20"/>
                <w:szCs w:val="20"/>
              </w:rPr>
            </w:pPr>
            <w:r w:rsidRPr="009D3C7D">
              <w:rPr>
                <w:sz w:val="20"/>
                <w:szCs w:val="20"/>
              </w:rPr>
              <w:t>10</w:t>
            </w:r>
          </w:p>
        </w:tc>
        <w:tc>
          <w:tcPr>
            <w:tcW w:w="1628" w:type="dxa"/>
            <w:tcBorders>
              <w:left w:val="single" w:sz="4" w:space="0" w:color="auto"/>
              <w:bottom w:val="double" w:sz="6" w:space="0" w:color="000000"/>
            </w:tcBorders>
          </w:tcPr>
          <w:p w:rsidR="00DE7A10" w:rsidRPr="009D3C7D" w:rsidRDefault="00DE7A10" w:rsidP="009D3C7D">
            <w:pPr>
              <w:spacing w:line="240" w:lineRule="auto"/>
              <w:rPr>
                <w:sz w:val="20"/>
                <w:szCs w:val="20"/>
              </w:rPr>
            </w:pPr>
            <w:r w:rsidRPr="009D3C7D">
              <w:rPr>
                <w:sz w:val="20"/>
                <w:szCs w:val="20"/>
              </w:rPr>
              <w:t>11</w:t>
            </w:r>
          </w:p>
        </w:tc>
      </w:tr>
    </w:tbl>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Default="00DE7A10" w:rsidP="00F876C5">
      <w:pPr>
        <w:spacing w:line="240" w:lineRule="auto"/>
        <w:ind w:firstLine="0"/>
        <w:rPr>
          <w:sz w:val="24"/>
          <w:szCs w:val="24"/>
          <w:highlight w:val="yellow"/>
        </w:rPr>
      </w:pPr>
    </w:p>
    <w:p w:rsidR="00DE7A10" w:rsidRPr="00FD4179" w:rsidRDefault="00DE7A10" w:rsidP="008A7D2E">
      <w:pPr>
        <w:pStyle w:val="style6"/>
        <w:spacing w:before="0" w:beforeAutospacing="0" w:after="0" w:afterAutospacing="0" w:line="315" w:lineRule="atLeast"/>
        <w:jc w:val="center"/>
        <w:rPr>
          <w:b/>
          <w:bCs/>
          <w:color w:val="000000"/>
        </w:rPr>
      </w:pPr>
      <w:r>
        <w:rPr>
          <w:b/>
          <w:bCs/>
          <w:color w:val="000000"/>
        </w:rPr>
        <w:t>6</w:t>
      </w:r>
      <w:r w:rsidRPr="00FD4179">
        <w:rPr>
          <w:b/>
          <w:bCs/>
          <w:color w:val="000000"/>
        </w:rPr>
        <w:t>.2. Прогноз объемов жилищного строительства</w:t>
      </w:r>
    </w:p>
    <w:p w:rsidR="00DE7A10" w:rsidRPr="00FD4179" w:rsidRDefault="00DE7A10" w:rsidP="007352EA">
      <w:pPr>
        <w:pStyle w:val="style6"/>
        <w:spacing w:before="0" w:beforeAutospacing="0" w:after="0" w:afterAutospacing="0" w:line="315" w:lineRule="atLeast"/>
        <w:jc w:val="center"/>
        <w:rPr>
          <w:b/>
          <w:bCs/>
          <w:color w:val="000000"/>
        </w:rPr>
      </w:pPr>
    </w:p>
    <w:p w:rsidR="00DE7A10" w:rsidRPr="00FD4179" w:rsidRDefault="00DE7A10" w:rsidP="00193320">
      <w:pPr>
        <w:pStyle w:val="a"/>
        <w:rPr>
          <w:sz w:val="24"/>
          <w:szCs w:val="24"/>
        </w:rPr>
      </w:pPr>
      <w:r w:rsidRPr="00FD4179">
        <w:rPr>
          <w:sz w:val="24"/>
          <w:szCs w:val="24"/>
        </w:rPr>
        <w:t xml:space="preserve">Генеральным планом </w:t>
      </w:r>
      <w:r>
        <w:rPr>
          <w:sz w:val="24"/>
          <w:szCs w:val="24"/>
        </w:rPr>
        <w:t>Кочневского</w:t>
      </w:r>
      <w:r w:rsidRPr="00FD4179">
        <w:rPr>
          <w:sz w:val="24"/>
          <w:szCs w:val="24"/>
        </w:rPr>
        <w:t xml:space="preserve"> сельсовета предусмотрены мероприятия по развитию </w:t>
      </w:r>
      <w:r w:rsidRPr="00FD4179">
        <w:rPr>
          <w:i/>
          <w:iCs/>
          <w:sz w:val="24"/>
          <w:szCs w:val="24"/>
        </w:rPr>
        <w:t>территории индивидуальной жилой застройки</w:t>
      </w:r>
      <w:r w:rsidRPr="00FD4179">
        <w:rPr>
          <w:sz w:val="24"/>
          <w:szCs w:val="24"/>
        </w:rPr>
        <w:t xml:space="preserve"> с целью  создания комфортной среды проживания. В кварталах со сложившейся жилой застройкой проектными решениями предусмотрено упорядочение существующей застройки. Развитие жилой зоны происходит и обеспечено за счёт освобо</w:t>
      </w:r>
      <w:r>
        <w:rPr>
          <w:sz w:val="24"/>
          <w:szCs w:val="24"/>
        </w:rPr>
        <w:t xml:space="preserve">дившихся </w:t>
      </w:r>
      <w:r w:rsidRPr="00FD4179">
        <w:rPr>
          <w:sz w:val="24"/>
          <w:szCs w:val="24"/>
        </w:rPr>
        <w:t xml:space="preserve"> территорий </w:t>
      </w:r>
      <w:r>
        <w:rPr>
          <w:sz w:val="24"/>
          <w:szCs w:val="24"/>
        </w:rPr>
        <w:t>с</w:t>
      </w:r>
      <w:r w:rsidRPr="00FD4179">
        <w:rPr>
          <w:sz w:val="24"/>
          <w:szCs w:val="24"/>
        </w:rPr>
        <w:t xml:space="preserve"> высоким процентом износа </w:t>
      </w:r>
      <w:r>
        <w:rPr>
          <w:sz w:val="24"/>
          <w:szCs w:val="24"/>
        </w:rPr>
        <w:t xml:space="preserve">жилых  домов </w:t>
      </w:r>
      <w:r w:rsidRPr="00FD4179">
        <w:rPr>
          <w:sz w:val="24"/>
          <w:szCs w:val="24"/>
        </w:rPr>
        <w:t>и свободных от застройки земель находящихся в муниципальной и частной собственности.</w:t>
      </w:r>
    </w:p>
    <w:p w:rsidR="00DE7A10" w:rsidRPr="00FD4179" w:rsidRDefault="00DE7A10" w:rsidP="00B3063B">
      <w:pPr>
        <w:spacing w:line="240" w:lineRule="auto"/>
        <w:ind w:firstLine="709"/>
        <w:rPr>
          <w:sz w:val="24"/>
          <w:szCs w:val="24"/>
        </w:rPr>
      </w:pPr>
      <w:r w:rsidRPr="00FD4179">
        <w:rPr>
          <w:sz w:val="24"/>
          <w:szCs w:val="24"/>
        </w:rPr>
        <w:t xml:space="preserve">Общая площадь жилищного фонда села </w:t>
      </w:r>
      <w:r>
        <w:rPr>
          <w:sz w:val="24"/>
          <w:szCs w:val="24"/>
        </w:rPr>
        <w:t>Кочневка</w:t>
      </w:r>
      <w:r w:rsidRPr="00FD4179">
        <w:rPr>
          <w:sz w:val="24"/>
          <w:szCs w:val="24"/>
        </w:rPr>
        <w:t xml:space="preserve"> составила на начало 2013 г</w:t>
      </w:r>
      <w:r>
        <w:rPr>
          <w:sz w:val="24"/>
          <w:szCs w:val="24"/>
        </w:rPr>
        <w:t>. 10</w:t>
      </w:r>
      <w:r w:rsidRPr="00FD4179">
        <w:rPr>
          <w:sz w:val="24"/>
          <w:szCs w:val="24"/>
        </w:rPr>
        <w:t>,6 тыс. кв. м. Обеспеченность населения общ</w:t>
      </w:r>
      <w:r>
        <w:rPr>
          <w:sz w:val="24"/>
          <w:szCs w:val="24"/>
        </w:rPr>
        <w:t xml:space="preserve">ей жилой площадью фонда – 17,9 </w:t>
      </w:r>
      <w:r w:rsidRPr="00FD4179">
        <w:rPr>
          <w:sz w:val="24"/>
          <w:szCs w:val="24"/>
        </w:rPr>
        <w:t>кв. м. на человека.</w:t>
      </w:r>
    </w:p>
    <w:p w:rsidR="00DE7A10" w:rsidRPr="00FD4179" w:rsidRDefault="00DE7A10" w:rsidP="00B3063B">
      <w:pPr>
        <w:spacing w:line="240" w:lineRule="auto"/>
        <w:ind w:firstLine="709"/>
        <w:rPr>
          <w:sz w:val="24"/>
          <w:szCs w:val="24"/>
        </w:rPr>
      </w:pPr>
      <w:r w:rsidRPr="00FD4179">
        <w:rPr>
          <w:sz w:val="24"/>
          <w:szCs w:val="24"/>
        </w:rPr>
        <w:t>Согласно Стратегии социально-экономического развития Новосибирской области на период до 2025 года, одной из главной задач в области жилищного строительства является повышение уровня обеспеченности жильём к 2025 г. до 33-35 кв. м. общей площади на человека.</w:t>
      </w:r>
    </w:p>
    <w:p w:rsidR="00DE7A10" w:rsidRPr="00FD4179" w:rsidRDefault="00DE7A10" w:rsidP="00B3063B">
      <w:pPr>
        <w:spacing w:line="240" w:lineRule="auto"/>
        <w:ind w:firstLine="708"/>
        <w:rPr>
          <w:sz w:val="24"/>
          <w:szCs w:val="24"/>
        </w:rPr>
      </w:pPr>
      <w:r w:rsidRPr="00FD4179">
        <w:rPr>
          <w:sz w:val="24"/>
          <w:szCs w:val="24"/>
        </w:rPr>
        <w:t xml:space="preserve">С учётом рекомендуемых показателей обеспеченности населения общей жилой площадью получены значения объёмов строительства </w:t>
      </w:r>
      <w:r>
        <w:rPr>
          <w:sz w:val="24"/>
          <w:szCs w:val="24"/>
        </w:rPr>
        <w:t xml:space="preserve"> </w:t>
      </w:r>
      <w:r w:rsidRPr="00FD4179">
        <w:rPr>
          <w:sz w:val="24"/>
          <w:szCs w:val="24"/>
        </w:rPr>
        <w:t>жилищного</w:t>
      </w:r>
      <w:r>
        <w:rPr>
          <w:sz w:val="24"/>
          <w:szCs w:val="24"/>
        </w:rPr>
        <w:t xml:space="preserve"> </w:t>
      </w:r>
      <w:r w:rsidRPr="00FD4179">
        <w:rPr>
          <w:sz w:val="24"/>
          <w:szCs w:val="24"/>
        </w:rPr>
        <w:t xml:space="preserve"> фонда</w:t>
      </w:r>
      <w:r>
        <w:rPr>
          <w:sz w:val="24"/>
          <w:szCs w:val="24"/>
        </w:rPr>
        <w:t xml:space="preserve"> </w:t>
      </w:r>
      <w:r w:rsidRPr="00FD4179">
        <w:rPr>
          <w:sz w:val="24"/>
          <w:szCs w:val="24"/>
        </w:rPr>
        <w:t xml:space="preserve"> на перспективу. </w:t>
      </w:r>
    </w:p>
    <w:p w:rsidR="00DE7A10" w:rsidRPr="00FD4179" w:rsidRDefault="00DE7A10" w:rsidP="00B3063B">
      <w:pPr>
        <w:spacing w:line="240" w:lineRule="auto"/>
        <w:ind w:firstLine="708"/>
        <w:rPr>
          <w:sz w:val="24"/>
          <w:szCs w:val="24"/>
        </w:rPr>
      </w:pPr>
      <w:r w:rsidRPr="00FD4179">
        <w:rPr>
          <w:sz w:val="24"/>
          <w:szCs w:val="24"/>
        </w:rPr>
        <w:t xml:space="preserve">Объём убыли ветхого и аварийного жилого фонда определён состоянием жилого фонда и составит на первую очередь строительства </w:t>
      </w:r>
      <w:r>
        <w:rPr>
          <w:sz w:val="24"/>
          <w:szCs w:val="24"/>
        </w:rPr>
        <w:t>310</w:t>
      </w:r>
      <w:r w:rsidRPr="00FD4179">
        <w:rPr>
          <w:sz w:val="24"/>
          <w:szCs w:val="24"/>
        </w:rPr>
        <w:t> кв. м. общей площади.</w:t>
      </w:r>
    </w:p>
    <w:p w:rsidR="00DE7A10" w:rsidRPr="00FD4179" w:rsidRDefault="00DE7A10" w:rsidP="00B3063B">
      <w:pPr>
        <w:spacing w:line="240" w:lineRule="auto"/>
        <w:ind w:firstLine="709"/>
        <w:rPr>
          <w:color w:val="000000"/>
          <w:sz w:val="24"/>
          <w:szCs w:val="24"/>
        </w:rPr>
      </w:pPr>
      <w:r w:rsidRPr="00FD4179">
        <w:rPr>
          <w:sz w:val="24"/>
          <w:szCs w:val="24"/>
        </w:rPr>
        <w:t>Рекомендуется строительство индивидуальных</w:t>
      </w:r>
      <w:r w:rsidRPr="00FD4179">
        <w:rPr>
          <w:color w:val="000000"/>
          <w:sz w:val="24"/>
          <w:szCs w:val="24"/>
        </w:rPr>
        <w:t xml:space="preserve"> жилых домов с приусадебными земельными участками.</w:t>
      </w:r>
    </w:p>
    <w:p w:rsidR="00DE7A10" w:rsidRPr="00FD4179" w:rsidRDefault="00DE7A10" w:rsidP="00B3063B">
      <w:pPr>
        <w:spacing w:line="240" w:lineRule="auto"/>
        <w:ind w:firstLine="709"/>
        <w:rPr>
          <w:color w:val="000000"/>
          <w:sz w:val="24"/>
          <w:szCs w:val="24"/>
        </w:rPr>
      </w:pPr>
      <w:r w:rsidRPr="00FD4179">
        <w:rPr>
          <w:color w:val="000000"/>
          <w:sz w:val="24"/>
          <w:szCs w:val="24"/>
        </w:rPr>
        <w:t>Строительство жилья будет осуществляться преимущественно на свободных территориях.</w:t>
      </w:r>
    </w:p>
    <w:p w:rsidR="00DE7A10" w:rsidRDefault="00DE7A10" w:rsidP="007D76E4">
      <w:pPr>
        <w:spacing w:line="240" w:lineRule="auto"/>
        <w:ind w:firstLine="709"/>
        <w:rPr>
          <w:sz w:val="24"/>
          <w:szCs w:val="24"/>
        </w:rPr>
      </w:pPr>
      <w:r w:rsidRPr="007D76E4">
        <w:rPr>
          <w:sz w:val="24"/>
          <w:szCs w:val="24"/>
        </w:rPr>
        <w:t xml:space="preserve">Новое жилищное строительство предусматривается  в объеме </w:t>
      </w:r>
      <w:r>
        <w:rPr>
          <w:sz w:val="24"/>
          <w:szCs w:val="24"/>
        </w:rPr>
        <w:t>3</w:t>
      </w:r>
      <w:r w:rsidRPr="007D76E4">
        <w:rPr>
          <w:sz w:val="24"/>
          <w:szCs w:val="24"/>
        </w:rPr>
        <w:t>10  кв.м.</w:t>
      </w:r>
      <w:r w:rsidRPr="007D76E4">
        <w:rPr>
          <w:sz w:val="24"/>
          <w:szCs w:val="24"/>
          <w:vertAlign w:val="superscript"/>
        </w:rPr>
        <w:t xml:space="preserve"> </w:t>
      </w:r>
      <w:r w:rsidRPr="007D76E4">
        <w:rPr>
          <w:sz w:val="24"/>
          <w:szCs w:val="24"/>
        </w:rPr>
        <w:t xml:space="preserve">общей площади на первую очередь </w:t>
      </w:r>
      <w:r>
        <w:rPr>
          <w:sz w:val="24"/>
          <w:szCs w:val="24"/>
        </w:rPr>
        <w:t>2013-2014</w:t>
      </w:r>
      <w:r w:rsidRPr="007D76E4">
        <w:rPr>
          <w:sz w:val="24"/>
          <w:szCs w:val="24"/>
        </w:rPr>
        <w:t xml:space="preserve"> гг. и  по 150 кв.м. на  последующие  годы.</w:t>
      </w:r>
    </w:p>
    <w:p w:rsidR="00DE7A10" w:rsidRPr="007D76E4" w:rsidRDefault="00DE7A10" w:rsidP="007D76E4">
      <w:pPr>
        <w:spacing w:line="240" w:lineRule="auto"/>
        <w:ind w:firstLine="709"/>
        <w:rPr>
          <w:color w:val="000000"/>
          <w:sz w:val="24"/>
          <w:szCs w:val="24"/>
        </w:rPr>
      </w:pPr>
    </w:p>
    <w:p w:rsidR="00DE7A10" w:rsidRPr="00FD4179" w:rsidRDefault="00DE7A10" w:rsidP="00D06381">
      <w:pPr>
        <w:pStyle w:val="S"/>
        <w:spacing w:line="240" w:lineRule="auto"/>
        <w:ind w:firstLine="851"/>
        <w:jc w:val="center"/>
        <w:rPr>
          <w:b/>
          <w:bCs/>
        </w:rPr>
      </w:pPr>
    </w:p>
    <w:p w:rsidR="00DE7A10" w:rsidRDefault="00DE7A10" w:rsidP="00D06381">
      <w:pPr>
        <w:pStyle w:val="S"/>
        <w:spacing w:line="240" w:lineRule="auto"/>
        <w:ind w:firstLine="851"/>
        <w:jc w:val="center"/>
        <w:rPr>
          <w:b/>
          <w:bCs/>
        </w:rPr>
      </w:pPr>
      <w:r>
        <w:rPr>
          <w:b/>
          <w:bCs/>
        </w:rPr>
        <w:t>6</w:t>
      </w:r>
      <w:r w:rsidRPr="00FD4179">
        <w:rPr>
          <w:b/>
          <w:bCs/>
        </w:rPr>
        <w:t>.3</w:t>
      </w:r>
      <w:r>
        <w:rPr>
          <w:b/>
          <w:bCs/>
        </w:rPr>
        <w:t xml:space="preserve">  </w:t>
      </w:r>
      <w:r w:rsidRPr="00FD4179">
        <w:rPr>
          <w:b/>
          <w:bCs/>
        </w:rPr>
        <w:t>Перечень планируемых объектов социальной сферы</w:t>
      </w:r>
    </w:p>
    <w:p w:rsidR="00DE7A10" w:rsidRPr="00FD4179" w:rsidRDefault="00DE7A10" w:rsidP="00D06381">
      <w:pPr>
        <w:pStyle w:val="S"/>
        <w:spacing w:line="240" w:lineRule="auto"/>
        <w:ind w:firstLine="851"/>
        <w:jc w:val="center"/>
        <w:rPr>
          <w:b/>
          <w:bCs/>
        </w:rPr>
      </w:pPr>
    </w:p>
    <w:p w:rsidR="00DE7A10" w:rsidRPr="00FD4179" w:rsidRDefault="00DE7A10" w:rsidP="00B3063B">
      <w:pPr>
        <w:spacing w:line="240" w:lineRule="auto"/>
        <w:ind w:firstLine="709"/>
        <w:rPr>
          <w:color w:val="000000"/>
          <w:sz w:val="24"/>
          <w:szCs w:val="24"/>
        </w:rPr>
      </w:pPr>
      <w:r w:rsidRPr="00FD4179">
        <w:rPr>
          <w:color w:val="000000"/>
          <w:sz w:val="24"/>
          <w:szCs w:val="24"/>
        </w:rPr>
        <w:t xml:space="preserve">Социальная инфраструктура призвана обеспечить необходимые жилищно-бытовые и социально-культурные условия для жизни и работы населения определённой территории. </w:t>
      </w:r>
    </w:p>
    <w:p w:rsidR="00DE7A10" w:rsidRPr="00FD4179" w:rsidRDefault="00DE7A10" w:rsidP="00B3063B">
      <w:pPr>
        <w:spacing w:line="240" w:lineRule="auto"/>
        <w:ind w:firstLine="709"/>
        <w:rPr>
          <w:sz w:val="24"/>
          <w:szCs w:val="24"/>
        </w:rPr>
      </w:pPr>
      <w:r w:rsidRPr="00FD4179">
        <w:rPr>
          <w:sz w:val="24"/>
          <w:szCs w:val="24"/>
        </w:rPr>
        <w:t>Село </w:t>
      </w:r>
      <w:r>
        <w:rPr>
          <w:sz w:val="24"/>
          <w:szCs w:val="24"/>
        </w:rPr>
        <w:t>Кочневка</w:t>
      </w:r>
      <w:r w:rsidRPr="00FD4179">
        <w:rPr>
          <w:sz w:val="24"/>
          <w:szCs w:val="24"/>
        </w:rPr>
        <w:t xml:space="preserve"> является центром </w:t>
      </w:r>
      <w:r>
        <w:rPr>
          <w:sz w:val="24"/>
          <w:szCs w:val="24"/>
        </w:rPr>
        <w:t>муниципального  образования</w:t>
      </w:r>
      <w:r w:rsidRPr="00FD4179">
        <w:rPr>
          <w:sz w:val="24"/>
          <w:szCs w:val="24"/>
        </w:rPr>
        <w:t>, а также центром социального и культурно-бытового обслуживания. По генеральному плану  рекомендуется создание на перспективу единой ступенчатой системы социально-культурно-бытового обслуживания населения.</w:t>
      </w:r>
    </w:p>
    <w:p w:rsidR="00DE7A10" w:rsidRPr="00FD4179" w:rsidRDefault="00DE7A10" w:rsidP="00B3063B">
      <w:pPr>
        <w:spacing w:line="240" w:lineRule="auto"/>
        <w:ind w:firstLine="709"/>
        <w:rPr>
          <w:color w:val="000000"/>
          <w:sz w:val="24"/>
          <w:szCs w:val="24"/>
        </w:rPr>
      </w:pPr>
      <w:r w:rsidRPr="00FD4179">
        <w:rPr>
          <w:color w:val="000000"/>
          <w:sz w:val="24"/>
          <w:szCs w:val="24"/>
        </w:rPr>
        <w:t>Существующий уровень обслуживания населения не соответствует по ряду показателей нормативным требованиям и возрастной структуре населения.</w:t>
      </w:r>
    </w:p>
    <w:p w:rsidR="00DE7A10" w:rsidRDefault="00DE7A10" w:rsidP="00B3063B">
      <w:pPr>
        <w:pStyle w:val="S2"/>
        <w:tabs>
          <w:tab w:val="left" w:pos="993"/>
        </w:tabs>
        <w:spacing w:line="240" w:lineRule="auto"/>
        <w:ind w:firstLine="709"/>
        <w:rPr>
          <w:color w:val="000000"/>
        </w:rPr>
      </w:pPr>
      <w:r w:rsidRPr="00FD4179">
        <w:rPr>
          <w:color w:val="000000"/>
        </w:rPr>
        <w:t>Детское дош</w:t>
      </w:r>
      <w:r>
        <w:rPr>
          <w:color w:val="000000"/>
        </w:rPr>
        <w:t>кольное учреждение насчитывает 20</w:t>
      </w:r>
      <w:r w:rsidRPr="00FD4179">
        <w:rPr>
          <w:color w:val="000000"/>
        </w:rPr>
        <w:t xml:space="preserve"> мест, что составляет лишь 33</w:t>
      </w:r>
      <w:r>
        <w:rPr>
          <w:color w:val="000000"/>
        </w:rPr>
        <w:t>,3% от  нормы, рассчитанной  из  площади  здания. На  очереди  в  дошкольное учреждение стоит 3 человека, учитывая  рождаемость  в  среднем 3 ребенка  в  год  необходимости  расширения  площади  занимаемой  дошкольным  учреждением  не  имеется.</w:t>
      </w:r>
    </w:p>
    <w:p w:rsidR="00DE7A10" w:rsidRDefault="00DE7A10" w:rsidP="00B3063B">
      <w:pPr>
        <w:pStyle w:val="S2"/>
        <w:tabs>
          <w:tab w:val="left" w:pos="993"/>
        </w:tabs>
        <w:spacing w:line="240" w:lineRule="auto"/>
        <w:ind w:firstLine="709"/>
        <w:rPr>
          <w:color w:val="000000"/>
        </w:rPr>
      </w:pPr>
      <w:r>
        <w:rPr>
          <w:color w:val="000000"/>
        </w:rPr>
        <w:t>В  общеобразовательной  школе на 220 мест</w:t>
      </w:r>
      <w:r w:rsidRPr="00FD4179">
        <w:rPr>
          <w:color w:val="000000"/>
        </w:rPr>
        <w:t xml:space="preserve"> </w:t>
      </w:r>
      <w:r>
        <w:rPr>
          <w:color w:val="000000"/>
        </w:rPr>
        <w:t xml:space="preserve">обучается  в  среднем 75 детей. </w:t>
      </w:r>
    </w:p>
    <w:p w:rsidR="00DE7A10" w:rsidRDefault="00DE7A10" w:rsidP="00B3063B">
      <w:pPr>
        <w:pStyle w:val="S2"/>
        <w:tabs>
          <w:tab w:val="left" w:pos="993"/>
        </w:tabs>
        <w:spacing w:line="240" w:lineRule="auto"/>
        <w:ind w:firstLine="709"/>
        <w:rPr>
          <w:color w:val="000000"/>
        </w:rPr>
      </w:pPr>
      <w:r>
        <w:rPr>
          <w:color w:val="000000"/>
        </w:rPr>
        <w:t>Все  населенные  пункты  муниципального  образования  имеют  фельдшерско-акушерские  пункты, охват  населения  медицинскими  услугами  и  медицинским  обслуживанием 100%. При  ФАПах   имеются   аптечные  пункты.</w:t>
      </w:r>
    </w:p>
    <w:p w:rsidR="00DE7A10" w:rsidRDefault="00DE7A10" w:rsidP="00F1515B">
      <w:pPr>
        <w:pStyle w:val="S2"/>
        <w:tabs>
          <w:tab w:val="left" w:pos="993"/>
        </w:tabs>
        <w:spacing w:line="240" w:lineRule="auto"/>
        <w:ind w:firstLine="709"/>
        <w:rPr>
          <w:color w:val="000000"/>
        </w:rPr>
      </w:pPr>
      <w:r w:rsidRPr="00FD4179">
        <w:rPr>
          <w:color w:val="000000"/>
        </w:rPr>
        <w:t xml:space="preserve">Для удовлетворения потребности населения в </w:t>
      </w:r>
      <w:r>
        <w:rPr>
          <w:color w:val="000000"/>
        </w:rPr>
        <w:t>занятиях спортом и  физкультурой</w:t>
      </w:r>
      <w:r w:rsidRPr="00FD4179">
        <w:rPr>
          <w:color w:val="000000"/>
        </w:rPr>
        <w:t xml:space="preserve"> планируется</w:t>
      </w:r>
      <w:r>
        <w:rPr>
          <w:color w:val="000000"/>
        </w:rPr>
        <w:t xml:space="preserve"> </w:t>
      </w:r>
      <w:r w:rsidRPr="00FD4179">
        <w:rPr>
          <w:color w:val="000000"/>
        </w:rPr>
        <w:t xml:space="preserve"> строительство </w:t>
      </w:r>
      <w:r>
        <w:rPr>
          <w:color w:val="000000"/>
        </w:rPr>
        <w:t xml:space="preserve">  спортивной  площадки  в  с. Кочневка  и  реконструкция  спортивной  площадки  в  д. Кабанка.  </w:t>
      </w:r>
    </w:p>
    <w:p w:rsidR="00DE7A10" w:rsidRPr="00FD4179" w:rsidRDefault="00DE7A10" w:rsidP="00F1515B">
      <w:pPr>
        <w:pStyle w:val="S2"/>
        <w:tabs>
          <w:tab w:val="left" w:pos="993"/>
        </w:tabs>
        <w:spacing w:line="240" w:lineRule="auto"/>
        <w:ind w:firstLine="709"/>
        <w:rPr>
          <w:color w:val="000000"/>
        </w:rPr>
      </w:pPr>
      <w:r>
        <w:rPr>
          <w:color w:val="000000"/>
        </w:rPr>
        <w:t>Для  организации  досуга  и  отдыха  жителей  поселения планируется  строительство парковой  зоны  отдыха   на   территории   с. Кочневка.</w:t>
      </w:r>
    </w:p>
    <w:p w:rsidR="00DE7A10" w:rsidRDefault="00DE7A10" w:rsidP="00A11BB2">
      <w:pPr>
        <w:pStyle w:val="S2"/>
        <w:tabs>
          <w:tab w:val="left" w:pos="993"/>
        </w:tabs>
        <w:spacing w:line="240" w:lineRule="auto"/>
        <w:ind w:firstLine="709"/>
      </w:pPr>
      <w:r>
        <w:t>В</w:t>
      </w:r>
      <w:r w:rsidRPr="00FD4179">
        <w:t xml:space="preserve"> соответствии с нормами рекомендуется реконструкция дома культуры</w:t>
      </w:r>
      <w:r>
        <w:t xml:space="preserve">  с. Кочневка.  </w:t>
      </w:r>
      <w:r w:rsidRPr="00FD4179">
        <w:t>Предусмотрено строительство предприятий общественного питания и б</w:t>
      </w:r>
      <w:r>
        <w:t>ытового обслуживания.</w:t>
      </w:r>
      <w:bookmarkStart w:id="0" w:name="_Toc308625498"/>
      <w:bookmarkStart w:id="1" w:name="_Toc301884479"/>
      <w:bookmarkStart w:id="2" w:name="_Toc292300375"/>
    </w:p>
    <w:p w:rsidR="00DE7A10" w:rsidRDefault="00DE7A10" w:rsidP="00A11BB2">
      <w:pPr>
        <w:pStyle w:val="S2"/>
        <w:tabs>
          <w:tab w:val="left" w:pos="993"/>
        </w:tabs>
        <w:spacing w:line="240" w:lineRule="auto"/>
        <w:ind w:firstLine="709"/>
      </w:pPr>
    </w:p>
    <w:p w:rsidR="00DE7A10" w:rsidRDefault="00DE7A10" w:rsidP="00A11BB2">
      <w:pPr>
        <w:pStyle w:val="S2"/>
        <w:tabs>
          <w:tab w:val="left" w:pos="993"/>
        </w:tabs>
        <w:spacing w:line="240" w:lineRule="auto"/>
        <w:ind w:firstLine="709"/>
        <w:rPr>
          <w:b/>
          <w:bCs/>
        </w:rPr>
      </w:pPr>
      <w:r>
        <w:rPr>
          <w:b/>
          <w:bCs/>
        </w:rPr>
        <w:t xml:space="preserve">                                           6</w:t>
      </w:r>
      <w:r w:rsidRPr="00FD4179">
        <w:rPr>
          <w:b/>
          <w:bCs/>
        </w:rPr>
        <w:t>.4. Перспективы</w:t>
      </w:r>
      <w:r>
        <w:rPr>
          <w:b/>
          <w:bCs/>
        </w:rPr>
        <w:t xml:space="preserve"> </w:t>
      </w:r>
      <w:r w:rsidRPr="00FD4179">
        <w:rPr>
          <w:b/>
          <w:bCs/>
        </w:rPr>
        <w:t xml:space="preserve"> развития</w:t>
      </w:r>
      <w:r>
        <w:rPr>
          <w:b/>
          <w:bCs/>
        </w:rPr>
        <w:t xml:space="preserve"> </w:t>
      </w:r>
      <w:r w:rsidRPr="00FD4179">
        <w:rPr>
          <w:b/>
          <w:bCs/>
        </w:rPr>
        <w:t xml:space="preserve"> теплоснабжения</w:t>
      </w:r>
      <w:bookmarkEnd w:id="0"/>
      <w:bookmarkEnd w:id="1"/>
      <w:bookmarkEnd w:id="2"/>
    </w:p>
    <w:p w:rsidR="00DE7A10" w:rsidRPr="00FD4179" w:rsidRDefault="00DE7A10" w:rsidP="00A11BB2">
      <w:pPr>
        <w:pStyle w:val="S2"/>
        <w:tabs>
          <w:tab w:val="left" w:pos="993"/>
        </w:tabs>
        <w:spacing w:line="240" w:lineRule="auto"/>
        <w:ind w:firstLine="709"/>
        <w:rPr>
          <w:b/>
          <w:bCs/>
        </w:rPr>
      </w:pPr>
    </w:p>
    <w:p w:rsidR="00DE7A10" w:rsidRDefault="00DE7A10" w:rsidP="006356C1">
      <w:pPr>
        <w:spacing w:line="240" w:lineRule="auto"/>
        <w:rPr>
          <w:sz w:val="24"/>
          <w:szCs w:val="24"/>
        </w:rPr>
      </w:pPr>
      <w:r w:rsidRPr="00FD4179">
        <w:rPr>
          <w:sz w:val="24"/>
          <w:szCs w:val="24"/>
        </w:rPr>
        <w:t xml:space="preserve"> </w:t>
      </w:r>
      <w:r w:rsidRPr="006356C1">
        <w:rPr>
          <w:i/>
          <w:iCs/>
          <w:sz w:val="24"/>
          <w:szCs w:val="24"/>
        </w:rPr>
        <w:t>Модернизация   котельного  оборудования</w:t>
      </w:r>
      <w:r>
        <w:rPr>
          <w:sz w:val="24"/>
          <w:szCs w:val="24"/>
        </w:rPr>
        <w:t>.</w:t>
      </w:r>
    </w:p>
    <w:p w:rsidR="00DE7A10" w:rsidRDefault="00DE7A10" w:rsidP="006356C1">
      <w:pPr>
        <w:spacing w:line="240" w:lineRule="auto"/>
        <w:rPr>
          <w:sz w:val="24"/>
          <w:szCs w:val="24"/>
        </w:rPr>
      </w:pPr>
      <w:r>
        <w:rPr>
          <w:sz w:val="24"/>
          <w:szCs w:val="24"/>
        </w:rPr>
        <w:t>Замена  котлов на КВр - 0,63, установка преобразователей  частоты тока, установка  противопожарной  сигнализации,  устройство  резервного  электроснабжения (передвижной  дизель-генератор мощностью 60Квт)</w:t>
      </w:r>
      <w:r w:rsidRPr="00FD4179">
        <w:rPr>
          <w:sz w:val="24"/>
          <w:szCs w:val="24"/>
        </w:rPr>
        <w:t xml:space="preserve"> </w:t>
      </w:r>
      <w:r>
        <w:rPr>
          <w:sz w:val="24"/>
          <w:szCs w:val="24"/>
        </w:rPr>
        <w:t xml:space="preserve">   2014  году  позволит  увеличить использование   котельного  оборудования  с  33 %  в 2012 году до 43 % к 2014 году  и  обеспечить  бесперебойную ( безаварийную)  работу  системы  теплоснабжения.</w:t>
      </w:r>
    </w:p>
    <w:p w:rsidR="00DE7A10" w:rsidRPr="006356C1" w:rsidRDefault="00DE7A10" w:rsidP="001909A7">
      <w:pPr>
        <w:spacing w:line="240" w:lineRule="auto"/>
        <w:rPr>
          <w:i/>
          <w:iCs/>
          <w:sz w:val="24"/>
          <w:szCs w:val="24"/>
        </w:rPr>
      </w:pPr>
      <w:r>
        <w:rPr>
          <w:sz w:val="24"/>
          <w:szCs w:val="24"/>
        </w:rPr>
        <w:t xml:space="preserve"> </w:t>
      </w:r>
      <w:r w:rsidRPr="006356C1">
        <w:rPr>
          <w:i/>
          <w:iCs/>
          <w:sz w:val="24"/>
          <w:szCs w:val="24"/>
        </w:rPr>
        <w:t xml:space="preserve">Модернизация  тепловых сетей. </w:t>
      </w:r>
    </w:p>
    <w:p w:rsidR="00DE7A10" w:rsidRPr="00FD4179" w:rsidRDefault="00DE7A10" w:rsidP="001909A7">
      <w:pPr>
        <w:spacing w:line="240" w:lineRule="auto"/>
        <w:ind w:firstLine="405"/>
        <w:rPr>
          <w:sz w:val="24"/>
          <w:szCs w:val="24"/>
        </w:rPr>
      </w:pPr>
      <w:r>
        <w:rPr>
          <w:sz w:val="24"/>
          <w:szCs w:val="24"/>
        </w:rPr>
        <w:t xml:space="preserve">    </w:t>
      </w:r>
      <w:r w:rsidRPr="00FD4179">
        <w:rPr>
          <w:sz w:val="24"/>
          <w:szCs w:val="24"/>
        </w:rPr>
        <w:t xml:space="preserve">Протяженность тепловых сетей  котельных составляет </w:t>
      </w:r>
      <w:r>
        <w:rPr>
          <w:sz w:val="24"/>
          <w:szCs w:val="24"/>
        </w:rPr>
        <w:t xml:space="preserve">1280 </w:t>
      </w:r>
      <w:r w:rsidRPr="00FD4179">
        <w:rPr>
          <w:sz w:val="24"/>
          <w:szCs w:val="24"/>
        </w:rPr>
        <w:t>м. По данным бухгалтерского учета, из</w:t>
      </w:r>
      <w:r>
        <w:rPr>
          <w:sz w:val="24"/>
          <w:szCs w:val="24"/>
        </w:rPr>
        <w:t xml:space="preserve">нос тепловых сетей составляет 90  </w:t>
      </w:r>
      <w:r w:rsidRPr="00FD4179">
        <w:rPr>
          <w:sz w:val="24"/>
          <w:szCs w:val="24"/>
        </w:rPr>
        <w:t xml:space="preserve">%. Во многих местах нарушена тепловая изоляция. Каналы подземных участков и тепловые камеры заполнены водой </w:t>
      </w:r>
      <w:r>
        <w:rPr>
          <w:sz w:val="24"/>
          <w:szCs w:val="24"/>
        </w:rPr>
        <w:t xml:space="preserve">и «замыты» грунтом. Вследствие </w:t>
      </w:r>
      <w:r w:rsidRPr="00FD4179">
        <w:rPr>
          <w:sz w:val="24"/>
          <w:szCs w:val="24"/>
        </w:rPr>
        <w:t>этого наблюдаются сверхнормативные потери тепла в тепловых сетях, а также сверхнормативные утечки теплоносителя через дефекты тр</w:t>
      </w:r>
      <w:r>
        <w:rPr>
          <w:sz w:val="24"/>
          <w:szCs w:val="24"/>
        </w:rPr>
        <w:t>убопроводов и запорной арматуры.</w:t>
      </w:r>
      <w:r w:rsidRPr="00FD4179">
        <w:rPr>
          <w:sz w:val="24"/>
          <w:szCs w:val="24"/>
        </w:rPr>
        <w:t xml:space="preserve"> Всё это является причиной низкого качества и низкой надежности теплоснабжения потребителей.</w:t>
      </w:r>
    </w:p>
    <w:p w:rsidR="00DE7A10" w:rsidRPr="00FD4179" w:rsidRDefault="00DE7A10" w:rsidP="001909A7">
      <w:pPr>
        <w:spacing w:line="240" w:lineRule="auto"/>
        <w:ind w:firstLine="405"/>
        <w:rPr>
          <w:sz w:val="24"/>
          <w:szCs w:val="24"/>
        </w:rPr>
      </w:pPr>
      <w:r w:rsidRPr="00FD4179">
        <w:rPr>
          <w:sz w:val="24"/>
          <w:szCs w:val="24"/>
        </w:rPr>
        <w:t>Для изменения сложившейся ситуации необходимо выполнить   мероприятия по полной 100% замене (модернизации) изношенных тепловых сетей  путём прокладки новых сетей. При строительстве тепловых сетей необходимо применять современные материалы и технологии. Ввиду близкого к поверхности расположения грунтовых вод, способ прокладки принять в основном надземный. Данные работ</w:t>
      </w:r>
      <w:r>
        <w:rPr>
          <w:sz w:val="24"/>
          <w:szCs w:val="24"/>
        </w:rPr>
        <w:t>ы планируется произвести в 2014-</w:t>
      </w:r>
      <w:r w:rsidRPr="00FD4179">
        <w:rPr>
          <w:sz w:val="24"/>
          <w:szCs w:val="24"/>
        </w:rPr>
        <w:t xml:space="preserve"> 2015 гг.</w:t>
      </w:r>
      <w:r w:rsidRPr="00FD4179">
        <w:rPr>
          <w:color w:val="000000"/>
          <w:sz w:val="24"/>
          <w:szCs w:val="24"/>
        </w:rPr>
        <w:tab/>
      </w:r>
    </w:p>
    <w:p w:rsidR="00DE7A10" w:rsidRPr="00FD4179" w:rsidRDefault="00DE7A10" w:rsidP="006356C1">
      <w:pPr>
        <w:pStyle w:val="western"/>
        <w:spacing w:before="0" w:beforeAutospacing="0" w:after="0" w:afterAutospacing="0"/>
        <w:ind w:firstLine="720"/>
        <w:jc w:val="both"/>
      </w:pPr>
      <w:r w:rsidRPr="00FD4179">
        <w:t xml:space="preserve">Перспектива выполнения мероприятий по энергоэффективности заключается в замене части тепловых сетей, находящихся в аварийном состоянии (протяженность </w:t>
      </w:r>
      <w:r w:rsidRPr="00FD4179">
        <w:rPr>
          <w:i/>
          <w:iCs/>
        </w:rPr>
        <w:t>–</w:t>
      </w:r>
      <w:r w:rsidRPr="006356C1">
        <w:t>500</w:t>
      </w:r>
      <w:r w:rsidRPr="00FD4179">
        <w:rPr>
          <w:i/>
          <w:iCs/>
        </w:rPr>
        <w:t xml:space="preserve"> </w:t>
      </w:r>
      <w:r w:rsidRPr="00FD4179">
        <w:t xml:space="preserve"> м.) на новые, в ППУ изоляции, что позволит избежать влияния грунтовых вод на тепловые потери в сетях, исключит возможность возникновения утечек в зимний период, повысит надежность</w:t>
      </w:r>
      <w:r>
        <w:t xml:space="preserve">                         </w:t>
      </w:r>
      <w:r w:rsidRPr="00FD4179">
        <w:t xml:space="preserve"> и</w:t>
      </w:r>
      <w:r>
        <w:t xml:space="preserve"> </w:t>
      </w:r>
      <w:r w:rsidRPr="00FD4179">
        <w:t xml:space="preserve"> энергоэффективность</w:t>
      </w:r>
      <w:r>
        <w:t xml:space="preserve"> </w:t>
      </w:r>
      <w:r w:rsidRPr="00FD4179">
        <w:t xml:space="preserve"> с</w:t>
      </w:r>
      <w:r>
        <w:t xml:space="preserve">истемы  теплоснабжения  в  целом. </w:t>
      </w:r>
    </w:p>
    <w:p w:rsidR="00DE7A10" w:rsidRDefault="00DE7A10" w:rsidP="00E46B53">
      <w:pPr>
        <w:pStyle w:val="NoSpacing"/>
        <w:rPr>
          <w:b/>
          <w:bCs/>
          <w:sz w:val="24"/>
          <w:szCs w:val="24"/>
        </w:rPr>
      </w:pPr>
      <w:bookmarkStart w:id="3" w:name="_Toc308625501"/>
      <w:bookmarkStart w:id="4" w:name="_Toc301884480"/>
      <w:bookmarkStart w:id="5" w:name="_Toc292300380"/>
    </w:p>
    <w:p w:rsidR="00DE7A10" w:rsidRDefault="00DE7A10" w:rsidP="00E46B53">
      <w:pPr>
        <w:pStyle w:val="NoSpacing"/>
        <w:rPr>
          <w:b/>
          <w:bCs/>
          <w:sz w:val="24"/>
          <w:szCs w:val="24"/>
        </w:rPr>
      </w:pPr>
    </w:p>
    <w:p w:rsidR="00DE7A10" w:rsidRDefault="00DE7A10" w:rsidP="00E46B53">
      <w:pPr>
        <w:pStyle w:val="NoSpacing"/>
        <w:rPr>
          <w:b/>
          <w:bCs/>
          <w:sz w:val="24"/>
          <w:szCs w:val="24"/>
        </w:rPr>
      </w:pPr>
    </w:p>
    <w:p w:rsidR="00DE7A10" w:rsidRPr="00FD4179" w:rsidRDefault="00DE7A10" w:rsidP="00E46B53">
      <w:pPr>
        <w:pStyle w:val="NoSpacing"/>
        <w:rPr>
          <w:b/>
          <w:bCs/>
          <w:sz w:val="24"/>
          <w:szCs w:val="24"/>
        </w:rPr>
      </w:pPr>
    </w:p>
    <w:p w:rsidR="00DE7A10" w:rsidRDefault="00DE7A10" w:rsidP="006356C1">
      <w:pPr>
        <w:pStyle w:val="NoSpacing"/>
        <w:jc w:val="center"/>
        <w:rPr>
          <w:sz w:val="24"/>
          <w:szCs w:val="24"/>
        </w:rPr>
      </w:pPr>
      <w:r>
        <w:rPr>
          <w:b/>
          <w:bCs/>
          <w:sz w:val="24"/>
          <w:szCs w:val="24"/>
        </w:rPr>
        <w:t>6</w:t>
      </w:r>
      <w:r w:rsidRPr="00FD4179">
        <w:rPr>
          <w:b/>
          <w:bCs/>
          <w:sz w:val="24"/>
          <w:szCs w:val="24"/>
        </w:rPr>
        <w:t xml:space="preserve">.5. </w:t>
      </w:r>
      <w:r w:rsidRPr="00FD4179">
        <w:rPr>
          <w:b/>
          <w:bCs/>
          <w:sz w:val="24"/>
          <w:szCs w:val="24"/>
          <w:lang w:eastAsia="ru-RU"/>
        </w:rPr>
        <w:t xml:space="preserve">Перспектива </w:t>
      </w:r>
      <w:r>
        <w:rPr>
          <w:b/>
          <w:bCs/>
          <w:sz w:val="24"/>
          <w:szCs w:val="24"/>
          <w:lang w:eastAsia="ru-RU"/>
        </w:rPr>
        <w:t xml:space="preserve">   </w:t>
      </w:r>
      <w:r w:rsidRPr="00FD4179">
        <w:rPr>
          <w:b/>
          <w:bCs/>
          <w:sz w:val="24"/>
          <w:szCs w:val="24"/>
          <w:lang w:eastAsia="ru-RU"/>
        </w:rPr>
        <w:t>развития</w:t>
      </w:r>
      <w:r>
        <w:rPr>
          <w:b/>
          <w:bCs/>
          <w:sz w:val="24"/>
          <w:szCs w:val="24"/>
          <w:lang w:eastAsia="ru-RU"/>
        </w:rPr>
        <w:t xml:space="preserve">  </w:t>
      </w:r>
      <w:r w:rsidRPr="00FD4179">
        <w:rPr>
          <w:b/>
          <w:bCs/>
          <w:sz w:val="24"/>
          <w:szCs w:val="24"/>
          <w:lang w:eastAsia="ru-RU"/>
        </w:rPr>
        <w:t xml:space="preserve"> системы </w:t>
      </w:r>
      <w:r>
        <w:rPr>
          <w:b/>
          <w:bCs/>
          <w:sz w:val="24"/>
          <w:szCs w:val="24"/>
          <w:lang w:eastAsia="ru-RU"/>
        </w:rPr>
        <w:t xml:space="preserve">  </w:t>
      </w:r>
      <w:r w:rsidRPr="00FD4179">
        <w:rPr>
          <w:b/>
          <w:bCs/>
          <w:sz w:val="24"/>
          <w:szCs w:val="24"/>
          <w:lang w:eastAsia="ru-RU"/>
        </w:rPr>
        <w:t>водоснабжения</w:t>
      </w:r>
      <w:r>
        <w:rPr>
          <w:sz w:val="24"/>
          <w:szCs w:val="24"/>
        </w:rPr>
        <w:t xml:space="preserve"> </w:t>
      </w:r>
    </w:p>
    <w:p w:rsidR="00DE7A10" w:rsidRPr="00FD4179" w:rsidRDefault="00DE7A10" w:rsidP="006356C1">
      <w:pPr>
        <w:pStyle w:val="NoSpacing"/>
        <w:jc w:val="center"/>
        <w:rPr>
          <w:b/>
          <w:bCs/>
          <w:sz w:val="24"/>
          <w:szCs w:val="24"/>
          <w:lang w:eastAsia="ru-RU"/>
        </w:rPr>
      </w:pPr>
    </w:p>
    <w:bookmarkEnd w:id="3"/>
    <w:bookmarkEnd w:id="4"/>
    <w:bookmarkEnd w:id="5"/>
    <w:p w:rsidR="00DE7A10" w:rsidRPr="00FD4179" w:rsidRDefault="00DE7A10" w:rsidP="007470E3">
      <w:pPr>
        <w:spacing w:line="240" w:lineRule="auto"/>
        <w:ind w:firstLine="709"/>
        <w:rPr>
          <w:sz w:val="24"/>
          <w:szCs w:val="24"/>
        </w:rPr>
      </w:pPr>
      <w:r w:rsidRPr="00FD4179">
        <w:rPr>
          <w:sz w:val="24"/>
          <w:szCs w:val="24"/>
        </w:rPr>
        <w:t xml:space="preserve">Водопроводная сеть села </w:t>
      </w:r>
      <w:r>
        <w:rPr>
          <w:sz w:val="24"/>
          <w:szCs w:val="24"/>
        </w:rPr>
        <w:t xml:space="preserve">Кочневка  </w:t>
      </w:r>
      <w:r w:rsidRPr="00FD4179">
        <w:rPr>
          <w:sz w:val="24"/>
          <w:szCs w:val="24"/>
        </w:rPr>
        <w:t xml:space="preserve"> запроектирована</w:t>
      </w:r>
      <w:r>
        <w:rPr>
          <w:sz w:val="24"/>
          <w:szCs w:val="24"/>
        </w:rPr>
        <w:t xml:space="preserve"> </w:t>
      </w:r>
      <w:r w:rsidRPr="00FD4179">
        <w:rPr>
          <w:sz w:val="24"/>
          <w:szCs w:val="24"/>
        </w:rPr>
        <w:t xml:space="preserve"> из</w:t>
      </w:r>
      <w:r>
        <w:rPr>
          <w:sz w:val="24"/>
          <w:szCs w:val="24"/>
        </w:rPr>
        <w:t xml:space="preserve"> </w:t>
      </w:r>
      <w:r w:rsidRPr="00FD4179">
        <w:rPr>
          <w:sz w:val="24"/>
          <w:szCs w:val="24"/>
        </w:rPr>
        <w:t xml:space="preserve"> полиэтиленовых труб.</w:t>
      </w:r>
    </w:p>
    <w:p w:rsidR="00DE7A10" w:rsidRPr="00FD4179" w:rsidRDefault="00DE7A10" w:rsidP="007470E3">
      <w:pPr>
        <w:spacing w:line="240" w:lineRule="auto"/>
        <w:ind w:firstLine="709"/>
        <w:rPr>
          <w:sz w:val="24"/>
          <w:szCs w:val="24"/>
        </w:rPr>
      </w:pPr>
      <w:r w:rsidRPr="00FD4179">
        <w:rPr>
          <w:sz w:val="24"/>
          <w:szCs w:val="24"/>
        </w:rPr>
        <w:t>На сети предусматривается устройство водопроводных колодцев из сборных ж/б элементов, для размещения пож</w:t>
      </w:r>
      <w:r>
        <w:rPr>
          <w:sz w:val="24"/>
          <w:szCs w:val="24"/>
        </w:rPr>
        <w:t>арных гидрантов и отключающей аппаратуры</w:t>
      </w:r>
      <w:r w:rsidRPr="00FD4179">
        <w:rPr>
          <w:sz w:val="24"/>
          <w:szCs w:val="24"/>
        </w:rPr>
        <w:t>.</w:t>
      </w:r>
    </w:p>
    <w:p w:rsidR="00DE7A10" w:rsidRPr="00FD4179" w:rsidRDefault="00DE7A10" w:rsidP="007470E3">
      <w:pPr>
        <w:pStyle w:val="ListParagraph"/>
        <w:spacing w:line="240" w:lineRule="auto"/>
        <w:ind w:left="0" w:firstLine="709"/>
        <w:rPr>
          <w:rFonts w:ascii="Times New Roman" w:hAnsi="Times New Roman" w:cs="Times New Roman"/>
          <w:sz w:val="24"/>
          <w:szCs w:val="24"/>
          <w:lang w:val="ru-RU"/>
        </w:rPr>
      </w:pPr>
      <w:r w:rsidRPr="00FD4179">
        <w:rPr>
          <w:rFonts w:ascii="Times New Roman" w:hAnsi="Times New Roman" w:cs="Times New Roman"/>
          <w:sz w:val="24"/>
          <w:szCs w:val="24"/>
          <w:lang w:val="ru-RU"/>
        </w:rPr>
        <w:t>Для охраны подземных источников водоснабжения намечается создать зоны строгого режима и зоны</w:t>
      </w:r>
      <w:r>
        <w:rPr>
          <w:rFonts w:ascii="Times New Roman" w:hAnsi="Times New Roman" w:cs="Times New Roman"/>
          <w:sz w:val="24"/>
          <w:szCs w:val="24"/>
          <w:lang w:val="ru-RU"/>
        </w:rPr>
        <w:t xml:space="preserve"> ограничений, где строительство  возможно</w:t>
      </w:r>
      <w:r w:rsidRPr="00FD4179">
        <w:rPr>
          <w:rFonts w:ascii="Times New Roman" w:hAnsi="Times New Roman" w:cs="Times New Roman"/>
          <w:sz w:val="24"/>
          <w:szCs w:val="24"/>
          <w:lang w:val="ru-RU"/>
        </w:rPr>
        <w:t xml:space="preserve"> осуществлять только с разрешения органов потребнадзора. </w:t>
      </w:r>
    </w:p>
    <w:p w:rsidR="00DE7A10" w:rsidRPr="00FD4179" w:rsidRDefault="00DE7A10" w:rsidP="007470E3">
      <w:pPr>
        <w:spacing w:line="240" w:lineRule="auto"/>
        <w:ind w:firstLine="709"/>
        <w:rPr>
          <w:sz w:val="24"/>
          <w:szCs w:val="24"/>
        </w:rPr>
      </w:pPr>
      <w:r w:rsidRPr="00FD4179">
        <w:rPr>
          <w:sz w:val="24"/>
          <w:szCs w:val="24"/>
        </w:rPr>
        <w:t>На первую очередь:</w:t>
      </w:r>
    </w:p>
    <w:p w:rsidR="00DE7A10" w:rsidRPr="00FD4179" w:rsidRDefault="00DE7A10" w:rsidP="007470E3">
      <w:pPr>
        <w:spacing w:line="240" w:lineRule="auto"/>
        <w:ind w:firstLine="709"/>
        <w:rPr>
          <w:sz w:val="24"/>
          <w:szCs w:val="24"/>
        </w:rPr>
      </w:pPr>
      <w:r w:rsidRPr="00FD4179">
        <w:rPr>
          <w:sz w:val="24"/>
          <w:szCs w:val="24"/>
        </w:rPr>
        <w:t xml:space="preserve">- для обеспечения населения новой жилой застройки требуемым количеством питьевой воды предлагается </w:t>
      </w:r>
      <w:r>
        <w:rPr>
          <w:sz w:val="24"/>
          <w:szCs w:val="24"/>
        </w:rPr>
        <w:t xml:space="preserve"> строительство  водосетей  протяженностью 100 м.;</w:t>
      </w:r>
    </w:p>
    <w:p w:rsidR="00DE7A10" w:rsidRPr="00FD4179" w:rsidRDefault="00DE7A10" w:rsidP="007470E3">
      <w:pPr>
        <w:spacing w:line="240" w:lineRule="auto"/>
        <w:ind w:firstLine="709"/>
        <w:rPr>
          <w:sz w:val="24"/>
          <w:szCs w:val="24"/>
        </w:rPr>
      </w:pPr>
      <w:r w:rsidRPr="00FD4179">
        <w:rPr>
          <w:sz w:val="24"/>
          <w:szCs w:val="24"/>
        </w:rPr>
        <w:t>- для улучшения качества подаваемой воды предлагается замена чугунных и стальных трубопроводов на полиэтиленовые;</w:t>
      </w:r>
    </w:p>
    <w:p w:rsidR="00DE7A10" w:rsidRPr="00FD4179" w:rsidRDefault="00DE7A10" w:rsidP="007470E3">
      <w:pPr>
        <w:spacing w:line="240" w:lineRule="auto"/>
        <w:ind w:firstLine="709"/>
        <w:rPr>
          <w:sz w:val="24"/>
          <w:szCs w:val="24"/>
        </w:rPr>
      </w:pPr>
      <w:r w:rsidRPr="00FD4179">
        <w:rPr>
          <w:sz w:val="24"/>
          <w:szCs w:val="24"/>
        </w:rPr>
        <w:t>- устано</w:t>
      </w:r>
      <w:r>
        <w:rPr>
          <w:sz w:val="24"/>
          <w:szCs w:val="24"/>
        </w:rPr>
        <w:t xml:space="preserve">вка на </w:t>
      </w:r>
      <w:r w:rsidRPr="00FD4179">
        <w:rPr>
          <w:sz w:val="24"/>
          <w:szCs w:val="24"/>
        </w:rPr>
        <w:t xml:space="preserve"> скважинах водоочистных фильтров и внедрение частотного регулирования электроприводов на всех скважинах;</w:t>
      </w:r>
    </w:p>
    <w:p w:rsidR="00DE7A10" w:rsidRPr="00FD4179" w:rsidRDefault="00DE7A10" w:rsidP="007470E3">
      <w:pPr>
        <w:spacing w:line="240" w:lineRule="auto"/>
        <w:ind w:firstLine="709"/>
        <w:rPr>
          <w:sz w:val="24"/>
          <w:szCs w:val="24"/>
        </w:rPr>
      </w:pPr>
      <w:r w:rsidRPr="00FD4179">
        <w:rPr>
          <w:sz w:val="24"/>
          <w:szCs w:val="24"/>
        </w:rPr>
        <w:t>- установка станции обезжелезивания;</w:t>
      </w:r>
    </w:p>
    <w:p w:rsidR="00DE7A10" w:rsidRPr="00FD4179" w:rsidRDefault="00DE7A10" w:rsidP="007470E3">
      <w:pPr>
        <w:spacing w:line="240" w:lineRule="auto"/>
        <w:ind w:firstLine="709"/>
        <w:rPr>
          <w:sz w:val="24"/>
          <w:szCs w:val="24"/>
        </w:rPr>
      </w:pPr>
      <w:r w:rsidRPr="00FD4179">
        <w:rPr>
          <w:sz w:val="24"/>
          <w:szCs w:val="24"/>
        </w:rPr>
        <w:t>- для повышения надёжности работы сети предлагается предусмотреть её закольцовку.</w:t>
      </w:r>
    </w:p>
    <w:p w:rsidR="00DE7A10" w:rsidRPr="00FD4179" w:rsidRDefault="00DE7A10" w:rsidP="007470E3">
      <w:pPr>
        <w:spacing w:line="240" w:lineRule="auto"/>
        <w:ind w:firstLine="709"/>
        <w:rPr>
          <w:sz w:val="24"/>
          <w:szCs w:val="24"/>
        </w:rPr>
      </w:pPr>
      <w:r>
        <w:rPr>
          <w:sz w:val="24"/>
          <w:szCs w:val="24"/>
        </w:rPr>
        <w:t xml:space="preserve"> Водоснабжение новой</w:t>
      </w:r>
      <w:r w:rsidRPr="00FD4179">
        <w:rPr>
          <w:sz w:val="24"/>
          <w:szCs w:val="24"/>
        </w:rPr>
        <w:t xml:space="preserve"> жилой застройки </w:t>
      </w:r>
      <w:r>
        <w:rPr>
          <w:sz w:val="24"/>
          <w:szCs w:val="24"/>
        </w:rPr>
        <w:t xml:space="preserve">  обеспечивается  от  скважины № 100-Г с. Кочневка.</w:t>
      </w:r>
      <w:r w:rsidRPr="00FD4179">
        <w:rPr>
          <w:sz w:val="24"/>
          <w:szCs w:val="24"/>
        </w:rPr>
        <w:t xml:space="preserve"> </w:t>
      </w:r>
    </w:p>
    <w:p w:rsidR="00DE7A10" w:rsidRPr="00FD4179" w:rsidRDefault="00DE7A10" w:rsidP="00136EA2">
      <w:pPr>
        <w:spacing w:line="240" w:lineRule="auto"/>
        <w:rPr>
          <w:sz w:val="24"/>
          <w:szCs w:val="24"/>
        </w:rPr>
      </w:pPr>
      <w:r>
        <w:rPr>
          <w:sz w:val="24"/>
          <w:szCs w:val="24"/>
        </w:rPr>
        <w:t xml:space="preserve">    </w:t>
      </w:r>
      <w:r w:rsidRPr="00FD4179">
        <w:rPr>
          <w:sz w:val="24"/>
          <w:szCs w:val="24"/>
        </w:rPr>
        <w:t>Централизованная система водоснабжения населенных пунктов должна обеспечивать хозяйственно-питьевое водопотребление в жилых и общественных зданиях, нужды коммунально-бы</w:t>
      </w:r>
      <w:r>
        <w:rPr>
          <w:sz w:val="24"/>
          <w:szCs w:val="24"/>
        </w:rPr>
        <w:t>товых предприятий, нужды сельскохозяйственного  производства</w:t>
      </w:r>
      <w:r w:rsidRPr="00FD4179">
        <w:rPr>
          <w:sz w:val="24"/>
          <w:szCs w:val="24"/>
        </w:rPr>
        <w:t xml:space="preserve">, нужды пожаротушения, собственные нужды станций водоподготовки. </w:t>
      </w:r>
    </w:p>
    <w:p w:rsidR="00DE7A10" w:rsidRPr="00FD4179" w:rsidRDefault="00DE7A10" w:rsidP="00136EA2">
      <w:pPr>
        <w:spacing w:line="240" w:lineRule="auto"/>
        <w:jc w:val="left"/>
        <w:rPr>
          <w:sz w:val="24"/>
          <w:szCs w:val="24"/>
        </w:rPr>
        <w:sectPr w:rsidR="00DE7A10" w:rsidRPr="00FD4179" w:rsidSect="00690CED">
          <w:pgSz w:w="11906" w:h="16838"/>
          <w:pgMar w:top="567" w:right="567" w:bottom="567" w:left="1134" w:header="510" w:footer="692" w:gutter="0"/>
          <w:cols w:space="720"/>
          <w:rtlGutter/>
        </w:sectPr>
      </w:pPr>
      <w:r w:rsidRPr="00FD4179">
        <w:rPr>
          <w:sz w:val="24"/>
          <w:szCs w:val="24"/>
        </w:rPr>
        <w:t xml:space="preserve">Суммарное водопотребление по </w:t>
      </w:r>
      <w:r>
        <w:rPr>
          <w:sz w:val="24"/>
          <w:szCs w:val="24"/>
        </w:rPr>
        <w:t xml:space="preserve">Кочневскому </w:t>
      </w:r>
      <w:r w:rsidRPr="00FD4179">
        <w:rPr>
          <w:sz w:val="24"/>
          <w:szCs w:val="24"/>
        </w:rPr>
        <w:t xml:space="preserve"> сельсовету приведено </w:t>
      </w:r>
      <w:r>
        <w:rPr>
          <w:sz w:val="24"/>
          <w:szCs w:val="24"/>
        </w:rPr>
        <w:t>по данным генерального плана  МО.</w:t>
      </w:r>
    </w:p>
    <w:p w:rsidR="00DE7A10" w:rsidRPr="00FD4179" w:rsidRDefault="00DE7A10" w:rsidP="00B25BB4">
      <w:pPr>
        <w:spacing w:line="240" w:lineRule="auto"/>
        <w:ind w:firstLine="0"/>
        <w:rPr>
          <w:i/>
          <w:iCs/>
          <w:sz w:val="24"/>
          <w:szCs w:val="24"/>
        </w:rPr>
      </w:pPr>
      <w:r>
        <w:rPr>
          <w:i/>
          <w:iCs/>
          <w:sz w:val="24"/>
          <w:szCs w:val="24"/>
        </w:rPr>
        <w:t xml:space="preserve">    </w:t>
      </w:r>
      <w:r w:rsidRPr="00FD4179">
        <w:rPr>
          <w:i/>
          <w:iCs/>
          <w:sz w:val="24"/>
          <w:szCs w:val="24"/>
        </w:rPr>
        <w:t>Суммарный</w:t>
      </w:r>
      <w:r>
        <w:rPr>
          <w:i/>
          <w:iCs/>
          <w:sz w:val="24"/>
          <w:szCs w:val="24"/>
        </w:rPr>
        <w:t xml:space="preserve"> </w:t>
      </w:r>
      <w:r w:rsidRPr="00FD4179">
        <w:rPr>
          <w:i/>
          <w:iCs/>
          <w:sz w:val="24"/>
          <w:szCs w:val="24"/>
        </w:rPr>
        <w:t xml:space="preserve"> расход</w:t>
      </w:r>
      <w:r>
        <w:rPr>
          <w:i/>
          <w:iCs/>
          <w:sz w:val="24"/>
          <w:szCs w:val="24"/>
        </w:rPr>
        <w:t xml:space="preserve"> </w:t>
      </w:r>
      <w:r w:rsidRPr="00FD4179">
        <w:rPr>
          <w:i/>
          <w:iCs/>
          <w:sz w:val="24"/>
          <w:szCs w:val="24"/>
        </w:rPr>
        <w:t xml:space="preserve"> воды</w:t>
      </w:r>
    </w:p>
    <w:p w:rsidR="00DE7A10" w:rsidRPr="00FD4179" w:rsidRDefault="00DE7A10" w:rsidP="007470E3">
      <w:pPr>
        <w:spacing w:line="240" w:lineRule="auto"/>
        <w:rPr>
          <w:i/>
          <w:iCs/>
          <w:sz w:val="24"/>
          <w:szCs w:val="24"/>
        </w:rPr>
      </w:pPr>
    </w:p>
    <w:tbl>
      <w:tblPr>
        <w:tblW w:w="92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29"/>
        <w:gridCol w:w="4571"/>
        <w:gridCol w:w="1843"/>
        <w:gridCol w:w="2220"/>
      </w:tblGrid>
      <w:tr w:rsidR="00DE7A10" w:rsidRPr="00FD4179">
        <w:trPr>
          <w:trHeight w:val="284"/>
          <w:jc w:val="center"/>
        </w:trPr>
        <w:tc>
          <w:tcPr>
            <w:tcW w:w="629" w:type="dxa"/>
            <w:vMerge w:val="restart"/>
          </w:tcPr>
          <w:p w:rsidR="00DE7A10" w:rsidRDefault="00DE7A10" w:rsidP="008A7D2E">
            <w:pPr>
              <w:spacing w:line="240" w:lineRule="auto"/>
              <w:ind w:firstLine="0"/>
              <w:jc w:val="left"/>
              <w:rPr>
                <w:color w:val="000000"/>
                <w:sz w:val="24"/>
                <w:szCs w:val="24"/>
              </w:rPr>
            </w:pPr>
            <w:r>
              <w:rPr>
                <w:color w:val="000000"/>
                <w:sz w:val="24"/>
                <w:szCs w:val="24"/>
              </w:rPr>
              <w:t>№</w:t>
            </w:r>
          </w:p>
          <w:p w:rsidR="00DE7A10" w:rsidRPr="00A11BB2" w:rsidRDefault="00DE7A10" w:rsidP="008A7D2E">
            <w:pPr>
              <w:spacing w:line="240" w:lineRule="auto"/>
              <w:ind w:firstLine="0"/>
              <w:jc w:val="left"/>
              <w:rPr>
                <w:color w:val="000000"/>
                <w:sz w:val="24"/>
                <w:szCs w:val="24"/>
              </w:rPr>
            </w:pPr>
            <w:r>
              <w:rPr>
                <w:color w:val="000000"/>
                <w:sz w:val="24"/>
                <w:szCs w:val="24"/>
              </w:rPr>
              <w:t xml:space="preserve"> п/п</w:t>
            </w:r>
          </w:p>
          <w:p w:rsidR="00DE7A10" w:rsidRPr="00FD4179" w:rsidRDefault="00DE7A10" w:rsidP="008A7D2E">
            <w:pPr>
              <w:spacing w:line="240" w:lineRule="auto"/>
              <w:jc w:val="left"/>
              <w:rPr>
                <w:b/>
                <w:bCs/>
                <w:color w:val="000000"/>
                <w:sz w:val="24"/>
                <w:szCs w:val="24"/>
              </w:rPr>
            </w:pPr>
          </w:p>
        </w:tc>
        <w:tc>
          <w:tcPr>
            <w:tcW w:w="4571" w:type="dxa"/>
            <w:vMerge w:val="restart"/>
          </w:tcPr>
          <w:p w:rsidR="00DE7A10" w:rsidRPr="00FD4179" w:rsidRDefault="00DE7A10" w:rsidP="008A7D2E">
            <w:pPr>
              <w:spacing w:line="240" w:lineRule="auto"/>
              <w:jc w:val="left"/>
              <w:rPr>
                <w:b/>
                <w:bCs/>
                <w:color w:val="000000"/>
                <w:sz w:val="24"/>
                <w:szCs w:val="24"/>
              </w:rPr>
            </w:pPr>
            <w:r w:rsidRPr="00FD4179">
              <w:rPr>
                <w:b/>
                <w:bCs/>
                <w:color w:val="000000"/>
                <w:sz w:val="24"/>
                <w:szCs w:val="24"/>
              </w:rPr>
              <w:t>Наименование расходов</w:t>
            </w:r>
          </w:p>
        </w:tc>
        <w:tc>
          <w:tcPr>
            <w:tcW w:w="4063" w:type="dxa"/>
            <w:gridSpan w:val="2"/>
          </w:tcPr>
          <w:p w:rsidR="00DE7A10" w:rsidRPr="00FD4179" w:rsidRDefault="00DE7A10" w:rsidP="00A11BB2">
            <w:pPr>
              <w:spacing w:line="240" w:lineRule="auto"/>
              <w:jc w:val="center"/>
              <w:rPr>
                <w:b/>
                <w:bCs/>
                <w:color w:val="000000"/>
                <w:sz w:val="24"/>
                <w:szCs w:val="24"/>
              </w:rPr>
            </w:pPr>
            <w:r w:rsidRPr="00FD4179">
              <w:rPr>
                <w:b/>
                <w:bCs/>
                <w:color w:val="000000"/>
                <w:sz w:val="24"/>
                <w:szCs w:val="24"/>
              </w:rPr>
              <w:t xml:space="preserve">Суммарный </w:t>
            </w:r>
            <w:r>
              <w:rPr>
                <w:b/>
                <w:bCs/>
                <w:color w:val="000000"/>
                <w:sz w:val="24"/>
                <w:szCs w:val="24"/>
              </w:rPr>
              <w:t xml:space="preserve">  </w:t>
            </w:r>
            <w:r w:rsidRPr="00FD4179">
              <w:rPr>
                <w:b/>
                <w:bCs/>
                <w:color w:val="000000"/>
                <w:sz w:val="24"/>
                <w:szCs w:val="24"/>
              </w:rPr>
              <w:t xml:space="preserve">расход </w:t>
            </w:r>
            <w:r>
              <w:rPr>
                <w:b/>
                <w:bCs/>
                <w:color w:val="000000"/>
                <w:sz w:val="24"/>
                <w:szCs w:val="24"/>
              </w:rPr>
              <w:t xml:space="preserve">  </w:t>
            </w:r>
            <w:r w:rsidRPr="00FD4179">
              <w:rPr>
                <w:b/>
                <w:bCs/>
                <w:color w:val="000000"/>
                <w:sz w:val="24"/>
                <w:szCs w:val="24"/>
              </w:rPr>
              <w:t xml:space="preserve">воды, </w:t>
            </w:r>
            <w:r>
              <w:rPr>
                <w:b/>
                <w:bCs/>
                <w:color w:val="000000"/>
                <w:sz w:val="24"/>
                <w:szCs w:val="24"/>
              </w:rPr>
              <w:t xml:space="preserve">    </w:t>
            </w:r>
            <w:r w:rsidRPr="00FD4179">
              <w:rPr>
                <w:b/>
                <w:bCs/>
                <w:color w:val="000000"/>
                <w:sz w:val="24"/>
                <w:szCs w:val="24"/>
              </w:rPr>
              <w:t>м³/сут</w:t>
            </w:r>
          </w:p>
        </w:tc>
      </w:tr>
      <w:tr w:rsidR="00DE7A10" w:rsidRPr="00FD4179">
        <w:trPr>
          <w:trHeight w:val="70"/>
          <w:jc w:val="center"/>
        </w:trPr>
        <w:tc>
          <w:tcPr>
            <w:tcW w:w="629" w:type="dxa"/>
            <w:vMerge/>
          </w:tcPr>
          <w:p w:rsidR="00DE7A10" w:rsidRPr="00FD4179" w:rsidRDefault="00DE7A10" w:rsidP="008A7D2E">
            <w:pPr>
              <w:spacing w:line="240" w:lineRule="auto"/>
              <w:jc w:val="left"/>
              <w:rPr>
                <w:b/>
                <w:bCs/>
                <w:color w:val="000000"/>
                <w:sz w:val="24"/>
                <w:szCs w:val="24"/>
              </w:rPr>
            </w:pPr>
          </w:p>
        </w:tc>
        <w:tc>
          <w:tcPr>
            <w:tcW w:w="4571" w:type="dxa"/>
            <w:vMerge/>
          </w:tcPr>
          <w:p w:rsidR="00DE7A10" w:rsidRPr="00FD4179" w:rsidRDefault="00DE7A10" w:rsidP="008A7D2E">
            <w:pPr>
              <w:spacing w:line="240" w:lineRule="auto"/>
              <w:jc w:val="left"/>
              <w:rPr>
                <w:b/>
                <w:bCs/>
                <w:color w:val="000000"/>
                <w:sz w:val="24"/>
                <w:szCs w:val="24"/>
              </w:rPr>
            </w:pPr>
          </w:p>
        </w:tc>
        <w:tc>
          <w:tcPr>
            <w:tcW w:w="1843" w:type="dxa"/>
          </w:tcPr>
          <w:p w:rsidR="00DE7A10" w:rsidRPr="00FD4179" w:rsidRDefault="00DE7A10" w:rsidP="00A11BB2">
            <w:pPr>
              <w:spacing w:line="240" w:lineRule="auto"/>
              <w:ind w:firstLine="0"/>
              <w:jc w:val="center"/>
              <w:rPr>
                <w:b/>
                <w:bCs/>
                <w:color w:val="000000"/>
                <w:sz w:val="24"/>
                <w:szCs w:val="24"/>
              </w:rPr>
            </w:pPr>
            <w:r w:rsidRPr="00FD4179">
              <w:rPr>
                <w:b/>
                <w:bCs/>
                <w:color w:val="000000"/>
                <w:sz w:val="24"/>
                <w:szCs w:val="24"/>
              </w:rPr>
              <w:t xml:space="preserve">1 </w:t>
            </w:r>
            <w:r>
              <w:rPr>
                <w:b/>
                <w:bCs/>
                <w:color w:val="000000"/>
                <w:sz w:val="24"/>
                <w:szCs w:val="24"/>
              </w:rPr>
              <w:t xml:space="preserve"> </w:t>
            </w:r>
            <w:r w:rsidRPr="00FD4179">
              <w:rPr>
                <w:b/>
                <w:bCs/>
                <w:color w:val="000000"/>
                <w:sz w:val="24"/>
                <w:szCs w:val="24"/>
              </w:rPr>
              <w:t>очередь</w:t>
            </w:r>
          </w:p>
        </w:tc>
        <w:tc>
          <w:tcPr>
            <w:tcW w:w="2220" w:type="dxa"/>
          </w:tcPr>
          <w:p w:rsidR="00DE7A10" w:rsidRPr="00FD4179" w:rsidRDefault="00DE7A10" w:rsidP="00A11BB2">
            <w:pPr>
              <w:spacing w:line="240" w:lineRule="auto"/>
              <w:ind w:firstLine="0"/>
              <w:jc w:val="center"/>
              <w:rPr>
                <w:b/>
                <w:bCs/>
                <w:color w:val="000000"/>
                <w:sz w:val="24"/>
                <w:szCs w:val="24"/>
              </w:rPr>
            </w:pPr>
            <w:r w:rsidRPr="00FD4179">
              <w:rPr>
                <w:b/>
                <w:bCs/>
                <w:color w:val="000000"/>
                <w:sz w:val="24"/>
                <w:szCs w:val="24"/>
              </w:rPr>
              <w:t xml:space="preserve">Расчетный </w:t>
            </w:r>
            <w:r>
              <w:rPr>
                <w:b/>
                <w:bCs/>
                <w:color w:val="000000"/>
                <w:sz w:val="24"/>
                <w:szCs w:val="24"/>
              </w:rPr>
              <w:t xml:space="preserve"> </w:t>
            </w:r>
            <w:r w:rsidRPr="00FD4179">
              <w:rPr>
                <w:b/>
                <w:bCs/>
                <w:color w:val="000000"/>
                <w:sz w:val="24"/>
                <w:szCs w:val="24"/>
              </w:rPr>
              <w:t>срок</w:t>
            </w:r>
          </w:p>
        </w:tc>
      </w:tr>
      <w:tr w:rsidR="00DE7A10" w:rsidRPr="00FD4179">
        <w:trPr>
          <w:trHeight w:val="395"/>
          <w:jc w:val="center"/>
        </w:trPr>
        <w:tc>
          <w:tcPr>
            <w:tcW w:w="629" w:type="dxa"/>
          </w:tcPr>
          <w:p w:rsidR="00DE7A10" w:rsidRPr="00FD4179" w:rsidRDefault="00DE7A10" w:rsidP="008A7D2E">
            <w:pPr>
              <w:spacing w:line="240" w:lineRule="auto"/>
              <w:ind w:firstLine="0"/>
              <w:jc w:val="left"/>
              <w:rPr>
                <w:color w:val="000000"/>
                <w:sz w:val="24"/>
                <w:szCs w:val="24"/>
              </w:rPr>
            </w:pPr>
            <w:r w:rsidRPr="00FD4179">
              <w:rPr>
                <w:color w:val="000000"/>
                <w:sz w:val="24"/>
                <w:szCs w:val="24"/>
              </w:rPr>
              <w:t>1</w:t>
            </w:r>
            <w:r>
              <w:rPr>
                <w:color w:val="000000"/>
                <w:sz w:val="24"/>
                <w:szCs w:val="24"/>
              </w:rPr>
              <w:t>.</w:t>
            </w:r>
          </w:p>
        </w:tc>
        <w:tc>
          <w:tcPr>
            <w:tcW w:w="4571" w:type="dxa"/>
          </w:tcPr>
          <w:p w:rsidR="00DE7A10" w:rsidRPr="00FD4179" w:rsidRDefault="00DE7A10" w:rsidP="008A7D2E">
            <w:pPr>
              <w:spacing w:line="240" w:lineRule="auto"/>
              <w:ind w:firstLine="0"/>
              <w:jc w:val="left"/>
              <w:rPr>
                <w:color w:val="000000"/>
                <w:sz w:val="24"/>
                <w:szCs w:val="24"/>
              </w:rPr>
            </w:pPr>
            <w:r w:rsidRPr="00FD4179">
              <w:rPr>
                <w:color w:val="000000"/>
                <w:sz w:val="24"/>
                <w:szCs w:val="24"/>
              </w:rPr>
              <w:t>Расход воды на хозяйственно-бытовые нужды населения</w:t>
            </w:r>
          </w:p>
        </w:tc>
        <w:tc>
          <w:tcPr>
            <w:tcW w:w="1843" w:type="dxa"/>
          </w:tcPr>
          <w:p w:rsidR="00DE7A10" w:rsidRPr="00FD4179" w:rsidRDefault="00DE7A10" w:rsidP="008A7D2E">
            <w:pPr>
              <w:spacing w:line="240" w:lineRule="auto"/>
              <w:jc w:val="left"/>
              <w:rPr>
                <w:color w:val="000000"/>
                <w:sz w:val="24"/>
                <w:szCs w:val="24"/>
              </w:rPr>
            </w:pPr>
            <w:r>
              <w:rPr>
                <w:color w:val="000000"/>
                <w:sz w:val="24"/>
                <w:szCs w:val="24"/>
              </w:rPr>
              <w:t>296,4</w:t>
            </w:r>
          </w:p>
        </w:tc>
        <w:tc>
          <w:tcPr>
            <w:tcW w:w="2220" w:type="dxa"/>
          </w:tcPr>
          <w:p w:rsidR="00DE7A10" w:rsidRPr="00FD4179" w:rsidRDefault="00DE7A10" w:rsidP="008A7D2E">
            <w:pPr>
              <w:spacing w:line="240" w:lineRule="auto"/>
              <w:jc w:val="left"/>
              <w:rPr>
                <w:color w:val="000000"/>
                <w:sz w:val="24"/>
                <w:szCs w:val="24"/>
              </w:rPr>
            </w:pPr>
            <w:r>
              <w:rPr>
                <w:color w:val="000000"/>
                <w:sz w:val="24"/>
                <w:szCs w:val="24"/>
              </w:rPr>
              <w:t>192,1</w:t>
            </w:r>
          </w:p>
        </w:tc>
      </w:tr>
      <w:tr w:rsidR="00DE7A10" w:rsidRPr="00FD4179">
        <w:trPr>
          <w:trHeight w:val="454"/>
          <w:jc w:val="center"/>
        </w:trPr>
        <w:tc>
          <w:tcPr>
            <w:tcW w:w="629" w:type="dxa"/>
          </w:tcPr>
          <w:p w:rsidR="00DE7A10" w:rsidRPr="00FD4179" w:rsidRDefault="00DE7A10" w:rsidP="008A7D2E">
            <w:pPr>
              <w:spacing w:line="240" w:lineRule="auto"/>
              <w:ind w:firstLine="0"/>
              <w:jc w:val="left"/>
              <w:rPr>
                <w:color w:val="000000"/>
                <w:sz w:val="24"/>
                <w:szCs w:val="24"/>
              </w:rPr>
            </w:pPr>
            <w:r w:rsidRPr="00FD4179">
              <w:rPr>
                <w:color w:val="000000"/>
                <w:sz w:val="24"/>
                <w:szCs w:val="24"/>
              </w:rPr>
              <w:t>2</w:t>
            </w:r>
            <w:r>
              <w:rPr>
                <w:color w:val="000000"/>
                <w:sz w:val="24"/>
                <w:szCs w:val="24"/>
              </w:rPr>
              <w:t>.</w:t>
            </w:r>
          </w:p>
        </w:tc>
        <w:tc>
          <w:tcPr>
            <w:tcW w:w="4571" w:type="dxa"/>
          </w:tcPr>
          <w:p w:rsidR="00DE7A10" w:rsidRPr="00FD4179" w:rsidRDefault="00DE7A10" w:rsidP="008A7D2E">
            <w:pPr>
              <w:spacing w:line="240" w:lineRule="auto"/>
              <w:ind w:firstLine="0"/>
              <w:jc w:val="left"/>
              <w:rPr>
                <w:color w:val="000000"/>
                <w:sz w:val="24"/>
                <w:szCs w:val="24"/>
              </w:rPr>
            </w:pPr>
            <w:r w:rsidRPr="00FD4179">
              <w:rPr>
                <w:color w:val="000000"/>
                <w:sz w:val="24"/>
                <w:szCs w:val="24"/>
              </w:rPr>
              <w:t>Расход воды объектами социально-бытового назначения</w:t>
            </w:r>
          </w:p>
        </w:tc>
        <w:tc>
          <w:tcPr>
            <w:tcW w:w="1843" w:type="dxa"/>
          </w:tcPr>
          <w:p w:rsidR="00DE7A10" w:rsidRPr="00FD4179" w:rsidRDefault="00DE7A10" w:rsidP="008A7D2E">
            <w:pPr>
              <w:spacing w:line="240" w:lineRule="auto"/>
              <w:jc w:val="left"/>
              <w:rPr>
                <w:color w:val="000000"/>
                <w:sz w:val="24"/>
                <w:szCs w:val="24"/>
              </w:rPr>
            </w:pPr>
            <w:r>
              <w:rPr>
                <w:color w:val="000000"/>
                <w:sz w:val="24"/>
                <w:szCs w:val="24"/>
              </w:rPr>
              <w:t>125,4</w:t>
            </w:r>
          </w:p>
        </w:tc>
        <w:tc>
          <w:tcPr>
            <w:tcW w:w="2220" w:type="dxa"/>
          </w:tcPr>
          <w:p w:rsidR="00DE7A10" w:rsidRPr="00FD4179" w:rsidRDefault="00DE7A10" w:rsidP="008A7D2E">
            <w:pPr>
              <w:spacing w:line="240" w:lineRule="auto"/>
              <w:jc w:val="left"/>
              <w:rPr>
                <w:color w:val="000000"/>
                <w:sz w:val="24"/>
                <w:szCs w:val="24"/>
              </w:rPr>
            </w:pPr>
            <w:r>
              <w:rPr>
                <w:color w:val="000000"/>
                <w:sz w:val="24"/>
                <w:szCs w:val="24"/>
              </w:rPr>
              <w:t>261,1</w:t>
            </w:r>
          </w:p>
        </w:tc>
      </w:tr>
      <w:tr w:rsidR="00DE7A10" w:rsidRPr="00FD4179">
        <w:trPr>
          <w:trHeight w:val="454"/>
          <w:jc w:val="center"/>
        </w:trPr>
        <w:tc>
          <w:tcPr>
            <w:tcW w:w="629" w:type="dxa"/>
          </w:tcPr>
          <w:p w:rsidR="00DE7A10" w:rsidRPr="00FD4179" w:rsidRDefault="00DE7A10" w:rsidP="008A7D2E">
            <w:pPr>
              <w:spacing w:line="240" w:lineRule="auto"/>
              <w:ind w:firstLine="0"/>
              <w:jc w:val="left"/>
              <w:rPr>
                <w:color w:val="000000"/>
                <w:sz w:val="24"/>
                <w:szCs w:val="24"/>
              </w:rPr>
            </w:pPr>
            <w:r w:rsidRPr="00FD4179">
              <w:rPr>
                <w:color w:val="000000"/>
                <w:sz w:val="24"/>
                <w:szCs w:val="24"/>
              </w:rPr>
              <w:t>3</w:t>
            </w:r>
            <w:r>
              <w:rPr>
                <w:color w:val="000000"/>
                <w:sz w:val="24"/>
                <w:szCs w:val="24"/>
              </w:rPr>
              <w:t>.</w:t>
            </w:r>
          </w:p>
        </w:tc>
        <w:tc>
          <w:tcPr>
            <w:tcW w:w="4571" w:type="dxa"/>
          </w:tcPr>
          <w:p w:rsidR="00DE7A10" w:rsidRPr="00FD4179" w:rsidRDefault="00DE7A10" w:rsidP="008A7D2E">
            <w:pPr>
              <w:spacing w:line="240" w:lineRule="auto"/>
              <w:ind w:firstLine="0"/>
              <w:jc w:val="left"/>
              <w:rPr>
                <w:color w:val="000000"/>
                <w:sz w:val="24"/>
                <w:szCs w:val="24"/>
              </w:rPr>
            </w:pPr>
            <w:r w:rsidRPr="00FD4179">
              <w:rPr>
                <w:color w:val="000000"/>
                <w:sz w:val="24"/>
                <w:szCs w:val="24"/>
              </w:rPr>
              <w:t>Расход воды на поливочные нужды</w:t>
            </w:r>
          </w:p>
        </w:tc>
        <w:tc>
          <w:tcPr>
            <w:tcW w:w="1843" w:type="dxa"/>
          </w:tcPr>
          <w:p w:rsidR="00DE7A10" w:rsidRPr="00FD4179" w:rsidRDefault="00DE7A10" w:rsidP="008A7D2E">
            <w:pPr>
              <w:spacing w:line="240" w:lineRule="auto"/>
              <w:jc w:val="left"/>
              <w:rPr>
                <w:color w:val="000000"/>
                <w:sz w:val="24"/>
                <w:szCs w:val="24"/>
              </w:rPr>
            </w:pPr>
            <w:r>
              <w:rPr>
                <w:color w:val="000000"/>
                <w:sz w:val="24"/>
                <w:szCs w:val="24"/>
              </w:rPr>
              <w:t>44,7</w:t>
            </w:r>
          </w:p>
        </w:tc>
        <w:tc>
          <w:tcPr>
            <w:tcW w:w="2220" w:type="dxa"/>
          </w:tcPr>
          <w:p w:rsidR="00DE7A10" w:rsidRPr="00FD4179" w:rsidRDefault="00DE7A10" w:rsidP="008A7D2E">
            <w:pPr>
              <w:spacing w:line="240" w:lineRule="auto"/>
              <w:jc w:val="left"/>
              <w:rPr>
                <w:color w:val="000000"/>
                <w:sz w:val="24"/>
                <w:szCs w:val="24"/>
              </w:rPr>
            </w:pPr>
            <w:r>
              <w:rPr>
                <w:color w:val="000000"/>
                <w:sz w:val="24"/>
                <w:szCs w:val="24"/>
              </w:rPr>
              <w:t>29,0</w:t>
            </w:r>
          </w:p>
        </w:tc>
      </w:tr>
      <w:tr w:rsidR="00DE7A10" w:rsidRPr="00FD4179">
        <w:trPr>
          <w:trHeight w:val="70"/>
          <w:jc w:val="center"/>
        </w:trPr>
        <w:tc>
          <w:tcPr>
            <w:tcW w:w="5200" w:type="dxa"/>
            <w:gridSpan w:val="2"/>
          </w:tcPr>
          <w:p w:rsidR="00DE7A10" w:rsidRPr="00FD4179" w:rsidRDefault="00DE7A10" w:rsidP="008A7D2E">
            <w:pPr>
              <w:spacing w:line="240" w:lineRule="auto"/>
              <w:jc w:val="left"/>
              <w:rPr>
                <w:b/>
                <w:bCs/>
                <w:color w:val="000000"/>
                <w:sz w:val="24"/>
                <w:szCs w:val="24"/>
              </w:rPr>
            </w:pPr>
            <w:r w:rsidRPr="00FD4179">
              <w:rPr>
                <w:b/>
                <w:bCs/>
                <w:color w:val="000000"/>
                <w:sz w:val="24"/>
                <w:szCs w:val="24"/>
              </w:rPr>
              <w:t>ИТОГО</w:t>
            </w:r>
            <w:r>
              <w:rPr>
                <w:b/>
                <w:bCs/>
                <w:color w:val="000000"/>
                <w:sz w:val="24"/>
                <w:szCs w:val="24"/>
              </w:rPr>
              <w:t>:</w:t>
            </w:r>
          </w:p>
        </w:tc>
        <w:tc>
          <w:tcPr>
            <w:tcW w:w="1843" w:type="dxa"/>
          </w:tcPr>
          <w:p w:rsidR="00DE7A10" w:rsidRPr="00FD4179" w:rsidRDefault="00DE7A10" w:rsidP="008A7D2E">
            <w:pPr>
              <w:spacing w:line="240" w:lineRule="auto"/>
              <w:jc w:val="left"/>
              <w:rPr>
                <w:b/>
                <w:bCs/>
                <w:color w:val="000000"/>
                <w:sz w:val="24"/>
                <w:szCs w:val="24"/>
              </w:rPr>
            </w:pPr>
            <w:r>
              <w:rPr>
                <w:b/>
                <w:bCs/>
                <w:color w:val="000000"/>
                <w:sz w:val="24"/>
                <w:szCs w:val="24"/>
              </w:rPr>
              <w:t>466,5</w:t>
            </w:r>
          </w:p>
        </w:tc>
        <w:tc>
          <w:tcPr>
            <w:tcW w:w="2220" w:type="dxa"/>
          </w:tcPr>
          <w:p w:rsidR="00DE7A10" w:rsidRPr="00FD4179" w:rsidRDefault="00DE7A10" w:rsidP="008A7D2E">
            <w:pPr>
              <w:spacing w:line="240" w:lineRule="auto"/>
              <w:jc w:val="left"/>
              <w:rPr>
                <w:b/>
                <w:bCs/>
                <w:color w:val="000000"/>
                <w:sz w:val="24"/>
                <w:szCs w:val="24"/>
              </w:rPr>
            </w:pPr>
            <w:r>
              <w:rPr>
                <w:b/>
                <w:bCs/>
                <w:color w:val="000000"/>
                <w:sz w:val="24"/>
                <w:szCs w:val="24"/>
              </w:rPr>
              <w:t>482,2</w:t>
            </w:r>
          </w:p>
        </w:tc>
      </w:tr>
    </w:tbl>
    <w:p w:rsidR="00DE7A10" w:rsidRDefault="00DE7A10" w:rsidP="00A11BB2">
      <w:pPr>
        <w:ind w:firstLine="0"/>
        <w:jc w:val="center"/>
        <w:rPr>
          <w:b/>
          <w:bCs/>
          <w:sz w:val="24"/>
          <w:szCs w:val="24"/>
        </w:rPr>
      </w:pPr>
      <w:r>
        <w:rPr>
          <w:b/>
          <w:bCs/>
          <w:sz w:val="24"/>
          <w:szCs w:val="24"/>
        </w:rPr>
        <w:t>6</w:t>
      </w:r>
      <w:r w:rsidRPr="00FD4179">
        <w:rPr>
          <w:b/>
          <w:bCs/>
          <w:sz w:val="24"/>
          <w:szCs w:val="24"/>
        </w:rPr>
        <w:t>.6. Перспективы развития системы водоотведения</w:t>
      </w:r>
    </w:p>
    <w:p w:rsidR="00DE7A10" w:rsidRPr="00FD4179" w:rsidRDefault="00DE7A10" w:rsidP="00A11BB2">
      <w:pPr>
        <w:ind w:firstLine="0"/>
        <w:jc w:val="center"/>
        <w:rPr>
          <w:b/>
          <w:bCs/>
          <w:sz w:val="24"/>
          <w:szCs w:val="24"/>
        </w:rPr>
      </w:pPr>
    </w:p>
    <w:p w:rsidR="00DE7A10" w:rsidRPr="00FD4179" w:rsidRDefault="00DE7A10" w:rsidP="007470E3">
      <w:pPr>
        <w:spacing w:line="240" w:lineRule="auto"/>
        <w:ind w:firstLine="709"/>
        <w:rPr>
          <w:spacing w:val="-1"/>
          <w:sz w:val="24"/>
          <w:szCs w:val="24"/>
        </w:rPr>
      </w:pPr>
      <w:r w:rsidRPr="00FD4179">
        <w:rPr>
          <w:spacing w:val="-1"/>
          <w:sz w:val="24"/>
          <w:szCs w:val="24"/>
        </w:rPr>
        <w:t xml:space="preserve">Проектом в селе </w:t>
      </w:r>
      <w:r>
        <w:rPr>
          <w:spacing w:val="-1"/>
          <w:sz w:val="24"/>
          <w:szCs w:val="24"/>
        </w:rPr>
        <w:t xml:space="preserve">Кочневка </w:t>
      </w:r>
      <w:r w:rsidRPr="00FD4179">
        <w:rPr>
          <w:spacing w:val="-1"/>
          <w:sz w:val="24"/>
          <w:szCs w:val="24"/>
        </w:rPr>
        <w:t xml:space="preserve"> предлагается на расчётный срок локальные очистные сооружения для всех культурно-бытовых зданий, канализование новой жилой застройки. Нормы водоотведения бытовых сточных вод от жилой застройки приняты в соответствии со СНиП 2.04.03-85.</w:t>
      </w:r>
    </w:p>
    <w:p w:rsidR="00DE7A10" w:rsidRPr="00FD4179" w:rsidRDefault="00DE7A10" w:rsidP="007470E3">
      <w:pPr>
        <w:spacing w:line="240" w:lineRule="auto"/>
        <w:ind w:firstLine="709"/>
        <w:rPr>
          <w:spacing w:val="-1"/>
          <w:sz w:val="24"/>
          <w:szCs w:val="24"/>
        </w:rPr>
      </w:pPr>
      <w:r w:rsidRPr="00FD4179">
        <w:rPr>
          <w:spacing w:val="-1"/>
          <w:sz w:val="24"/>
          <w:szCs w:val="24"/>
        </w:rPr>
        <w:t>Нормы отведения сто</w:t>
      </w:r>
      <w:r>
        <w:rPr>
          <w:spacing w:val="-1"/>
          <w:sz w:val="24"/>
          <w:szCs w:val="24"/>
        </w:rPr>
        <w:t xml:space="preserve">чных вод от сельскохозяйственного комплекса </w:t>
      </w:r>
      <w:r w:rsidRPr="00FD4179">
        <w:rPr>
          <w:spacing w:val="-1"/>
          <w:sz w:val="24"/>
          <w:szCs w:val="24"/>
        </w:rPr>
        <w:t>приняты на основании технологий этих предприятий и по данным эксплуатации аналогичных объектов.</w:t>
      </w:r>
    </w:p>
    <w:p w:rsidR="00DE7A10" w:rsidRPr="00FD4179" w:rsidRDefault="00DE7A10" w:rsidP="007470E3">
      <w:pPr>
        <w:spacing w:line="240" w:lineRule="auto"/>
        <w:ind w:firstLine="709"/>
        <w:rPr>
          <w:spacing w:val="-1"/>
          <w:sz w:val="24"/>
          <w:szCs w:val="24"/>
        </w:rPr>
      </w:pPr>
      <w:r w:rsidRPr="00FD4179">
        <w:rPr>
          <w:spacing w:val="-1"/>
          <w:sz w:val="24"/>
          <w:szCs w:val="24"/>
        </w:rPr>
        <w:t>Для утилизации бытовых сточных вод проектом предусматривается локальная установка очистных сооружений полной биологической очистки модельного ряда «ЮБАС» и имеют ряд преимуществ:</w:t>
      </w:r>
    </w:p>
    <w:p w:rsidR="00DE7A10" w:rsidRPr="00FD4179" w:rsidRDefault="00DE7A10" w:rsidP="007470E3">
      <w:pPr>
        <w:tabs>
          <w:tab w:val="left" w:pos="720"/>
        </w:tabs>
        <w:spacing w:line="240" w:lineRule="auto"/>
        <w:ind w:firstLine="709"/>
        <w:rPr>
          <w:spacing w:val="-1"/>
          <w:sz w:val="24"/>
          <w:szCs w:val="24"/>
        </w:rPr>
      </w:pPr>
      <w:r w:rsidRPr="00FD4179">
        <w:rPr>
          <w:spacing w:val="-1"/>
          <w:sz w:val="24"/>
          <w:szCs w:val="24"/>
        </w:rPr>
        <w:t xml:space="preserve">незаменима </w:t>
      </w:r>
      <w:r>
        <w:rPr>
          <w:spacing w:val="-1"/>
          <w:sz w:val="24"/>
          <w:szCs w:val="24"/>
        </w:rPr>
        <w:t xml:space="preserve"> </w:t>
      </w:r>
      <w:r w:rsidRPr="00FD4179">
        <w:rPr>
          <w:spacing w:val="-1"/>
          <w:sz w:val="24"/>
          <w:szCs w:val="24"/>
        </w:rPr>
        <w:t>в</w:t>
      </w:r>
      <w:r>
        <w:rPr>
          <w:spacing w:val="-1"/>
          <w:sz w:val="24"/>
          <w:szCs w:val="24"/>
        </w:rPr>
        <w:t xml:space="preserve"> </w:t>
      </w:r>
      <w:r w:rsidRPr="00FD4179">
        <w:rPr>
          <w:spacing w:val="-1"/>
          <w:sz w:val="24"/>
          <w:szCs w:val="24"/>
        </w:rPr>
        <w:t xml:space="preserve"> местах, где </w:t>
      </w:r>
      <w:r>
        <w:rPr>
          <w:spacing w:val="-1"/>
          <w:sz w:val="24"/>
          <w:szCs w:val="24"/>
        </w:rPr>
        <w:t xml:space="preserve"> </w:t>
      </w:r>
      <w:r w:rsidRPr="00FD4179">
        <w:rPr>
          <w:spacing w:val="-1"/>
          <w:sz w:val="24"/>
          <w:szCs w:val="24"/>
        </w:rPr>
        <w:t>отсутствует</w:t>
      </w:r>
      <w:r>
        <w:rPr>
          <w:spacing w:val="-1"/>
          <w:sz w:val="24"/>
          <w:szCs w:val="24"/>
        </w:rPr>
        <w:t xml:space="preserve"> </w:t>
      </w:r>
      <w:r w:rsidRPr="00FD4179">
        <w:rPr>
          <w:spacing w:val="-1"/>
          <w:sz w:val="24"/>
          <w:szCs w:val="24"/>
        </w:rPr>
        <w:t xml:space="preserve"> центральная </w:t>
      </w:r>
      <w:r>
        <w:rPr>
          <w:spacing w:val="-1"/>
          <w:sz w:val="24"/>
          <w:szCs w:val="24"/>
        </w:rPr>
        <w:t xml:space="preserve"> </w:t>
      </w:r>
      <w:r w:rsidRPr="00FD4179">
        <w:rPr>
          <w:spacing w:val="-1"/>
          <w:sz w:val="24"/>
          <w:szCs w:val="24"/>
        </w:rPr>
        <w:t>канализация;</w:t>
      </w:r>
    </w:p>
    <w:p w:rsidR="00DE7A10" w:rsidRPr="00FD4179" w:rsidRDefault="00DE7A10" w:rsidP="007470E3">
      <w:pPr>
        <w:tabs>
          <w:tab w:val="left" w:pos="720"/>
        </w:tabs>
        <w:spacing w:line="240" w:lineRule="auto"/>
        <w:ind w:firstLine="709"/>
        <w:rPr>
          <w:spacing w:val="-1"/>
          <w:sz w:val="24"/>
          <w:szCs w:val="24"/>
        </w:rPr>
      </w:pPr>
      <w:r w:rsidRPr="00FD4179">
        <w:rPr>
          <w:spacing w:val="-1"/>
          <w:sz w:val="24"/>
          <w:szCs w:val="24"/>
        </w:rPr>
        <w:t>обеспечивает экологическую безопасность своему владельцу, она не загрязняет окружающую среду;</w:t>
      </w:r>
    </w:p>
    <w:p w:rsidR="00DE7A10" w:rsidRPr="00FD4179" w:rsidRDefault="00DE7A10" w:rsidP="007470E3">
      <w:pPr>
        <w:tabs>
          <w:tab w:val="left" w:pos="720"/>
        </w:tabs>
        <w:spacing w:line="240" w:lineRule="auto"/>
        <w:ind w:firstLine="709"/>
        <w:rPr>
          <w:spacing w:val="-1"/>
          <w:sz w:val="24"/>
          <w:szCs w:val="24"/>
        </w:rPr>
      </w:pPr>
      <w:r w:rsidRPr="00FD4179">
        <w:rPr>
          <w:spacing w:val="-1"/>
          <w:sz w:val="24"/>
          <w:szCs w:val="24"/>
        </w:rPr>
        <w:t>поступающие на установку стоки перерабатываются в активный ил, не имеющий запаха и являющийся прекрасным удобрением;</w:t>
      </w:r>
    </w:p>
    <w:p w:rsidR="00DE7A10" w:rsidRPr="00FD4179" w:rsidRDefault="00DE7A10" w:rsidP="007470E3">
      <w:pPr>
        <w:tabs>
          <w:tab w:val="left" w:pos="720"/>
        </w:tabs>
        <w:spacing w:line="240" w:lineRule="auto"/>
        <w:ind w:firstLine="709"/>
        <w:rPr>
          <w:spacing w:val="-1"/>
          <w:sz w:val="24"/>
          <w:szCs w:val="24"/>
        </w:rPr>
      </w:pPr>
      <w:r w:rsidRPr="00FD4179">
        <w:rPr>
          <w:spacing w:val="-1"/>
          <w:sz w:val="24"/>
          <w:szCs w:val="24"/>
        </w:rPr>
        <w:t>для обслуживания установки не требуется спецтехника или специально обученный персонал.</w:t>
      </w:r>
    </w:p>
    <w:p w:rsidR="00DE7A10" w:rsidRPr="00FD4179" w:rsidRDefault="00DE7A10" w:rsidP="007470E3">
      <w:pPr>
        <w:spacing w:line="240" w:lineRule="auto"/>
        <w:ind w:firstLine="709"/>
        <w:rPr>
          <w:i/>
          <w:iCs/>
          <w:sz w:val="24"/>
          <w:szCs w:val="24"/>
          <w:lang w:eastAsia="ru-RU"/>
        </w:rPr>
      </w:pPr>
      <w:r w:rsidRPr="00FD4179">
        <w:rPr>
          <w:i/>
          <w:iCs/>
          <w:sz w:val="24"/>
          <w:szCs w:val="24"/>
          <w:lang w:eastAsia="ru-RU"/>
        </w:rPr>
        <w:t>Отличительные особенности установок очистки сточных вод модельного ряда ЮБАС:</w:t>
      </w:r>
    </w:p>
    <w:p w:rsidR="00DE7A10" w:rsidRPr="00FD4179" w:rsidRDefault="00DE7A10" w:rsidP="007470E3">
      <w:pPr>
        <w:widowControl/>
        <w:numPr>
          <w:ilvl w:val="0"/>
          <w:numId w:val="32"/>
        </w:numPr>
        <w:tabs>
          <w:tab w:val="left" w:pos="720"/>
        </w:tabs>
        <w:suppressAutoHyphens/>
        <w:adjustRightInd/>
        <w:spacing w:line="240" w:lineRule="auto"/>
        <w:ind w:left="0" w:firstLine="709"/>
        <w:textAlignment w:val="auto"/>
        <w:rPr>
          <w:spacing w:val="-1"/>
          <w:sz w:val="24"/>
          <w:szCs w:val="24"/>
        </w:rPr>
      </w:pPr>
      <w:r w:rsidRPr="00FD4179">
        <w:rPr>
          <w:spacing w:val="-1"/>
          <w:sz w:val="24"/>
          <w:szCs w:val="24"/>
        </w:rPr>
        <w:t>высокая степень очистки (до 98%);</w:t>
      </w:r>
    </w:p>
    <w:p w:rsidR="00DE7A10" w:rsidRPr="00FD4179" w:rsidRDefault="00DE7A10" w:rsidP="007470E3">
      <w:pPr>
        <w:widowControl/>
        <w:numPr>
          <w:ilvl w:val="0"/>
          <w:numId w:val="32"/>
        </w:numPr>
        <w:tabs>
          <w:tab w:val="left" w:pos="720"/>
        </w:tabs>
        <w:suppressAutoHyphens/>
        <w:adjustRightInd/>
        <w:spacing w:line="240" w:lineRule="auto"/>
        <w:ind w:left="0" w:firstLine="709"/>
        <w:textAlignment w:val="auto"/>
        <w:rPr>
          <w:spacing w:val="-1"/>
          <w:sz w:val="24"/>
          <w:szCs w:val="24"/>
        </w:rPr>
      </w:pPr>
      <w:r w:rsidRPr="00FD4179">
        <w:rPr>
          <w:spacing w:val="-1"/>
          <w:sz w:val="24"/>
          <w:szCs w:val="24"/>
        </w:rPr>
        <w:t>разрешён сброс очищенной воды в водоемы рыбохозяйственного значения;</w:t>
      </w:r>
    </w:p>
    <w:p w:rsidR="00DE7A10" w:rsidRPr="00FD4179" w:rsidRDefault="00DE7A10" w:rsidP="007470E3">
      <w:pPr>
        <w:widowControl/>
        <w:numPr>
          <w:ilvl w:val="0"/>
          <w:numId w:val="32"/>
        </w:numPr>
        <w:tabs>
          <w:tab w:val="left" w:pos="720"/>
        </w:tabs>
        <w:suppressAutoHyphens/>
        <w:adjustRightInd/>
        <w:spacing w:line="240" w:lineRule="auto"/>
        <w:ind w:left="0" w:firstLine="709"/>
        <w:textAlignment w:val="auto"/>
        <w:rPr>
          <w:spacing w:val="-1"/>
          <w:sz w:val="24"/>
          <w:szCs w:val="24"/>
        </w:rPr>
      </w:pPr>
      <w:r w:rsidRPr="00FD4179">
        <w:rPr>
          <w:spacing w:val="-1"/>
          <w:sz w:val="24"/>
          <w:szCs w:val="24"/>
        </w:rPr>
        <w:t>длительная сохранность биомассы при периодической эксплуатации;</w:t>
      </w:r>
    </w:p>
    <w:p w:rsidR="00DE7A10" w:rsidRPr="00FD4179" w:rsidRDefault="00DE7A10" w:rsidP="007470E3">
      <w:pPr>
        <w:widowControl/>
        <w:numPr>
          <w:ilvl w:val="0"/>
          <w:numId w:val="32"/>
        </w:numPr>
        <w:tabs>
          <w:tab w:val="left" w:pos="720"/>
        </w:tabs>
        <w:suppressAutoHyphens/>
        <w:adjustRightInd/>
        <w:spacing w:line="240" w:lineRule="auto"/>
        <w:ind w:left="0" w:firstLine="709"/>
        <w:textAlignment w:val="auto"/>
        <w:rPr>
          <w:spacing w:val="-1"/>
          <w:sz w:val="24"/>
          <w:szCs w:val="24"/>
        </w:rPr>
      </w:pPr>
      <w:r w:rsidRPr="00FD4179">
        <w:rPr>
          <w:spacing w:val="-1"/>
          <w:sz w:val="24"/>
          <w:szCs w:val="24"/>
        </w:rPr>
        <w:t>отсутствие запахов при работе;</w:t>
      </w:r>
    </w:p>
    <w:p w:rsidR="00DE7A10" w:rsidRPr="00FD4179" w:rsidRDefault="00DE7A10" w:rsidP="007470E3">
      <w:pPr>
        <w:widowControl/>
        <w:numPr>
          <w:ilvl w:val="0"/>
          <w:numId w:val="32"/>
        </w:numPr>
        <w:tabs>
          <w:tab w:val="left" w:pos="720"/>
        </w:tabs>
        <w:suppressAutoHyphens/>
        <w:adjustRightInd/>
        <w:spacing w:line="240" w:lineRule="auto"/>
        <w:ind w:left="0" w:firstLine="709"/>
        <w:textAlignment w:val="auto"/>
        <w:rPr>
          <w:spacing w:val="-1"/>
          <w:sz w:val="24"/>
          <w:szCs w:val="24"/>
        </w:rPr>
      </w:pPr>
      <w:r w:rsidRPr="00FD4179">
        <w:rPr>
          <w:spacing w:val="-1"/>
          <w:sz w:val="24"/>
          <w:szCs w:val="24"/>
        </w:rPr>
        <w:t>простота в обслуживании;</w:t>
      </w:r>
    </w:p>
    <w:p w:rsidR="00DE7A10" w:rsidRPr="00FD4179" w:rsidRDefault="00DE7A10" w:rsidP="007470E3">
      <w:pPr>
        <w:widowControl/>
        <w:numPr>
          <w:ilvl w:val="0"/>
          <w:numId w:val="32"/>
        </w:numPr>
        <w:tabs>
          <w:tab w:val="left" w:pos="720"/>
        </w:tabs>
        <w:suppressAutoHyphens/>
        <w:adjustRightInd/>
        <w:spacing w:line="240" w:lineRule="auto"/>
        <w:ind w:left="0" w:firstLine="709"/>
        <w:textAlignment w:val="auto"/>
        <w:rPr>
          <w:spacing w:val="-1"/>
          <w:sz w:val="24"/>
          <w:szCs w:val="24"/>
        </w:rPr>
      </w:pPr>
      <w:r w:rsidRPr="00FD4179">
        <w:rPr>
          <w:spacing w:val="-1"/>
          <w:sz w:val="24"/>
          <w:szCs w:val="24"/>
        </w:rPr>
        <w:t>абсолютная водонепроницаемость корпуса установки;</w:t>
      </w:r>
    </w:p>
    <w:p w:rsidR="00DE7A10" w:rsidRPr="00FD4179" w:rsidRDefault="00DE7A10" w:rsidP="007470E3">
      <w:pPr>
        <w:widowControl/>
        <w:numPr>
          <w:ilvl w:val="0"/>
          <w:numId w:val="32"/>
        </w:numPr>
        <w:tabs>
          <w:tab w:val="left" w:pos="720"/>
        </w:tabs>
        <w:suppressAutoHyphens/>
        <w:adjustRightInd/>
        <w:spacing w:line="240" w:lineRule="auto"/>
        <w:ind w:left="0" w:firstLine="709"/>
        <w:textAlignment w:val="auto"/>
        <w:rPr>
          <w:spacing w:val="-1"/>
          <w:sz w:val="24"/>
          <w:szCs w:val="24"/>
        </w:rPr>
      </w:pPr>
      <w:r w:rsidRPr="00FD4179">
        <w:rPr>
          <w:spacing w:val="-1"/>
          <w:sz w:val="24"/>
          <w:szCs w:val="24"/>
        </w:rPr>
        <w:t>высокая механическая прочность;</w:t>
      </w:r>
    </w:p>
    <w:p w:rsidR="00DE7A10" w:rsidRPr="00FD4179" w:rsidRDefault="00DE7A10" w:rsidP="007470E3">
      <w:pPr>
        <w:widowControl/>
        <w:numPr>
          <w:ilvl w:val="0"/>
          <w:numId w:val="32"/>
        </w:numPr>
        <w:tabs>
          <w:tab w:val="left" w:pos="720"/>
        </w:tabs>
        <w:suppressAutoHyphens/>
        <w:adjustRightInd/>
        <w:spacing w:line="240" w:lineRule="auto"/>
        <w:ind w:left="0" w:firstLine="709"/>
        <w:textAlignment w:val="auto"/>
        <w:rPr>
          <w:spacing w:val="-1"/>
          <w:sz w:val="24"/>
          <w:szCs w:val="24"/>
        </w:rPr>
      </w:pPr>
      <w:r w:rsidRPr="00FD4179">
        <w:rPr>
          <w:spacing w:val="-1"/>
          <w:sz w:val="24"/>
          <w:szCs w:val="24"/>
        </w:rPr>
        <w:t>отсутствие коррозии корпуса и технологических элементов;</w:t>
      </w:r>
    </w:p>
    <w:p w:rsidR="00DE7A10" w:rsidRPr="00FD4179" w:rsidRDefault="00DE7A10" w:rsidP="007470E3">
      <w:pPr>
        <w:widowControl/>
        <w:numPr>
          <w:ilvl w:val="0"/>
          <w:numId w:val="32"/>
        </w:numPr>
        <w:tabs>
          <w:tab w:val="left" w:pos="720"/>
        </w:tabs>
        <w:suppressAutoHyphens/>
        <w:adjustRightInd/>
        <w:spacing w:line="240" w:lineRule="auto"/>
        <w:ind w:left="0" w:firstLine="709"/>
        <w:textAlignment w:val="auto"/>
        <w:rPr>
          <w:spacing w:val="-1"/>
          <w:sz w:val="24"/>
          <w:szCs w:val="24"/>
        </w:rPr>
      </w:pPr>
      <w:r w:rsidRPr="00FD4179">
        <w:rPr>
          <w:spacing w:val="-1"/>
          <w:sz w:val="24"/>
          <w:szCs w:val="24"/>
        </w:rPr>
        <w:t>длительный срок эксплуатации (более 50 лет);</w:t>
      </w:r>
    </w:p>
    <w:p w:rsidR="00DE7A10" w:rsidRPr="00FD4179" w:rsidRDefault="00DE7A10" w:rsidP="007470E3">
      <w:pPr>
        <w:widowControl/>
        <w:numPr>
          <w:ilvl w:val="0"/>
          <w:numId w:val="32"/>
        </w:numPr>
        <w:tabs>
          <w:tab w:val="left" w:pos="720"/>
        </w:tabs>
        <w:suppressAutoHyphens/>
        <w:adjustRightInd/>
        <w:spacing w:line="240" w:lineRule="auto"/>
        <w:ind w:left="0" w:firstLine="709"/>
        <w:textAlignment w:val="auto"/>
        <w:rPr>
          <w:spacing w:val="-1"/>
          <w:sz w:val="24"/>
          <w:szCs w:val="24"/>
        </w:rPr>
      </w:pPr>
      <w:r w:rsidRPr="00FD4179">
        <w:rPr>
          <w:spacing w:val="-1"/>
          <w:sz w:val="24"/>
          <w:szCs w:val="24"/>
        </w:rPr>
        <w:t>малая энергоемкость.</w:t>
      </w:r>
    </w:p>
    <w:p w:rsidR="00DE7A10" w:rsidRPr="00FD4179" w:rsidRDefault="00DE7A10" w:rsidP="007470E3">
      <w:pPr>
        <w:tabs>
          <w:tab w:val="left" w:pos="720"/>
        </w:tabs>
        <w:spacing w:line="240" w:lineRule="auto"/>
        <w:ind w:firstLine="709"/>
        <w:rPr>
          <w:spacing w:val="-1"/>
          <w:sz w:val="24"/>
          <w:szCs w:val="24"/>
        </w:rPr>
      </w:pPr>
      <w:r w:rsidRPr="00FD4179">
        <w:rPr>
          <w:spacing w:val="-1"/>
          <w:sz w:val="24"/>
          <w:szCs w:val="24"/>
        </w:rPr>
        <w:t>Установки прошли испытания в НИИ Экологии человека и гигиены окружающей среды и</w:t>
      </w:r>
      <w:r>
        <w:rPr>
          <w:spacing w:val="-1"/>
          <w:sz w:val="24"/>
          <w:szCs w:val="24"/>
        </w:rPr>
        <w:t xml:space="preserve">м. А.Н. Сысина </w:t>
      </w:r>
      <w:r w:rsidRPr="00FD4179">
        <w:rPr>
          <w:spacing w:val="-1"/>
          <w:sz w:val="24"/>
          <w:szCs w:val="24"/>
        </w:rPr>
        <w:t xml:space="preserve"> и в настоящее время признаны наиболее эффективными из всего ряда очистных систем, представленных на российском рынке.</w:t>
      </w:r>
    </w:p>
    <w:p w:rsidR="00DE7A10" w:rsidRPr="00FD4179" w:rsidRDefault="00DE7A10" w:rsidP="007470E3">
      <w:pPr>
        <w:tabs>
          <w:tab w:val="left" w:pos="720"/>
        </w:tabs>
        <w:spacing w:line="240" w:lineRule="auto"/>
        <w:ind w:firstLine="709"/>
        <w:rPr>
          <w:spacing w:val="-1"/>
          <w:sz w:val="24"/>
          <w:szCs w:val="24"/>
        </w:rPr>
      </w:pPr>
      <w:r w:rsidRPr="00FD4179">
        <w:rPr>
          <w:spacing w:val="-1"/>
          <w:sz w:val="24"/>
          <w:szCs w:val="24"/>
        </w:rPr>
        <w:t>Достижение 98% очистки и уникальная система обеззараживания дает возможность соответствовать всем Российским экологическим и санитарно-эпидемиологическим надзорам, рекомендовал эти установки к применению на всей территории Российской Федерации.</w:t>
      </w:r>
    </w:p>
    <w:p w:rsidR="00DE7A10" w:rsidRPr="00FD4179" w:rsidRDefault="00DE7A10" w:rsidP="007470E3">
      <w:pPr>
        <w:tabs>
          <w:tab w:val="left" w:pos="720"/>
        </w:tabs>
        <w:spacing w:line="240" w:lineRule="auto"/>
        <w:ind w:firstLine="709"/>
        <w:rPr>
          <w:spacing w:val="-1"/>
          <w:sz w:val="24"/>
          <w:szCs w:val="24"/>
        </w:rPr>
      </w:pPr>
      <w:r w:rsidRPr="00FD4179">
        <w:rPr>
          <w:spacing w:val="-1"/>
          <w:sz w:val="24"/>
          <w:szCs w:val="24"/>
        </w:rPr>
        <w:t>Модельный ряд очистных установок системы «ЮБАС» разработан с учётом индивидуальных особенностей, для различных условий эксплуатации. Наличие в структуре панелей корпуса вспененного пузырькового слоя способствует сохранению внутренней тепловой энергии биомассы. Качество очистки не снижается в зимних российских условиях и зависит от количества обслуживаемых лиц (от 5 до 100).</w:t>
      </w:r>
    </w:p>
    <w:p w:rsidR="00DE7A10" w:rsidRPr="00FD4179" w:rsidRDefault="00DE7A10" w:rsidP="007470E3">
      <w:pPr>
        <w:tabs>
          <w:tab w:val="left" w:pos="720"/>
        </w:tabs>
        <w:spacing w:line="240" w:lineRule="auto"/>
        <w:ind w:firstLine="709"/>
        <w:rPr>
          <w:spacing w:val="-1"/>
          <w:sz w:val="24"/>
          <w:szCs w:val="24"/>
        </w:rPr>
      </w:pPr>
      <w:r w:rsidRPr="00FD4179">
        <w:rPr>
          <w:spacing w:val="-1"/>
          <w:sz w:val="24"/>
          <w:szCs w:val="24"/>
        </w:rPr>
        <w:t>Станции глубокой биологической очистки сточных вод ЮБАС имеют широкую область применения, начиная от индивидуального использования и заканчивая типовыми модулями, способными перерабатывать объёмы до 1000 куб. м. в сутки, обслуживая целые посёлки или микрорайоны. Помимо разницы в объёмах производительности, станцию ЮБАС можно подобрать для различных требований по степени очистки сточных вод, условий работы и точки сброса.</w:t>
      </w:r>
    </w:p>
    <w:p w:rsidR="00DE7A10" w:rsidRPr="00FD4179" w:rsidRDefault="00DE7A10" w:rsidP="004239BA">
      <w:pPr>
        <w:tabs>
          <w:tab w:val="left" w:pos="720"/>
        </w:tabs>
        <w:spacing w:line="240" w:lineRule="auto"/>
        <w:ind w:firstLine="709"/>
        <w:rPr>
          <w:sz w:val="24"/>
          <w:szCs w:val="24"/>
        </w:rPr>
        <w:sectPr w:rsidR="00DE7A10" w:rsidRPr="00FD4179" w:rsidSect="00690CED">
          <w:pgSz w:w="11906" w:h="16838"/>
          <w:pgMar w:top="567" w:right="567" w:bottom="567" w:left="1134" w:header="510" w:footer="692" w:gutter="0"/>
          <w:cols w:space="720"/>
        </w:sectPr>
      </w:pPr>
      <w:r w:rsidRPr="00FD4179">
        <w:rPr>
          <w:spacing w:val="-1"/>
          <w:sz w:val="24"/>
          <w:szCs w:val="24"/>
        </w:rPr>
        <w:t>Отводимая очищенная сточная вода может использоваться при поливе</w:t>
      </w:r>
      <w:r>
        <w:rPr>
          <w:spacing w:val="-1"/>
          <w:sz w:val="24"/>
          <w:szCs w:val="24"/>
        </w:rPr>
        <w:t>.</w:t>
      </w:r>
    </w:p>
    <w:p w:rsidR="00DE7A10" w:rsidRPr="00FD4179" w:rsidRDefault="00DE7A10" w:rsidP="00A11BB2">
      <w:pPr>
        <w:pStyle w:val="Heading2"/>
        <w:numPr>
          <w:ilvl w:val="0"/>
          <w:numId w:val="0"/>
        </w:numPr>
        <w:tabs>
          <w:tab w:val="num" w:pos="0"/>
        </w:tabs>
        <w:rPr>
          <w:rFonts w:ascii="Times New Roman" w:hAnsi="Times New Roman" w:cs="Times New Roman"/>
          <w:b/>
          <w:bCs/>
          <w:sz w:val="24"/>
          <w:szCs w:val="24"/>
        </w:rPr>
      </w:pPr>
      <w:r>
        <w:rPr>
          <w:rFonts w:ascii="Times New Roman" w:hAnsi="Times New Roman" w:cs="Times New Roman"/>
          <w:b/>
          <w:bCs/>
          <w:sz w:val="24"/>
          <w:szCs w:val="24"/>
        </w:rPr>
        <w:t xml:space="preserve">                                 6</w:t>
      </w:r>
      <w:r w:rsidRPr="00FD4179">
        <w:rPr>
          <w:rFonts w:ascii="Times New Roman" w:hAnsi="Times New Roman" w:cs="Times New Roman"/>
          <w:b/>
          <w:bCs/>
          <w:sz w:val="24"/>
          <w:szCs w:val="24"/>
        </w:rPr>
        <w:t xml:space="preserve">.7. </w:t>
      </w:r>
      <w:r>
        <w:rPr>
          <w:rFonts w:ascii="Times New Roman" w:hAnsi="Times New Roman" w:cs="Times New Roman"/>
          <w:b/>
          <w:bCs/>
          <w:sz w:val="24"/>
          <w:szCs w:val="24"/>
        </w:rPr>
        <w:t xml:space="preserve"> </w:t>
      </w:r>
      <w:r w:rsidRPr="00FD4179">
        <w:rPr>
          <w:rFonts w:ascii="Times New Roman" w:hAnsi="Times New Roman" w:cs="Times New Roman"/>
          <w:b/>
          <w:bCs/>
          <w:sz w:val="24"/>
          <w:szCs w:val="24"/>
        </w:rPr>
        <w:t xml:space="preserve">Перспективные </w:t>
      </w:r>
      <w:r>
        <w:rPr>
          <w:rFonts w:ascii="Times New Roman" w:hAnsi="Times New Roman" w:cs="Times New Roman"/>
          <w:b/>
          <w:bCs/>
          <w:sz w:val="24"/>
          <w:szCs w:val="24"/>
        </w:rPr>
        <w:t xml:space="preserve">  </w:t>
      </w:r>
      <w:r w:rsidRPr="00FD4179">
        <w:rPr>
          <w:rFonts w:ascii="Times New Roman" w:hAnsi="Times New Roman" w:cs="Times New Roman"/>
          <w:b/>
          <w:bCs/>
          <w:sz w:val="24"/>
          <w:szCs w:val="24"/>
        </w:rPr>
        <w:t>показатели</w:t>
      </w:r>
      <w:r>
        <w:rPr>
          <w:rFonts w:ascii="Times New Roman" w:hAnsi="Times New Roman" w:cs="Times New Roman"/>
          <w:b/>
          <w:bCs/>
          <w:sz w:val="24"/>
          <w:szCs w:val="24"/>
        </w:rPr>
        <w:t xml:space="preserve"> </w:t>
      </w:r>
      <w:r w:rsidRPr="00FD4179">
        <w:rPr>
          <w:rFonts w:ascii="Times New Roman" w:hAnsi="Times New Roman" w:cs="Times New Roman"/>
          <w:b/>
          <w:bCs/>
          <w:sz w:val="24"/>
          <w:szCs w:val="24"/>
        </w:rPr>
        <w:t xml:space="preserve"> спроса </w:t>
      </w:r>
      <w:r>
        <w:rPr>
          <w:rFonts w:ascii="Times New Roman" w:hAnsi="Times New Roman" w:cs="Times New Roman"/>
          <w:b/>
          <w:bCs/>
          <w:sz w:val="24"/>
          <w:szCs w:val="24"/>
        </w:rPr>
        <w:t xml:space="preserve"> </w:t>
      </w:r>
      <w:r w:rsidRPr="00FD4179">
        <w:rPr>
          <w:rFonts w:ascii="Times New Roman" w:hAnsi="Times New Roman" w:cs="Times New Roman"/>
          <w:b/>
          <w:bCs/>
          <w:sz w:val="24"/>
          <w:szCs w:val="24"/>
        </w:rPr>
        <w:t>на</w:t>
      </w:r>
      <w:r>
        <w:rPr>
          <w:rFonts w:ascii="Times New Roman" w:hAnsi="Times New Roman" w:cs="Times New Roman"/>
          <w:b/>
          <w:bCs/>
          <w:sz w:val="24"/>
          <w:szCs w:val="24"/>
        </w:rPr>
        <w:t xml:space="preserve"> </w:t>
      </w:r>
      <w:r w:rsidRPr="00FD4179">
        <w:rPr>
          <w:rFonts w:ascii="Times New Roman" w:hAnsi="Times New Roman" w:cs="Times New Roman"/>
          <w:b/>
          <w:bCs/>
          <w:sz w:val="24"/>
          <w:szCs w:val="24"/>
        </w:rPr>
        <w:t xml:space="preserve"> электрическую </w:t>
      </w:r>
      <w:r>
        <w:rPr>
          <w:rFonts w:ascii="Times New Roman" w:hAnsi="Times New Roman" w:cs="Times New Roman"/>
          <w:b/>
          <w:bCs/>
          <w:sz w:val="24"/>
          <w:szCs w:val="24"/>
        </w:rPr>
        <w:t xml:space="preserve"> </w:t>
      </w:r>
      <w:r w:rsidRPr="00FD4179">
        <w:rPr>
          <w:rFonts w:ascii="Times New Roman" w:hAnsi="Times New Roman" w:cs="Times New Roman"/>
          <w:b/>
          <w:bCs/>
          <w:sz w:val="24"/>
          <w:szCs w:val="24"/>
        </w:rPr>
        <w:t>энергию</w:t>
      </w:r>
    </w:p>
    <w:p w:rsidR="00DE7A10" w:rsidRPr="00FD4179" w:rsidRDefault="00DE7A10" w:rsidP="00FE545D">
      <w:pPr>
        <w:shd w:val="clear" w:color="auto" w:fill="FFFFFF"/>
        <w:spacing w:line="240" w:lineRule="auto"/>
        <w:ind w:firstLine="709"/>
        <w:rPr>
          <w:sz w:val="24"/>
          <w:szCs w:val="24"/>
          <w:lang w:eastAsia="ar-SA"/>
        </w:rPr>
      </w:pPr>
      <w:r w:rsidRPr="00FD4179">
        <w:rPr>
          <w:sz w:val="24"/>
          <w:szCs w:val="24"/>
          <w:lang w:eastAsia="ar-SA"/>
        </w:rPr>
        <w:t>Расчётные электрические нагрузки определены по укрупненным показателям энергопотребления в год на одного жителя: для посёлков и сельских поселений данный показатель принят в размере 950 кВт/ч (применительно – не оборудованные стационарными электроплитами) на расчётное количество максимальной нагрузки 4100 ч/год. Удельная максимальная нагрузка на 1 жителя составляет 0,23 кВт. Приведённые укрупнённые нормативы включают в себя энергопотребление жилых и общественных зданий, предприятий культурно-бытового обслуживания, внешнего освещения, водоснабжения, водоотведения и теплоснабжения.</w:t>
      </w:r>
    </w:p>
    <w:p w:rsidR="00DE7A10" w:rsidRPr="00FD4179" w:rsidRDefault="00DE7A10" w:rsidP="00FE545D">
      <w:pPr>
        <w:shd w:val="clear" w:color="auto" w:fill="FFFFFF"/>
        <w:spacing w:line="240" w:lineRule="auto"/>
        <w:ind w:firstLine="709"/>
        <w:rPr>
          <w:sz w:val="24"/>
          <w:szCs w:val="24"/>
          <w:lang w:eastAsia="ar-SA"/>
        </w:rPr>
      </w:pPr>
      <w:r w:rsidRPr="00FD4179">
        <w:rPr>
          <w:sz w:val="24"/>
          <w:szCs w:val="24"/>
          <w:lang w:eastAsia="ar-SA"/>
        </w:rPr>
        <w:t>Электрическая нагрузка всего нового жилого фонда и комплекса общественных зданий составляет:</w:t>
      </w:r>
    </w:p>
    <w:p w:rsidR="00DE7A10" w:rsidRPr="00FD4179" w:rsidRDefault="00DE7A10" w:rsidP="00B54FAB">
      <w:pPr>
        <w:pStyle w:val="a"/>
        <w:ind w:firstLine="0"/>
        <w:rPr>
          <w:i/>
          <w:iCs/>
          <w:sz w:val="24"/>
          <w:szCs w:val="24"/>
        </w:rPr>
      </w:pPr>
    </w:p>
    <w:tbl>
      <w:tblPr>
        <w:tblW w:w="1031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1337"/>
        <w:gridCol w:w="2235"/>
        <w:gridCol w:w="1528"/>
        <w:gridCol w:w="3228"/>
      </w:tblGrid>
      <w:tr w:rsidR="00DE7A10" w:rsidRPr="00FD4179">
        <w:trPr>
          <w:trHeight w:val="185"/>
        </w:trPr>
        <w:tc>
          <w:tcPr>
            <w:tcW w:w="1985" w:type="dxa"/>
            <w:vAlign w:val="center"/>
          </w:tcPr>
          <w:p w:rsidR="00DE7A10" w:rsidRPr="00FD4179" w:rsidRDefault="00DE7A10" w:rsidP="00545204">
            <w:pPr>
              <w:spacing w:line="240" w:lineRule="auto"/>
              <w:ind w:firstLine="0"/>
              <w:jc w:val="left"/>
              <w:rPr>
                <w:b/>
                <w:bCs/>
                <w:sz w:val="24"/>
                <w:szCs w:val="24"/>
                <w:lang w:eastAsia="ru-RU"/>
              </w:rPr>
            </w:pPr>
            <w:r w:rsidRPr="00FD4179">
              <w:rPr>
                <w:b/>
                <w:bCs/>
                <w:sz w:val="24"/>
                <w:szCs w:val="24"/>
                <w:lang w:eastAsia="ru-RU"/>
              </w:rPr>
              <w:t>Существующая нагрузка, кВт</w:t>
            </w:r>
          </w:p>
        </w:tc>
        <w:tc>
          <w:tcPr>
            <w:tcW w:w="3572" w:type="dxa"/>
            <w:gridSpan w:val="2"/>
            <w:vAlign w:val="center"/>
          </w:tcPr>
          <w:p w:rsidR="00DE7A10" w:rsidRPr="00FD4179" w:rsidRDefault="00DE7A10" w:rsidP="00545204">
            <w:pPr>
              <w:spacing w:line="240" w:lineRule="auto"/>
              <w:jc w:val="center"/>
              <w:rPr>
                <w:b/>
                <w:bCs/>
                <w:sz w:val="24"/>
                <w:szCs w:val="24"/>
                <w:lang w:eastAsia="ru-RU"/>
              </w:rPr>
            </w:pPr>
            <w:r w:rsidRPr="00FD4179">
              <w:rPr>
                <w:b/>
                <w:bCs/>
                <w:sz w:val="24"/>
                <w:szCs w:val="24"/>
                <w:lang w:eastAsia="ru-RU"/>
              </w:rPr>
              <w:t>Расчётное количество жителей (прирост), чел</w:t>
            </w:r>
          </w:p>
        </w:tc>
        <w:tc>
          <w:tcPr>
            <w:tcW w:w="4756" w:type="dxa"/>
            <w:gridSpan w:val="2"/>
            <w:vAlign w:val="center"/>
          </w:tcPr>
          <w:p w:rsidR="00DE7A10" w:rsidRPr="00FD4179" w:rsidRDefault="00DE7A10" w:rsidP="00545204">
            <w:pPr>
              <w:spacing w:line="240" w:lineRule="auto"/>
              <w:jc w:val="center"/>
              <w:rPr>
                <w:b/>
                <w:bCs/>
                <w:sz w:val="24"/>
                <w:szCs w:val="24"/>
                <w:lang w:eastAsia="ru-RU"/>
              </w:rPr>
            </w:pPr>
            <w:r w:rsidRPr="00FD4179">
              <w:rPr>
                <w:b/>
                <w:bCs/>
                <w:sz w:val="24"/>
                <w:szCs w:val="24"/>
                <w:lang w:eastAsia="ru-RU"/>
              </w:rPr>
              <w:t>Электрические нагрузки (прирост), кВт</w:t>
            </w:r>
          </w:p>
        </w:tc>
      </w:tr>
      <w:tr w:rsidR="00DE7A10" w:rsidRPr="00FD4179">
        <w:trPr>
          <w:trHeight w:val="70"/>
        </w:trPr>
        <w:tc>
          <w:tcPr>
            <w:tcW w:w="1985" w:type="dxa"/>
            <w:vMerge w:val="restart"/>
            <w:vAlign w:val="center"/>
          </w:tcPr>
          <w:p w:rsidR="00DE7A10" w:rsidRPr="00FD4179" w:rsidRDefault="00DE7A10" w:rsidP="00545204">
            <w:pPr>
              <w:jc w:val="left"/>
              <w:rPr>
                <w:b/>
                <w:bCs/>
                <w:sz w:val="24"/>
                <w:szCs w:val="24"/>
                <w:lang w:eastAsia="ru-RU"/>
              </w:rPr>
            </w:pPr>
            <w:r w:rsidRPr="00FD4179">
              <w:rPr>
                <w:sz w:val="24"/>
                <w:szCs w:val="24"/>
                <w:lang w:eastAsia="ru-RU"/>
              </w:rPr>
              <w:t>902,44</w:t>
            </w:r>
          </w:p>
        </w:tc>
        <w:tc>
          <w:tcPr>
            <w:tcW w:w="1337" w:type="dxa"/>
          </w:tcPr>
          <w:p w:rsidR="00DE7A10" w:rsidRPr="008A7D2E" w:rsidRDefault="00DE7A10" w:rsidP="008A7D2E">
            <w:pPr>
              <w:spacing w:line="240" w:lineRule="auto"/>
              <w:ind w:firstLine="0"/>
              <w:jc w:val="left"/>
              <w:rPr>
                <w:sz w:val="24"/>
                <w:szCs w:val="24"/>
                <w:lang w:eastAsia="ru-RU"/>
              </w:rPr>
            </w:pPr>
            <w:r w:rsidRPr="008A7D2E">
              <w:rPr>
                <w:sz w:val="24"/>
                <w:szCs w:val="24"/>
                <w:lang w:eastAsia="ru-RU"/>
              </w:rPr>
              <w:t>1-очередь</w:t>
            </w:r>
          </w:p>
        </w:tc>
        <w:tc>
          <w:tcPr>
            <w:tcW w:w="2235" w:type="dxa"/>
          </w:tcPr>
          <w:p w:rsidR="00DE7A10" w:rsidRPr="008A7D2E" w:rsidRDefault="00DE7A10" w:rsidP="008A7D2E">
            <w:pPr>
              <w:spacing w:line="240" w:lineRule="auto"/>
              <w:ind w:firstLine="0"/>
              <w:jc w:val="left"/>
              <w:rPr>
                <w:sz w:val="24"/>
                <w:szCs w:val="24"/>
                <w:lang w:eastAsia="ru-RU"/>
              </w:rPr>
            </w:pPr>
            <w:r w:rsidRPr="008A7D2E">
              <w:rPr>
                <w:sz w:val="24"/>
                <w:szCs w:val="24"/>
                <w:lang w:eastAsia="ru-RU"/>
              </w:rPr>
              <w:t>Расчётный    срок</w:t>
            </w:r>
          </w:p>
        </w:tc>
        <w:tc>
          <w:tcPr>
            <w:tcW w:w="1528" w:type="dxa"/>
          </w:tcPr>
          <w:p w:rsidR="00DE7A10" w:rsidRPr="008A7D2E" w:rsidRDefault="00DE7A10" w:rsidP="008A7D2E">
            <w:pPr>
              <w:spacing w:line="240" w:lineRule="auto"/>
              <w:ind w:firstLine="0"/>
              <w:jc w:val="left"/>
              <w:rPr>
                <w:sz w:val="24"/>
                <w:szCs w:val="24"/>
                <w:lang w:eastAsia="ru-RU"/>
              </w:rPr>
            </w:pPr>
            <w:r w:rsidRPr="008A7D2E">
              <w:rPr>
                <w:sz w:val="24"/>
                <w:szCs w:val="24"/>
                <w:lang w:eastAsia="ru-RU"/>
              </w:rPr>
              <w:t>1 -очередь</w:t>
            </w:r>
          </w:p>
        </w:tc>
        <w:tc>
          <w:tcPr>
            <w:tcW w:w="3228" w:type="dxa"/>
          </w:tcPr>
          <w:p w:rsidR="00DE7A10" w:rsidRPr="008A7D2E" w:rsidRDefault="00DE7A10" w:rsidP="008A7D2E">
            <w:pPr>
              <w:spacing w:line="240" w:lineRule="auto"/>
              <w:ind w:firstLine="0"/>
              <w:jc w:val="left"/>
              <w:rPr>
                <w:sz w:val="24"/>
                <w:szCs w:val="24"/>
                <w:lang w:eastAsia="ru-RU"/>
              </w:rPr>
            </w:pPr>
            <w:r w:rsidRPr="008A7D2E">
              <w:rPr>
                <w:sz w:val="24"/>
                <w:szCs w:val="24"/>
                <w:lang w:eastAsia="ru-RU"/>
              </w:rPr>
              <w:t>Расчётный  срок</w:t>
            </w:r>
          </w:p>
        </w:tc>
      </w:tr>
      <w:tr w:rsidR="00DE7A10" w:rsidRPr="00FD4179">
        <w:trPr>
          <w:trHeight w:val="240"/>
        </w:trPr>
        <w:tc>
          <w:tcPr>
            <w:tcW w:w="1985" w:type="dxa"/>
            <w:vMerge/>
            <w:vAlign w:val="center"/>
          </w:tcPr>
          <w:p w:rsidR="00DE7A10" w:rsidRPr="00FD4179" w:rsidRDefault="00DE7A10" w:rsidP="00545204">
            <w:pPr>
              <w:spacing w:line="240" w:lineRule="auto"/>
              <w:jc w:val="left"/>
              <w:rPr>
                <w:sz w:val="24"/>
                <w:szCs w:val="24"/>
                <w:lang w:eastAsia="ru-RU"/>
              </w:rPr>
            </w:pPr>
          </w:p>
        </w:tc>
        <w:tc>
          <w:tcPr>
            <w:tcW w:w="1337" w:type="dxa"/>
          </w:tcPr>
          <w:p w:rsidR="00DE7A10" w:rsidRPr="00FD4179" w:rsidRDefault="00DE7A10" w:rsidP="008A7D2E">
            <w:pPr>
              <w:spacing w:line="240" w:lineRule="auto"/>
              <w:jc w:val="left"/>
              <w:rPr>
                <w:sz w:val="24"/>
                <w:szCs w:val="24"/>
                <w:lang w:eastAsia="ru-RU"/>
              </w:rPr>
            </w:pPr>
            <w:r w:rsidRPr="00FD4179">
              <w:rPr>
                <w:sz w:val="24"/>
                <w:szCs w:val="24"/>
                <w:lang w:eastAsia="ru-RU"/>
              </w:rPr>
              <w:t>448</w:t>
            </w:r>
          </w:p>
        </w:tc>
        <w:tc>
          <w:tcPr>
            <w:tcW w:w="2235" w:type="dxa"/>
          </w:tcPr>
          <w:p w:rsidR="00DE7A10" w:rsidRPr="00FD4179" w:rsidRDefault="00DE7A10" w:rsidP="008A7D2E">
            <w:pPr>
              <w:spacing w:line="240" w:lineRule="auto"/>
              <w:jc w:val="left"/>
              <w:rPr>
                <w:sz w:val="24"/>
                <w:szCs w:val="24"/>
                <w:lang w:eastAsia="ru-RU"/>
              </w:rPr>
            </w:pPr>
            <w:r w:rsidRPr="00FD4179">
              <w:rPr>
                <w:sz w:val="24"/>
                <w:szCs w:val="24"/>
                <w:lang w:eastAsia="ru-RU"/>
              </w:rPr>
              <w:t>998</w:t>
            </w:r>
          </w:p>
        </w:tc>
        <w:tc>
          <w:tcPr>
            <w:tcW w:w="1528" w:type="dxa"/>
          </w:tcPr>
          <w:p w:rsidR="00DE7A10" w:rsidRPr="00FD4179" w:rsidRDefault="00DE7A10" w:rsidP="008A7D2E">
            <w:pPr>
              <w:spacing w:line="240" w:lineRule="auto"/>
              <w:jc w:val="left"/>
              <w:rPr>
                <w:sz w:val="24"/>
                <w:szCs w:val="24"/>
                <w:lang w:eastAsia="ru-RU"/>
              </w:rPr>
            </w:pPr>
            <w:r w:rsidRPr="00FD4179">
              <w:rPr>
                <w:sz w:val="24"/>
                <w:szCs w:val="24"/>
                <w:lang w:eastAsia="ru-RU"/>
              </w:rPr>
              <w:t>103,04</w:t>
            </w:r>
          </w:p>
        </w:tc>
        <w:tc>
          <w:tcPr>
            <w:tcW w:w="3228" w:type="dxa"/>
          </w:tcPr>
          <w:p w:rsidR="00DE7A10" w:rsidRPr="00FD4179" w:rsidRDefault="00DE7A10" w:rsidP="008A7D2E">
            <w:pPr>
              <w:spacing w:line="240" w:lineRule="auto"/>
              <w:jc w:val="left"/>
              <w:rPr>
                <w:sz w:val="24"/>
                <w:szCs w:val="24"/>
                <w:lang w:eastAsia="ru-RU"/>
              </w:rPr>
            </w:pPr>
            <w:r w:rsidRPr="00FD4179">
              <w:rPr>
                <w:sz w:val="24"/>
                <w:szCs w:val="24"/>
                <w:lang w:eastAsia="ru-RU"/>
              </w:rPr>
              <w:t>229,54</w:t>
            </w:r>
          </w:p>
        </w:tc>
      </w:tr>
    </w:tbl>
    <w:p w:rsidR="00DE7A10" w:rsidRPr="00FD4179" w:rsidRDefault="00DE7A10" w:rsidP="00FE545D">
      <w:pPr>
        <w:pStyle w:val="a"/>
        <w:rPr>
          <w:sz w:val="24"/>
          <w:szCs w:val="24"/>
        </w:rPr>
      </w:pPr>
    </w:p>
    <w:p w:rsidR="00DE7A10" w:rsidRPr="00FD4179" w:rsidRDefault="00DE7A10" w:rsidP="00FE545D">
      <w:pPr>
        <w:pStyle w:val="NoSpacing"/>
        <w:ind w:firstLine="709"/>
        <w:rPr>
          <w:sz w:val="24"/>
          <w:szCs w:val="24"/>
        </w:rPr>
      </w:pPr>
      <w:r w:rsidRPr="00FD4179">
        <w:rPr>
          <w:sz w:val="24"/>
          <w:szCs w:val="24"/>
        </w:rPr>
        <w:t>Для электроснабжения жилых застроек и объектов соцкульт</w:t>
      </w:r>
      <w:r>
        <w:rPr>
          <w:sz w:val="24"/>
          <w:szCs w:val="24"/>
        </w:rPr>
        <w:t xml:space="preserve">быта  планируется </w:t>
      </w:r>
      <w:r w:rsidRPr="00FD4179">
        <w:rPr>
          <w:sz w:val="24"/>
          <w:szCs w:val="24"/>
        </w:rPr>
        <w:t xml:space="preserve"> прокладка кабельных линий на напряжение 10 кВ и воздушных линий на напряжение 0,4 кВ. Местоположение новых ТП, трасс питающих и распределительных сетей будут уточнены при рабочем проектировании в соответствии с архитектурно-планировочными решениями. </w:t>
      </w:r>
    </w:p>
    <w:p w:rsidR="00DE7A10" w:rsidRPr="00FD4179" w:rsidRDefault="00DE7A10" w:rsidP="002C7004">
      <w:pPr>
        <w:pStyle w:val="style6"/>
        <w:spacing w:before="0" w:beforeAutospacing="0" w:after="0" w:afterAutospacing="0" w:line="315" w:lineRule="atLeast"/>
        <w:rPr>
          <w:b/>
          <w:bCs/>
          <w:color w:val="FF0000"/>
        </w:rPr>
      </w:pPr>
      <w:bookmarkStart w:id="6" w:name="_Toc308625506"/>
      <w:bookmarkStart w:id="7" w:name="_Toc301440949"/>
    </w:p>
    <w:p w:rsidR="00DE7A10" w:rsidRPr="00FD4179" w:rsidRDefault="00DE7A10" w:rsidP="002C7004">
      <w:pPr>
        <w:pStyle w:val="style6"/>
        <w:spacing w:before="0" w:beforeAutospacing="0" w:after="0" w:afterAutospacing="0" w:line="315" w:lineRule="atLeast"/>
        <w:rPr>
          <w:b/>
          <w:bCs/>
          <w:color w:val="FF0000"/>
        </w:rPr>
      </w:pPr>
    </w:p>
    <w:p w:rsidR="00DE7A10" w:rsidRPr="00FD4179" w:rsidRDefault="00DE7A10" w:rsidP="00B54FAB">
      <w:pPr>
        <w:pStyle w:val="a"/>
        <w:rPr>
          <w:sz w:val="24"/>
          <w:szCs w:val="24"/>
        </w:rPr>
      </w:pPr>
    </w:p>
    <w:p w:rsidR="00DE7A10" w:rsidRPr="00FD4179" w:rsidRDefault="00DE7A10" w:rsidP="00B54FAB">
      <w:pPr>
        <w:pStyle w:val="a"/>
        <w:rPr>
          <w:i/>
          <w:iCs/>
          <w:sz w:val="24"/>
          <w:szCs w:val="24"/>
        </w:rPr>
      </w:pPr>
    </w:p>
    <w:p w:rsidR="00DE7A10" w:rsidRPr="00FD4179" w:rsidRDefault="00DE7A10" w:rsidP="00B54FAB">
      <w:pPr>
        <w:pStyle w:val="a"/>
        <w:rPr>
          <w:i/>
          <w:iCs/>
          <w:sz w:val="24"/>
          <w:szCs w:val="24"/>
        </w:rPr>
      </w:pPr>
    </w:p>
    <w:p w:rsidR="00DE7A10" w:rsidRPr="00FD4179" w:rsidRDefault="00DE7A10" w:rsidP="002C7004">
      <w:pPr>
        <w:pStyle w:val="style6"/>
        <w:spacing w:before="0" w:beforeAutospacing="0" w:after="0" w:afterAutospacing="0" w:line="315" w:lineRule="atLeast"/>
        <w:rPr>
          <w:b/>
          <w:bCs/>
          <w:color w:val="FF0000"/>
        </w:rPr>
      </w:pPr>
    </w:p>
    <w:p w:rsidR="00DE7A10" w:rsidRPr="00FD4179" w:rsidRDefault="00DE7A10" w:rsidP="002C7004">
      <w:pPr>
        <w:pStyle w:val="style6"/>
        <w:spacing w:before="0" w:beforeAutospacing="0" w:after="0" w:afterAutospacing="0" w:line="315" w:lineRule="atLeast"/>
        <w:rPr>
          <w:b/>
          <w:bCs/>
          <w:color w:val="FF0000"/>
        </w:rPr>
      </w:pPr>
    </w:p>
    <w:p w:rsidR="00DE7A10" w:rsidRPr="00FD4179" w:rsidRDefault="00DE7A10" w:rsidP="002C7004">
      <w:pPr>
        <w:pStyle w:val="style6"/>
        <w:spacing w:before="0" w:beforeAutospacing="0" w:after="0" w:afterAutospacing="0" w:line="315" w:lineRule="atLeast"/>
        <w:rPr>
          <w:b/>
          <w:bCs/>
          <w:color w:val="FF0000"/>
        </w:rPr>
      </w:pPr>
    </w:p>
    <w:p w:rsidR="00DE7A10" w:rsidRPr="00FD4179" w:rsidRDefault="00DE7A10" w:rsidP="00C655FC">
      <w:pPr>
        <w:widowControl/>
        <w:adjustRightInd/>
        <w:spacing w:line="240" w:lineRule="auto"/>
        <w:ind w:firstLine="0"/>
        <w:jc w:val="left"/>
        <w:textAlignment w:val="auto"/>
        <w:rPr>
          <w:b/>
          <w:bCs/>
          <w:color w:val="000000"/>
          <w:spacing w:val="0"/>
          <w:sz w:val="24"/>
          <w:szCs w:val="24"/>
          <w:lang w:eastAsia="ru-RU"/>
        </w:rPr>
        <w:sectPr w:rsidR="00DE7A10" w:rsidRPr="00FD4179" w:rsidSect="00690CED">
          <w:pgSz w:w="11906" w:h="16838"/>
          <w:pgMar w:top="567" w:right="567" w:bottom="567" w:left="1134" w:header="709" w:footer="709" w:gutter="0"/>
          <w:cols w:space="708"/>
          <w:docGrid w:linePitch="360"/>
        </w:sectPr>
      </w:pPr>
    </w:p>
    <w:tbl>
      <w:tblPr>
        <w:tblW w:w="15168" w:type="dxa"/>
        <w:tblInd w:w="2" w:type="dxa"/>
        <w:tblLayout w:type="fixed"/>
        <w:tblLook w:val="00A0"/>
      </w:tblPr>
      <w:tblGrid>
        <w:gridCol w:w="825"/>
        <w:gridCol w:w="271"/>
        <w:gridCol w:w="3304"/>
        <w:gridCol w:w="546"/>
        <w:gridCol w:w="815"/>
        <w:gridCol w:w="332"/>
        <w:gridCol w:w="285"/>
        <w:gridCol w:w="758"/>
        <w:gridCol w:w="163"/>
        <w:gridCol w:w="1063"/>
        <w:gridCol w:w="1137"/>
        <w:gridCol w:w="1269"/>
        <w:gridCol w:w="1141"/>
        <w:gridCol w:w="1081"/>
        <w:gridCol w:w="1081"/>
        <w:gridCol w:w="1080"/>
        <w:gridCol w:w="17"/>
      </w:tblGrid>
      <w:tr w:rsidR="00DE7A10" w:rsidRPr="00FD4179">
        <w:trPr>
          <w:trHeight w:val="173"/>
        </w:trPr>
        <w:tc>
          <w:tcPr>
            <w:tcW w:w="15168" w:type="dxa"/>
            <w:gridSpan w:val="17"/>
            <w:tcBorders>
              <w:top w:val="nil"/>
              <w:left w:val="nil"/>
              <w:right w:val="nil"/>
            </w:tcBorders>
            <w:noWrap/>
          </w:tcPr>
          <w:p w:rsidR="00DE7A10" w:rsidRPr="00FD4179" w:rsidRDefault="00DE7A10" w:rsidP="00FD1F2A">
            <w:pPr>
              <w:widowControl/>
              <w:adjustRightInd/>
              <w:spacing w:line="240" w:lineRule="auto"/>
              <w:ind w:firstLine="0"/>
              <w:jc w:val="left"/>
              <w:textAlignment w:val="auto"/>
              <w:rPr>
                <w:rFonts w:ascii="Calibri" w:hAnsi="Calibri" w:cs="Calibri"/>
                <w:color w:val="000000"/>
                <w:spacing w:val="0"/>
                <w:sz w:val="24"/>
                <w:szCs w:val="24"/>
                <w:lang w:eastAsia="ru-RU"/>
              </w:rPr>
            </w:pPr>
            <w:r>
              <w:rPr>
                <w:b/>
                <w:bCs/>
                <w:color w:val="000000"/>
                <w:spacing w:val="0"/>
                <w:sz w:val="24"/>
                <w:szCs w:val="24"/>
                <w:lang w:eastAsia="ru-RU"/>
              </w:rPr>
              <w:t>7</w:t>
            </w:r>
            <w:r w:rsidRPr="00FD4179">
              <w:rPr>
                <w:b/>
                <w:bCs/>
                <w:color w:val="000000"/>
                <w:spacing w:val="0"/>
                <w:sz w:val="24"/>
                <w:szCs w:val="24"/>
                <w:lang w:eastAsia="ru-RU"/>
              </w:rPr>
              <w:t xml:space="preserve">. Целевые </w:t>
            </w:r>
            <w:r>
              <w:rPr>
                <w:b/>
                <w:bCs/>
                <w:color w:val="000000"/>
                <w:spacing w:val="0"/>
                <w:sz w:val="24"/>
                <w:szCs w:val="24"/>
                <w:lang w:eastAsia="ru-RU"/>
              </w:rPr>
              <w:t xml:space="preserve">  </w:t>
            </w:r>
            <w:r w:rsidRPr="00FD4179">
              <w:rPr>
                <w:b/>
                <w:bCs/>
                <w:color w:val="000000"/>
                <w:spacing w:val="0"/>
                <w:sz w:val="24"/>
                <w:szCs w:val="24"/>
                <w:lang w:eastAsia="ru-RU"/>
              </w:rPr>
              <w:t>показатели</w:t>
            </w:r>
            <w:r>
              <w:rPr>
                <w:b/>
                <w:bCs/>
                <w:color w:val="000000"/>
                <w:spacing w:val="0"/>
                <w:sz w:val="24"/>
                <w:szCs w:val="24"/>
                <w:lang w:eastAsia="ru-RU"/>
              </w:rPr>
              <w:t xml:space="preserve">  </w:t>
            </w:r>
            <w:r w:rsidRPr="00FD4179">
              <w:rPr>
                <w:b/>
                <w:bCs/>
                <w:color w:val="000000"/>
                <w:spacing w:val="0"/>
                <w:sz w:val="24"/>
                <w:szCs w:val="24"/>
                <w:lang w:eastAsia="ru-RU"/>
              </w:rPr>
              <w:t xml:space="preserve"> развития </w:t>
            </w:r>
            <w:r>
              <w:rPr>
                <w:b/>
                <w:bCs/>
                <w:color w:val="000000"/>
                <w:spacing w:val="0"/>
                <w:sz w:val="24"/>
                <w:szCs w:val="24"/>
                <w:lang w:eastAsia="ru-RU"/>
              </w:rPr>
              <w:t xml:space="preserve">  </w:t>
            </w:r>
            <w:r w:rsidRPr="00FD4179">
              <w:rPr>
                <w:b/>
                <w:bCs/>
                <w:color w:val="000000"/>
                <w:spacing w:val="0"/>
                <w:sz w:val="24"/>
                <w:szCs w:val="24"/>
                <w:lang w:eastAsia="ru-RU"/>
              </w:rPr>
              <w:t>коммунальной</w:t>
            </w:r>
            <w:r>
              <w:rPr>
                <w:b/>
                <w:bCs/>
                <w:color w:val="000000"/>
                <w:spacing w:val="0"/>
                <w:sz w:val="24"/>
                <w:szCs w:val="24"/>
                <w:lang w:eastAsia="ru-RU"/>
              </w:rPr>
              <w:t xml:space="preserve">  </w:t>
            </w:r>
            <w:r w:rsidRPr="00FD4179">
              <w:rPr>
                <w:b/>
                <w:bCs/>
                <w:color w:val="000000"/>
                <w:spacing w:val="0"/>
                <w:sz w:val="24"/>
                <w:szCs w:val="24"/>
                <w:lang w:eastAsia="ru-RU"/>
              </w:rPr>
              <w:t xml:space="preserve"> инфраструктуры</w:t>
            </w:r>
          </w:p>
        </w:tc>
      </w:tr>
      <w:tr w:rsidR="00DE7A10" w:rsidRPr="00FD4179">
        <w:tblPrEx>
          <w:tblLook w:val="0000"/>
        </w:tblPrEx>
        <w:trPr>
          <w:gridAfter w:val="1"/>
          <w:wAfter w:w="17" w:type="dxa"/>
          <w:trHeight w:val="645"/>
        </w:trPr>
        <w:tc>
          <w:tcPr>
            <w:tcW w:w="825" w:type="dxa"/>
            <w:vMerge w:val="restart"/>
            <w:tcBorders>
              <w:top w:val="single" w:sz="8" w:space="0" w:color="auto"/>
              <w:left w:val="single" w:sz="8" w:space="0" w:color="auto"/>
              <w:bottom w:val="single" w:sz="8" w:space="0" w:color="000000"/>
              <w:right w:val="single" w:sz="8" w:space="0" w:color="auto"/>
            </w:tcBorders>
          </w:tcPr>
          <w:p w:rsidR="00DE7A10" w:rsidRDefault="00DE7A10" w:rsidP="00407B92">
            <w:pPr>
              <w:widowControl/>
              <w:adjustRightInd/>
              <w:spacing w:line="240" w:lineRule="auto"/>
              <w:ind w:firstLine="0"/>
              <w:jc w:val="left"/>
              <w:textAlignment w:val="auto"/>
              <w:rPr>
                <w:color w:val="000000"/>
                <w:spacing w:val="0"/>
                <w:sz w:val="24"/>
                <w:szCs w:val="24"/>
                <w:lang w:eastAsia="ru-RU"/>
              </w:rPr>
            </w:pPr>
            <w:bookmarkStart w:id="8" w:name="_Toc308625507"/>
            <w:bookmarkStart w:id="9" w:name="_Toc301440953"/>
            <w:bookmarkEnd w:id="6"/>
            <w:bookmarkEnd w:id="7"/>
            <w:r w:rsidRPr="006F10C3">
              <w:rPr>
                <w:color w:val="000000"/>
                <w:spacing w:val="0"/>
                <w:sz w:val="24"/>
                <w:szCs w:val="24"/>
                <w:lang w:eastAsia="ru-RU"/>
              </w:rPr>
              <w:t xml:space="preserve">№ </w:t>
            </w:r>
          </w:p>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пп</w:t>
            </w:r>
          </w:p>
        </w:tc>
        <w:tc>
          <w:tcPr>
            <w:tcW w:w="3575" w:type="dxa"/>
            <w:gridSpan w:val="2"/>
            <w:vMerge w:val="restart"/>
            <w:tcBorders>
              <w:top w:val="single" w:sz="8" w:space="0" w:color="auto"/>
              <w:left w:val="single" w:sz="8" w:space="0" w:color="auto"/>
              <w:bottom w:val="single" w:sz="8" w:space="0" w:color="000000"/>
              <w:right w:val="single" w:sz="8" w:space="0" w:color="auto"/>
            </w:tcBorders>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 Наименование целевого показателя</w:t>
            </w:r>
          </w:p>
        </w:tc>
        <w:tc>
          <w:tcPr>
            <w:tcW w:w="1361" w:type="dxa"/>
            <w:gridSpan w:val="2"/>
            <w:vMerge w:val="restart"/>
            <w:tcBorders>
              <w:top w:val="single" w:sz="8" w:space="0" w:color="auto"/>
              <w:left w:val="single" w:sz="8" w:space="0" w:color="auto"/>
              <w:bottom w:val="single" w:sz="8" w:space="0" w:color="000000"/>
              <w:right w:val="single" w:sz="8" w:space="0" w:color="auto"/>
            </w:tcBorders>
          </w:tcPr>
          <w:p w:rsidR="00DE7A10"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Ед. </w:t>
            </w:r>
          </w:p>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изм.</w:t>
            </w:r>
          </w:p>
        </w:tc>
        <w:tc>
          <w:tcPr>
            <w:tcW w:w="1375" w:type="dxa"/>
            <w:gridSpan w:val="3"/>
            <w:vMerge w:val="restart"/>
            <w:tcBorders>
              <w:top w:val="single" w:sz="8" w:space="0" w:color="auto"/>
              <w:left w:val="single" w:sz="8" w:space="0" w:color="auto"/>
              <w:bottom w:val="single" w:sz="8" w:space="0" w:color="000000"/>
              <w:right w:val="single" w:sz="8" w:space="0" w:color="auto"/>
            </w:tcBorders>
          </w:tcPr>
          <w:p w:rsidR="00DE7A10" w:rsidRPr="006F10C3" w:rsidRDefault="00DE7A10" w:rsidP="00407B92">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Ключевые показатели</w:t>
            </w:r>
          </w:p>
        </w:tc>
        <w:tc>
          <w:tcPr>
            <w:tcW w:w="1226" w:type="dxa"/>
            <w:gridSpan w:val="2"/>
            <w:vMerge w:val="restart"/>
            <w:tcBorders>
              <w:top w:val="single" w:sz="8" w:space="0" w:color="auto"/>
              <w:left w:val="single" w:sz="8" w:space="0" w:color="auto"/>
              <w:bottom w:val="single" w:sz="8" w:space="0" w:color="000000"/>
              <w:right w:val="single" w:sz="8" w:space="0" w:color="auto"/>
            </w:tcBorders>
          </w:tcPr>
          <w:p w:rsidR="00DE7A10" w:rsidRPr="006F10C3" w:rsidRDefault="00DE7A10" w:rsidP="00407B92">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Базовый период 2012 г.</w:t>
            </w:r>
          </w:p>
        </w:tc>
        <w:tc>
          <w:tcPr>
            <w:tcW w:w="6789" w:type="dxa"/>
            <w:gridSpan w:val="6"/>
            <w:tcBorders>
              <w:top w:val="single" w:sz="8" w:space="0" w:color="auto"/>
              <w:left w:val="nil"/>
              <w:bottom w:val="single" w:sz="8" w:space="0" w:color="auto"/>
              <w:right w:val="single" w:sz="8" w:space="0" w:color="000000"/>
            </w:tcBorders>
          </w:tcPr>
          <w:p w:rsidR="00DE7A10" w:rsidRPr="006F10C3" w:rsidRDefault="00DE7A10" w:rsidP="00407B92">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Период</w:t>
            </w:r>
            <w:r>
              <w:rPr>
                <w:color w:val="000000"/>
                <w:spacing w:val="0"/>
                <w:sz w:val="24"/>
                <w:szCs w:val="24"/>
                <w:lang w:eastAsia="ru-RU"/>
              </w:rPr>
              <w:t xml:space="preserve">  </w:t>
            </w:r>
            <w:r w:rsidRPr="006F10C3">
              <w:rPr>
                <w:color w:val="000000"/>
                <w:spacing w:val="0"/>
                <w:sz w:val="24"/>
                <w:szCs w:val="24"/>
                <w:lang w:eastAsia="ru-RU"/>
              </w:rPr>
              <w:t xml:space="preserve"> реализации </w:t>
            </w:r>
            <w:r>
              <w:rPr>
                <w:color w:val="000000"/>
                <w:spacing w:val="0"/>
                <w:sz w:val="24"/>
                <w:szCs w:val="24"/>
                <w:lang w:eastAsia="ru-RU"/>
              </w:rPr>
              <w:t xml:space="preserve"> </w:t>
            </w:r>
            <w:r w:rsidRPr="006F10C3">
              <w:rPr>
                <w:color w:val="000000"/>
                <w:spacing w:val="0"/>
                <w:sz w:val="24"/>
                <w:szCs w:val="24"/>
                <w:lang w:eastAsia="ru-RU"/>
              </w:rPr>
              <w:t>программы</w:t>
            </w:r>
          </w:p>
        </w:tc>
      </w:tr>
      <w:tr w:rsidR="00DE7A10" w:rsidRPr="00FD4179">
        <w:tblPrEx>
          <w:tblLook w:val="0000"/>
        </w:tblPrEx>
        <w:trPr>
          <w:gridAfter w:val="1"/>
          <w:wAfter w:w="17" w:type="dxa"/>
          <w:trHeight w:val="832"/>
        </w:trPr>
        <w:tc>
          <w:tcPr>
            <w:tcW w:w="825" w:type="dxa"/>
            <w:vMerge/>
            <w:tcBorders>
              <w:top w:val="single" w:sz="8" w:space="0" w:color="auto"/>
              <w:left w:val="single" w:sz="8" w:space="0" w:color="auto"/>
              <w:bottom w:val="single" w:sz="8" w:space="0" w:color="000000"/>
              <w:right w:val="single" w:sz="8" w:space="0" w:color="auto"/>
            </w:tcBorders>
            <w:vAlign w:val="center"/>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575" w:type="dxa"/>
            <w:gridSpan w:val="2"/>
            <w:vMerge/>
            <w:tcBorders>
              <w:top w:val="single" w:sz="8" w:space="0" w:color="auto"/>
              <w:left w:val="single" w:sz="8" w:space="0" w:color="auto"/>
              <w:bottom w:val="single" w:sz="8" w:space="0" w:color="000000"/>
              <w:right w:val="single" w:sz="8" w:space="0" w:color="auto"/>
            </w:tcBorders>
            <w:vAlign w:val="center"/>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1361" w:type="dxa"/>
            <w:gridSpan w:val="2"/>
            <w:vMerge/>
            <w:tcBorders>
              <w:top w:val="single" w:sz="8" w:space="0" w:color="auto"/>
              <w:left w:val="single" w:sz="8" w:space="0" w:color="auto"/>
              <w:bottom w:val="single" w:sz="4" w:space="0" w:color="auto"/>
              <w:right w:val="single" w:sz="8" w:space="0" w:color="auto"/>
            </w:tcBorders>
            <w:vAlign w:val="center"/>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1375" w:type="dxa"/>
            <w:gridSpan w:val="3"/>
            <w:vMerge/>
            <w:tcBorders>
              <w:top w:val="single" w:sz="8" w:space="0" w:color="auto"/>
              <w:left w:val="single" w:sz="8" w:space="0" w:color="auto"/>
              <w:bottom w:val="single" w:sz="8" w:space="0" w:color="000000"/>
              <w:right w:val="single" w:sz="8" w:space="0" w:color="auto"/>
            </w:tcBorders>
            <w:vAlign w:val="center"/>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1226" w:type="dxa"/>
            <w:gridSpan w:val="2"/>
            <w:vMerge/>
            <w:tcBorders>
              <w:top w:val="single" w:sz="8" w:space="0" w:color="auto"/>
              <w:left w:val="single" w:sz="8" w:space="0" w:color="auto"/>
              <w:bottom w:val="single" w:sz="8" w:space="0" w:color="000000"/>
              <w:right w:val="single" w:sz="8" w:space="0" w:color="auto"/>
            </w:tcBorders>
            <w:vAlign w:val="center"/>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1137" w:type="dxa"/>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2013</w:t>
            </w:r>
            <w:r>
              <w:rPr>
                <w:color w:val="000000"/>
                <w:spacing w:val="0"/>
                <w:sz w:val="24"/>
                <w:szCs w:val="24"/>
                <w:lang w:eastAsia="ru-RU"/>
              </w:rPr>
              <w:t xml:space="preserve"> </w:t>
            </w:r>
            <w:r w:rsidRPr="006F10C3">
              <w:rPr>
                <w:color w:val="000000"/>
                <w:spacing w:val="0"/>
                <w:sz w:val="24"/>
                <w:szCs w:val="24"/>
                <w:lang w:eastAsia="ru-RU"/>
              </w:rPr>
              <w:t xml:space="preserve"> г.</w:t>
            </w:r>
          </w:p>
        </w:tc>
        <w:tc>
          <w:tcPr>
            <w:tcW w:w="1269" w:type="dxa"/>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2014</w:t>
            </w:r>
            <w:r>
              <w:rPr>
                <w:color w:val="000000"/>
                <w:spacing w:val="0"/>
                <w:sz w:val="24"/>
                <w:szCs w:val="24"/>
                <w:lang w:eastAsia="ru-RU"/>
              </w:rPr>
              <w:t xml:space="preserve">  </w:t>
            </w:r>
            <w:r w:rsidRPr="006F10C3">
              <w:rPr>
                <w:color w:val="000000"/>
                <w:spacing w:val="0"/>
                <w:sz w:val="24"/>
                <w:szCs w:val="24"/>
                <w:lang w:eastAsia="ru-RU"/>
              </w:rPr>
              <w:t>г.</w:t>
            </w:r>
          </w:p>
        </w:tc>
        <w:tc>
          <w:tcPr>
            <w:tcW w:w="1141" w:type="dxa"/>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2015</w:t>
            </w:r>
            <w:r>
              <w:rPr>
                <w:color w:val="000000"/>
                <w:spacing w:val="0"/>
                <w:sz w:val="24"/>
                <w:szCs w:val="24"/>
                <w:lang w:eastAsia="ru-RU"/>
              </w:rPr>
              <w:t xml:space="preserve"> </w:t>
            </w:r>
            <w:r w:rsidRPr="006F10C3">
              <w:rPr>
                <w:color w:val="000000"/>
                <w:spacing w:val="0"/>
                <w:sz w:val="24"/>
                <w:szCs w:val="24"/>
                <w:lang w:eastAsia="ru-RU"/>
              </w:rPr>
              <w:t xml:space="preserve"> г.</w:t>
            </w:r>
          </w:p>
        </w:tc>
        <w:tc>
          <w:tcPr>
            <w:tcW w:w="1081" w:type="dxa"/>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2016</w:t>
            </w:r>
            <w:r>
              <w:rPr>
                <w:color w:val="000000"/>
                <w:spacing w:val="0"/>
                <w:sz w:val="24"/>
                <w:szCs w:val="24"/>
                <w:lang w:eastAsia="ru-RU"/>
              </w:rPr>
              <w:t xml:space="preserve"> </w:t>
            </w:r>
            <w:r w:rsidRPr="006F10C3">
              <w:rPr>
                <w:color w:val="000000"/>
                <w:spacing w:val="0"/>
                <w:sz w:val="24"/>
                <w:szCs w:val="24"/>
                <w:lang w:eastAsia="ru-RU"/>
              </w:rPr>
              <w:t>г.</w:t>
            </w:r>
          </w:p>
        </w:tc>
        <w:tc>
          <w:tcPr>
            <w:tcW w:w="1081" w:type="dxa"/>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2017</w:t>
            </w:r>
            <w:r>
              <w:rPr>
                <w:color w:val="000000"/>
                <w:spacing w:val="0"/>
                <w:sz w:val="24"/>
                <w:szCs w:val="24"/>
                <w:lang w:eastAsia="ru-RU"/>
              </w:rPr>
              <w:t xml:space="preserve"> </w:t>
            </w:r>
            <w:r w:rsidRPr="006F10C3">
              <w:rPr>
                <w:color w:val="000000"/>
                <w:spacing w:val="0"/>
                <w:sz w:val="24"/>
                <w:szCs w:val="24"/>
                <w:lang w:eastAsia="ru-RU"/>
              </w:rPr>
              <w:t>г.</w:t>
            </w:r>
          </w:p>
        </w:tc>
        <w:tc>
          <w:tcPr>
            <w:tcW w:w="1080" w:type="dxa"/>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2018</w:t>
            </w:r>
            <w:r>
              <w:rPr>
                <w:color w:val="000000"/>
                <w:spacing w:val="0"/>
                <w:sz w:val="24"/>
                <w:szCs w:val="24"/>
                <w:lang w:eastAsia="ru-RU"/>
              </w:rPr>
              <w:t xml:space="preserve"> </w:t>
            </w:r>
            <w:r w:rsidRPr="006F10C3">
              <w:rPr>
                <w:color w:val="000000"/>
                <w:spacing w:val="0"/>
                <w:sz w:val="24"/>
                <w:szCs w:val="24"/>
                <w:lang w:eastAsia="ru-RU"/>
              </w:rPr>
              <w:t>-2020 гг.</w:t>
            </w:r>
          </w:p>
        </w:tc>
      </w:tr>
      <w:tr w:rsidR="00DE7A10" w:rsidRPr="00FD4179">
        <w:tblPrEx>
          <w:tblLook w:val="0000"/>
        </w:tblPrEx>
        <w:trPr>
          <w:gridAfter w:val="1"/>
          <w:wAfter w:w="17" w:type="dxa"/>
          <w:trHeight w:val="174"/>
        </w:trPr>
        <w:tc>
          <w:tcPr>
            <w:tcW w:w="4400" w:type="dxa"/>
            <w:gridSpan w:val="3"/>
            <w:tcBorders>
              <w:top w:val="single" w:sz="8" w:space="0" w:color="auto"/>
              <w:left w:val="single" w:sz="8" w:space="0" w:color="auto"/>
              <w:bottom w:val="single" w:sz="8" w:space="0" w:color="000000"/>
              <w:right w:val="single" w:sz="8" w:space="0" w:color="000000"/>
            </w:tcBorders>
            <w:noWrap/>
          </w:tcPr>
          <w:p w:rsidR="00DE7A10" w:rsidRPr="00407B92" w:rsidRDefault="00DE7A10" w:rsidP="00D559C9">
            <w:pPr>
              <w:widowControl/>
              <w:adjustRightInd/>
              <w:spacing w:line="240" w:lineRule="auto"/>
              <w:ind w:firstLine="0"/>
              <w:jc w:val="left"/>
              <w:textAlignment w:val="auto"/>
              <w:rPr>
                <w:b/>
                <w:bCs/>
                <w:color w:val="000000"/>
                <w:spacing w:val="0"/>
                <w:sz w:val="24"/>
                <w:szCs w:val="24"/>
                <w:lang w:eastAsia="ru-RU"/>
              </w:rPr>
            </w:pPr>
            <w:r w:rsidRPr="00407B92">
              <w:rPr>
                <w:b/>
                <w:bCs/>
                <w:color w:val="000000"/>
                <w:spacing w:val="0"/>
                <w:sz w:val="24"/>
                <w:szCs w:val="24"/>
                <w:lang w:eastAsia="ru-RU"/>
              </w:rPr>
              <w:t>Группа  А. Общие целевые показатели</w:t>
            </w:r>
          </w:p>
        </w:tc>
        <w:tc>
          <w:tcPr>
            <w:tcW w:w="10751" w:type="dxa"/>
            <w:gridSpan w:val="13"/>
            <w:tcBorders>
              <w:top w:val="single" w:sz="4" w:space="0" w:color="auto"/>
              <w:left w:val="single" w:sz="8" w:space="0" w:color="auto"/>
              <w:bottom w:val="single" w:sz="4"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r>
      <w:tr w:rsidR="00DE7A10" w:rsidRPr="00D569B4">
        <w:tblPrEx>
          <w:tblLook w:val="0000"/>
        </w:tblPrEx>
        <w:trPr>
          <w:gridAfter w:val="1"/>
          <w:wAfter w:w="17" w:type="dxa"/>
          <w:trHeight w:val="480"/>
        </w:trPr>
        <w:tc>
          <w:tcPr>
            <w:tcW w:w="825" w:type="dxa"/>
            <w:vMerge w:val="restart"/>
            <w:tcBorders>
              <w:top w:val="nil"/>
              <w:left w:val="single" w:sz="8" w:space="0" w:color="auto"/>
              <w:right w:val="single" w:sz="8" w:space="0" w:color="auto"/>
            </w:tcBorders>
            <w:noWrap/>
          </w:tcPr>
          <w:p w:rsidR="00DE7A10" w:rsidRPr="006F10C3" w:rsidRDefault="00DE7A10" w:rsidP="00D559C9">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А.1</w:t>
            </w:r>
          </w:p>
          <w:p w:rsidR="00DE7A10" w:rsidRPr="006F10C3" w:rsidRDefault="00DE7A10" w:rsidP="00940C0A">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center"/>
              <w:rPr>
                <w:color w:val="000000"/>
                <w:spacing w:val="0"/>
                <w:sz w:val="24"/>
                <w:szCs w:val="24"/>
                <w:lang w:eastAsia="ru-RU"/>
              </w:rPr>
            </w:pPr>
            <w:r w:rsidRPr="006F10C3">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Доля расходов на коммунальные услуги в совокупном доходе семьи</w:t>
            </w:r>
          </w:p>
        </w:tc>
        <w:tc>
          <w:tcPr>
            <w:tcW w:w="1361" w:type="dxa"/>
            <w:gridSpan w:val="2"/>
            <w:tcBorders>
              <w:top w:val="single" w:sz="4" w:space="0" w:color="auto"/>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1375" w:type="dxa"/>
            <w:gridSpan w:val="3"/>
            <w:tcBorders>
              <w:top w:val="single" w:sz="4" w:space="0" w:color="auto"/>
              <w:left w:val="nil"/>
              <w:bottom w:val="single" w:sz="8" w:space="0" w:color="auto"/>
              <w:right w:val="single" w:sz="8" w:space="0" w:color="auto"/>
            </w:tcBorders>
            <w:noWrap/>
            <w:vAlign w:val="center"/>
          </w:tcPr>
          <w:p w:rsidR="00DE7A10" w:rsidRDefault="00DE7A10" w:rsidP="00BB6630">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не более</w:t>
            </w:r>
          </w:p>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 xml:space="preserve"> 22</w:t>
            </w:r>
          </w:p>
        </w:tc>
        <w:tc>
          <w:tcPr>
            <w:tcW w:w="1226" w:type="dxa"/>
            <w:gridSpan w:val="2"/>
            <w:tcBorders>
              <w:top w:val="single" w:sz="4" w:space="0" w:color="auto"/>
              <w:left w:val="nil"/>
              <w:bottom w:val="single" w:sz="8" w:space="0" w:color="auto"/>
              <w:right w:val="single" w:sz="8" w:space="0" w:color="auto"/>
            </w:tcBorders>
            <w:noWrap/>
            <w:vAlign w:val="center"/>
          </w:tcPr>
          <w:p w:rsidR="00DE7A10" w:rsidRPr="00FD1F2A"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15,8</w:t>
            </w:r>
          </w:p>
        </w:tc>
        <w:tc>
          <w:tcPr>
            <w:tcW w:w="1137" w:type="dxa"/>
            <w:tcBorders>
              <w:top w:val="single" w:sz="4" w:space="0" w:color="auto"/>
              <w:left w:val="nil"/>
              <w:bottom w:val="single" w:sz="8" w:space="0" w:color="auto"/>
              <w:right w:val="single" w:sz="8" w:space="0" w:color="auto"/>
            </w:tcBorders>
            <w:noWrap/>
            <w:vAlign w:val="center"/>
          </w:tcPr>
          <w:p w:rsidR="00DE7A10" w:rsidRPr="00FD1F2A"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13,7</w:t>
            </w:r>
          </w:p>
        </w:tc>
        <w:tc>
          <w:tcPr>
            <w:tcW w:w="1269" w:type="dxa"/>
            <w:tcBorders>
              <w:top w:val="single" w:sz="4" w:space="0" w:color="auto"/>
              <w:left w:val="nil"/>
              <w:bottom w:val="single" w:sz="8" w:space="0" w:color="auto"/>
              <w:right w:val="single" w:sz="8" w:space="0" w:color="auto"/>
            </w:tcBorders>
            <w:noWrap/>
            <w:vAlign w:val="center"/>
          </w:tcPr>
          <w:p w:rsidR="00DE7A10" w:rsidRPr="00D569B4" w:rsidRDefault="00DE7A10" w:rsidP="00BB6630">
            <w:pPr>
              <w:widowControl/>
              <w:adjustRightInd/>
              <w:spacing w:line="240" w:lineRule="auto"/>
              <w:ind w:firstLine="0"/>
              <w:jc w:val="center"/>
              <w:textAlignment w:val="auto"/>
              <w:rPr>
                <w:color w:val="000080"/>
                <w:spacing w:val="0"/>
                <w:sz w:val="24"/>
                <w:szCs w:val="24"/>
                <w:lang w:eastAsia="ru-RU"/>
              </w:rPr>
            </w:pPr>
            <w:r w:rsidRPr="00D569B4">
              <w:rPr>
                <w:color w:val="000080"/>
                <w:spacing w:val="0"/>
                <w:sz w:val="24"/>
                <w:szCs w:val="24"/>
                <w:lang w:eastAsia="ru-RU"/>
              </w:rPr>
              <w:t>13,3</w:t>
            </w:r>
          </w:p>
        </w:tc>
        <w:tc>
          <w:tcPr>
            <w:tcW w:w="1141" w:type="dxa"/>
            <w:tcBorders>
              <w:top w:val="single" w:sz="4" w:space="0" w:color="auto"/>
              <w:left w:val="nil"/>
              <w:bottom w:val="single" w:sz="8" w:space="0" w:color="auto"/>
              <w:right w:val="single" w:sz="8" w:space="0" w:color="auto"/>
            </w:tcBorders>
            <w:noWrap/>
            <w:vAlign w:val="center"/>
          </w:tcPr>
          <w:p w:rsidR="00DE7A10" w:rsidRPr="00D569B4"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13,4</w:t>
            </w:r>
          </w:p>
        </w:tc>
        <w:tc>
          <w:tcPr>
            <w:tcW w:w="1081" w:type="dxa"/>
            <w:tcBorders>
              <w:top w:val="single" w:sz="4" w:space="0" w:color="auto"/>
              <w:left w:val="nil"/>
              <w:bottom w:val="single" w:sz="8" w:space="0" w:color="auto"/>
              <w:right w:val="single" w:sz="8" w:space="0" w:color="auto"/>
            </w:tcBorders>
            <w:noWrap/>
            <w:vAlign w:val="center"/>
          </w:tcPr>
          <w:p w:rsidR="00DE7A10" w:rsidRPr="00D569B4"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13,4</w:t>
            </w:r>
          </w:p>
        </w:tc>
        <w:tc>
          <w:tcPr>
            <w:tcW w:w="1081" w:type="dxa"/>
            <w:tcBorders>
              <w:top w:val="single" w:sz="4" w:space="0" w:color="auto"/>
              <w:left w:val="nil"/>
              <w:bottom w:val="single" w:sz="8" w:space="0" w:color="auto"/>
              <w:right w:val="single" w:sz="8" w:space="0" w:color="auto"/>
            </w:tcBorders>
            <w:noWrap/>
            <w:vAlign w:val="center"/>
          </w:tcPr>
          <w:p w:rsidR="00DE7A10" w:rsidRPr="00D569B4"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13,5</w:t>
            </w:r>
          </w:p>
        </w:tc>
        <w:tc>
          <w:tcPr>
            <w:tcW w:w="1080" w:type="dxa"/>
            <w:tcBorders>
              <w:top w:val="nil"/>
              <w:left w:val="nil"/>
              <w:bottom w:val="single" w:sz="8" w:space="0" w:color="auto"/>
              <w:right w:val="single" w:sz="8" w:space="0" w:color="auto"/>
            </w:tcBorders>
            <w:noWrap/>
            <w:vAlign w:val="center"/>
          </w:tcPr>
          <w:p w:rsidR="00DE7A10" w:rsidRPr="00D569B4"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13,7</w:t>
            </w:r>
          </w:p>
        </w:tc>
      </w:tr>
      <w:tr w:rsidR="00DE7A10" w:rsidRPr="00FD4179">
        <w:tblPrEx>
          <w:tblLook w:val="0000"/>
        </w:tblPrEx>
        <w:trPr>
          <w:gridAfter w:val="1"/>
          <w:wAfter w:w="17" w:type="dxa"/>
          <w:trHeight w:val="555"/>
        </w:trPr>
        <w:tc>
          <w:tcPr>
            <w:tcW w:w="825" w:type="dxa"/>
            <w:vMerge/>
            <w:tcBorders>
              <w:left w:val="single" w:sz="8" w:space="0" w:color="auto"/>
              <w:right w:val="single" w:sz="8" w:space="0" w:color="auto"/>
            </w:tcBorders>
            <w:noWrap/>
            <w:vAlign w:val="bottom"/>
          </w:tcPr>
          <w:p w:rsidR="00DE7A10" w:rsidRPr="006F10C3" w:rsidRDefault="00DE7A10" w:rsidP="00940C0A">
            <w:pPr>
              <w:jc w:val="center"/>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Среднемесячный платеж населения за услугу</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руб.</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FD1F2A"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960</w:t>
            </w:r>
          </w:p>
        </w:tc>
        <w:tc>
          <w:tcPr>
            <w:tcW w:w="1137" w:type="dxa"/>
            <w:tcBorders>
              <w:top w:val="nil"/>
              <w:left w:val="nil"/>
              <w:bottom w:val="single" w:sz="8" w:space="0" w:color="auto"/>
              <w:right w:val="single" w:sz="8" w:space="0" w:color="auto"/>
            </w:tcBorders>
            <w:noWrap/>
            <w:vAlign w:val="center"/>
          </w:tcPr>
          <w:p w:rsidR="00DE7A10" w:rsidRPr="00FD1F2A"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990,7</w:t>
            </w:r>
          </w:p>
        </w:tc>
        <w:tc>
          <w:tcPr>
            <w:tcW w:w="1269" w:type="dxa"/>
            <w:tcBorders>
              <w:top w:val="nil"/>
              <w:left w:val="nil"/>
              <w:bottom w:val="single" w:sz="8" w:space="0" w:color="auto"/>
              <w:right w:val="single" w:sz="8" w:space="0" w:color="auto"/>
            </w:tcBorders>
            <w:noWrap/>
            <w:vAlign w:val="center"/>
          </w:tcPr>
          <w:p w:rsidR="00DE7A10" w:rsidRPr="00D559C9"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1050</w:t>
            </w:r>
          </w:p>
        </w:tc>
        <w:tc>
          <w:tcPr>
            <w:tcW w:w="1141" w:type="dxa"/>
            <w:tcBorders>
              <w:top w:val="nil"/>
              <w:left w:val="nil"/>
              <w:bottom w:val="single" w:sz="8" w:space="0" w:color="auto"/>
              <w:right w:val="single" w:sz="8" w:space="0" w:color="auto"/>
            </w:tcBorders>
            <w:noWrap/>
            <w:vAlign w:val="center"/>
          </w:tcPr>
          <w:p w:rsidR="00DE7A10" w:rsidRPr="00D559C9"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1100</w:t>
            </w:r>
          </w:p>
        </w:tc>
        <w:tc>
          <w:tcPr>
            <w:tcW w:w="1081" w:type="dxa"/>
            <w:tcBorders>
              <w:top w:val="nil"/>
              <w:left w:val="nil"/>
              <w:bottom w:val="single" w:sz="8" w:space="0" w:color="auto"/>
              <w:right w:val="single" w:sz="8" w:space="0" w:color="auto"/>
            </w:tcBorders>
            <w:noWrap/>
            <w:vAlign w:val="center"/>
          </w:tcPr>
          <w:p w:rsidR="00DE7A10" w:rsidRPr="00D559C9"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1150</w:t>
            </w:r>
          </w:p>
        </w:tc>
        <w:tc>
          <w:tcPr>
            <w:tcW w:w="1081" w:type="dxa"/>
            <w:tcBorders>
              <w:top w:val="nil"/>
              <w:left w:val="nil"/>
              <w:bottom w:val="single" w:sz="8" w:space="0" w:color="auto"/>
              <w:right w:val="single" w:sz="8" w:space="0" w:color="auto"/>
            </w:tcBorders>
            <w:noWrap/>
            <w:vAlign w:val="center"/>
          </w:tcPr>
          <w:p w:rsidR="00DE7A10" w:rsidRPr="00D559C9"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1200</w:t>
            </w:r>
          </w:p>
        </w:tc>
        <w:tc>
          <w:tcPr>
            <w:tcW w:w="1080" w:type="dxa"/>
            <w:tcBorders>
              <w:top w:val="nil"/>
              <w:left w:val="nil"/>
              <w:bottom w:val="single" w:sz="8" w:space="0" w:color="auto"/>
              <w:right w:val="single" w:sz="8" w:space="0" w:color="auto"/>
            </w:tcBorders>
            <w:noWrap/>
            <w:vAlign w:val="center"/>
          </w:tcPr>
          <w:p w:rsidR="00DE7A10" w:rsidRPr="00D559C9"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1250</w:t>
            </w:r>
          </w:p>
        </w:tc>
      </w:tr>
      <w:tr w:rsidR="00DE7A10" w:rsidRPr="00D559C9">
        <w:tblPrEx>
          <w:tblLook w:val="0000"/>
        </w:tblPrEx>
        <w:trPr>
          <w:gridAfter w:val="1"/>
          <w:wAfter w:w="17" w:type="dxa"/>
          <w:trHeight w:val="495"/>
        </w:trPr>
        <w:tc>
          <w:tcPr>
            <w:tcW w:w="825" w:type="dxa"/>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center"/>
              <w:textAlignment w:val="auto"/>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Среднемесячные денежные доходы населения</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руб.</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FD1F2A"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6095</w:t>
            </w:r>
          </w:p>
        </w:tc>
        <w:tc>
          <w:tcPr>
            <w:tcW w:w="1137" w:type="dxa"/>
            <w:tcBorders>
              <w:top w:val="nil"/>
              <w:left w:val="nil"/>
              <w:bottom w:val="single" w:sz="8" w:space="0" w:color="auto"/>
              <w:right w:val="single" w:sz="8" w:space="0" w:color="auto"/>
            </w:tcBorders>
            <w:noWrap/>
            <w:vAlign w:val="center"/>
          </w:tcPr>
          <w:p w:rsidR="00DE7A10" w:rsidRPr="00FD1F2A"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7210</w:t>
            </w:r>
          </w:p>
        </w:tc>
        <w:tc>
          <w:tcPr>
            <w:tcW w:w="1269" w:type="dxa"/>
            <w:tcBorders>
              <w:top w:val="nil"/>
              <w:left w:val="nil"/>
              <w:bottom w:val="single" w:sz="8" w:space="0" w:color="auto"/>
              <w:right w:val="single" w:sz="8" w:space="0" w:color="auto"/>
            </w:tcBorders>
            <w:noWrap/>
            <w:vAlign w:val="center"/>
          </w:tcPr>
          <w:p w:rsidR="00DE7A10" w:rsidRPr="00D559C9" w:rsidRDefault="00DE7A10" w:rsidP="00BB6630">
            <w:pPr>
              <w:widowControl/>
              <w:adjustRightInd/>
              <w:spacing w:line="240" w:lineRule="auto"/>
              <w:ind w:firstLine="0"/>
              <w:jc w:val="center"/>
              <w:textAlignment w:val="auto"/>
              <w:rPr>
                <w:i/>
                <w:iCs/>
                <w:color w:val="000080"/>
                <w:spacing w:val="0"/>
                <w:sz w:val="24"/>
                <w:szCs w:val="24"/>
                <w:lang w:eastAsia="ru-RU"/>
              </w:rPr>
            </w:pPr>
            <w:r w:rsidRPr="00D559C9">
              <w:rPr>
                <w:i/>
                <w:iCs/>
                <w:color w:val="000080"/>
                <w:spacing w:val="0"/>
                <w:sz w:val="24"/>
                <w:szCs w:val="24"/>
                <w:lang w:eastAsia="ru-RU"/>
              </w:rPr>
              <w:t>79</w:t>
            </w:r>
            <w:r>
              <w:rPr>
                <w:i/>
                <w:iCs/>
                <w:color w:val="000080"/>
                <w:spacing w:val="0"/>
                <w:sz w:val="24"/>
                <w:szCs w:val="24"/>
                <w:lang w:eastAsia="ru-RU"/>
              </w:rPr>
              <w:t>00</w:t>
            </w:r>
          </w:p>
        </w:tc>
        <w:tc>
          <w:tcPr>
            <w:tcW w:w="1141" w:type="dxa"/>
            <w:tcBorders>
              <w:top w:val="nil"/>
              <w:left w:val="nil"/>
              <w:bottom w:val="single" w:sz="8" w:space="0" w:color="auto"/>
              <w:right w:val="single" w:sz="8" w:space="0" w:color="auto"/>
            </w:tcBorders>
            <w:noWrap/>
            <w:vAlign w:val="center"/>
          </w:tcPr>
          <w:p w:rsidR="00DE7A10" w:rsidRPr="00D559C9"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8200</w:t>
            </w:r>
          </w:p>
        </w:tc>
        <w:tc>
          <w:tcPr>
            <w:tcW w:w="1081" w:type="dxa"/>
            <w:tcBorders>
              <w:top w:val="nil"/>
              <w:left w:val="nil"/>
              <w:bottom w:val="single" w:sz="8" w:space="0" w:color="auto"/>
              <w:right w:val="single" w:sz="8" w:space="0" w:color="auto"/>
            </w:tcBorders>
            <w:noWrap/>
            <w:vAlign w:val="center"/>
          </w:tcPr>
          <w:p w:rsidR="00DE7A10" w:rsidRPr="00D559C9"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8600</w:t>
            </w:r>
          </w:p>
        </w:tc>
        <w:tc>
          <w:tcPr>
            <w:tcW w:w="1081" w:type="dxa"/>
            <w:tcBorders>
              <w:top w:val="nil"/>
              <w:left w:val="nil"/>
              <w:bottom w:val="single" w:sz="8" w:space="0" w:color="auto"/>
              <w:right w:val="single" w:sz="8" w:space="0" w:color="auto"/>
            </w:tcBorders>
            <w:noWrap/>
            <w:vAlign w:val="center"/>
          </w:tcPr>
          <w:p w:rsidR="00DE7A10" w:rsidRPr="00D559C9"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8900</w:t>
            </w:r>
          </w:p>
        </w:tc>
        <w:tc>
          <w:tcPr>
            <w:tcW w:w="1080" w:type="dxa"/>
            <w:tcBorders>
              <w:top w:val="nil"/>
              <w:left w:val="nil"/>
              <w:bottom w:val="single" w:sz="8" w:space="0" w:color="auto"/>
              <w:right w:val="single" w:sz="8" w:space="0" w:color="auto"/>
            </w:tcBorders>
            <w:noWrap/>
            <w:vAlign w:val="center"/>
          </w:tcPr>
          <w:p w:rsidR="00DE7A10" w:rsidRPr="00D559C9" w:rsidRDefault="00DE7A10" w:rsidP="00BB6630">
            <w:pPr>
              <w:widowControl/>
              <w:adjustRightInd/>
              <w:spacing w:line="240" w:lineRule="auto"/>
              <w:ind w:firstLine="0"/>
              <w:jc w:val="center"/>
              <w:textAlignment w:val="auto"/>
              <w:rPr>
                <w:i/>
                <w:iCs/>
                <w:color w:val="000080"/>
                <w:spacing w:val="0"/>
                <w:sz w:val="24"/>
                <w:szCs w:val="24"/>
                <w:lang w:eastAsia="ru-RU"/>
              </w:rPr>
            </w:pPr>
            <w:r>
              <w:rPr>
                <w:i/>
                <w:iCs/>
                <w:color w:val="000080"/>
                <w:spacing w:val="0"/>
                <w:sz w:val="24"/>
                <w:szCs w:val="24"/>
                <w:lang w:eastAsia="ru-RU"/>
              </w:rPr>
              <w:t>9100</w:t>
            </w:r>
          </w:p>
        </w:tc>
      </w:tr>
      <w:tr w:rsidR="00DE7A10" w:rsidRPr="00FD4179">
        <w:tblPrEx>
          <w:tblLook w:val="0000"/>
        </w:tblPrEx>
        <w:trPr>
          <w:gridAfter w:val="1"/>
          <w:wAfter w:w="17" w:type="dxa"/>
          <w:trHeight w:val="420"/>
        </w:trPr>
        <w:tc>
          <w:tcPr>
            <w:tcW w:w="825" w:type="dxa"/>
            <w:vMerge w:val="restart"/>
            <w:tcBorders>
              <w:top w:val="nil"/>
              <w:left w:val="single" w:sz="8" w:space="0" w:color="auto"/>
              <w:right w:val="single" w:sz="8" w:space="0" w:color="auto"/>
            </w:tcBorders>
            <w:noWrap/>
          </w:tcPr>
          <w:p w:rsidR="00DE7A10" w:rsidRPr="006F10C3" w:rsidRDefault="00DE7A10" w:rsidP="00D559C9">
            <w:pPr>
              <w:widowControl/>
              <w:adjustRightInd/>
              <w:spacing w:line="240" w:lineRule="auto"/>
              <w:ind w:firstLine="0"/>
              <w:jc w:val="left"/>
              <w:textAlignment w:val="auto"/>
              <w:rPr>
                <w:color w:val="000000"/>
                <w:spacing w:val="0"/>
                <w:sz w:val="24"/>
                <w:szCs w:val="24"/>
                <w:lang w:eastAsia="ru-RU"/>
              </w:rPr>
            </w:pPr>
            <w:r>
              <w:rPr>
                <w:color w:val="000000"/>
                <w:spacing w:val="0"/>
                <w:sz w:val="24"/>
                <w:szCs w:val="24"/>
                <w:lang w:eastAsia="ru-RU"/>
              </w:rPr>
              <w:t>А.2</w:t>
            </w:r>
          </w:p>
          <w:p w:rsidR="00DE7A10" w:rsidRPr="006F10C3" w:rsidRDefault="00DE7A10" w:rsidP="00940C0A">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center"/>
              <w:rPr>
                <w:color w:val="000000"/>
                <w:spacing w:val="0"/>
                <w:sz w:val="24"/>
                <w:szCs w:val="24"/>
                <w:lang w:eastAsia="ru-RU"/>
              </w:rPr>
            </w:pPr>
            <w:r w:rsidRPr="006F10C3">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Уровень </w:t>
            </w:r>
            <w:r>
              <w:rPr>
                <w:color w:val="000000"/>
                <w:spacing w:val="0"/>
                <w:sz w:val="24"/>
                <w:szCs w:val="24"/>
                <w:lang w:eastAsia="ru-RU"/>
              </w:rPr>
              <w:t xml:space="preserve"> </w:t>
            </w:r>
            <w:r w:rsidRPr="006F10C3">
              <w:rPr>
                <w:color w:val="000000"/>
                <w:spacing w:val="0"/>
                <w:sz w:val="24"/>
                <w:szCs w:val="24"/>
                <w:lang w:eastAsia="ru-RU"/>
              </w:rPr>
              <w:t xml:space="preserve">собираемости платежей </w:t>
            </w:r>
            <w:r>
              <w:rPr>
                <w:color w:val="000000"/>
                <w:spacing w:val="0"/>
                <w:sz w:val="24"/>
                <w:szCs w:val="24"/>
                <w:lang w:eastAsia="ru-RU"/>
              </w:rPr>
              <w:t xml:space="preserve"> </w:t>
            </w:r>
            <w:r w:rsidRPr="006F10C3">
              <w:rPr>
                <w:color w:val="000000"/>
                <w:spacing w:val="0"/>
                <w:sz w:val="24"/>
                <w:szCs w:val="24"/>
                <w:lang w:eastAsia="ru-RU"/>
              </w:rPr>
              <w:t xml:space="preserve">за </w:t>
            </w:r>
            <w:r>
              <w:rPr>
                <w:color w:val="000000"/>
                <w:spacing w:val="0"/>
                <w:sz w:val="24"/>
                <w:szCs w:val="24"/>
                <w:lang w:eastAsia="ru-RU"/>
              </w:rPr>
              <w:t xml:space="preserve">  </w:t>
            </w:r>
            <w:r w:rsidRPr="006F10C3">
              <w:rPr>
                <w:color w:val="000000"/>
                <w:spacing w:val="0"/>
                <w:sz w:val="24"/>
                <w:szCs w:val="24"/>
                <w:lang w:eastAsia="ru-RU"/>
              </w:rPr>
              <w:t>коммунальные услуги</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1375" w:type="dxa"/>
            <w:gridSpan w:val="3"/>
            <w:tcBorders>
              <w:top w:val="nil"/>
              <w:left w:val="nil"/>
              <w:bottom w:val="single" w:sz="8" w:space="0" w:color="auto"/>
              <w:right w:val="single" w:sz="8" w:space="0" w:color="auto"/>
            </w:tcBorders>
            <w:noWrap/>
            <w:vAlign w:val="center"/>
          </w:tcPr>
          <w:p w:rsidR="00DE7A10" w:rsidRDefault="00DE7A10" w:rsidP="00BB6630">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 xml:space="preserve">не ниже </w:t>
            </w:r>
          </w:p>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95</w:t>
            </w:r>
          </w:p>
        </w:tc>
        <w:tc>
          <w:tcPr>
            <w:tcW w:w="1226" w:type="dxa"/>
            <w:gridSpan w:val="2"/>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94,8</w:t>
            </w:r>
          </w:p>
        </w:tc>
        <w:tc>
          <w:tcPr>
            <w:tcW w:w="1137"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95,2</w:t>
            </w:r>
          </w:p>
        </w:tc>
        <w:tc>
          <w:tcPr>
            <w:tcW w:w="1269"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98,2</w:t>
            </w:r>
          </w:p>
        </w:tc>
        <w:tc>
          <w:tcPr>
            <w:tcW w:w="1141"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98,3</w:t>
            </w:r>
          </w:p>
        </w:tc>
        <w:tc>
          <w:tcPr>
            <w:tcW w:w="1081"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98,3</w:t>
            </w:r>
          </w:p>
        </w:tc>
        <w:tc>
          <w:tcPr>
            <w:tcW w:w="1081"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98,4</w:t>
            </w:r>
          </w:p>
        </w:tc>
        <w:tc>
          <w:tcPr>
            <w:tcW w:w="1080"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98,5</w:t>
            </w:r>
          </w:p>
        </w:tc>
      </w:tr>
      <w:tr w:rsidR="00DE7A10" w:rsidRPr="00FD4179">
        <w:tblPrEx>
          <w:tblLook w:val="0000"/>
        </w:tblPrEx>
        <w:trPr>
          <w:gridAfter w:val="1"/>
          <w:wAfter w:w="17" w:type="dxa"/>
          <w:trHeight w:val="390"/>
        </w:trPr>
        <w:tc>
          <w:tcPr>
            <w:tcW w:w="825" w:type="dxa"/>
            <w:vMerge/>
            <w:tcBorders>
              <w:left w:val="single" w:sz="8" w:space="0" w:color="auto"/>
              <w:right w:val="single" w:sz="8" w:space="0" w:color="auto"/>
            </w:tcBorders>
            <w:noWrap/>
            <w:vAlign w:val="bottom"/>
          </w:tcPr>
          <w:p w:rsidR="00DE7A10" w:rsidRPr="006F10C3" w:rsidRDefault="00DE7A10" w:rsidP="00940C0A">
            <w:pPr>
              <w:jc w:val="center"/>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 средств, собранных за услуги</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тыс. руб.</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820F9F" w:rsidRDefault="00DE7A10">
            <w:pPr>
              <w:widowControl/>
              <w:adjustRightInd/>
              <w:spacing w:line="240" w:lineRule="auto"/>
              <w:ind w:firstLine="0"/>
              <w:jc w:val="center"/>
              <w:rPr>
                <w:color w:val="003366"/>
                <w:spacing w:val="0"/>
                <w:sz w:val="24"/>
                <w:szCs w:val="24"/>
                <w:lang w:eastAsia="ru-RU"/>
              </w:rPr>
            </w:pPr>
            <w:r>
              <w:rPr>
                <w:color w:val="003366"/>
                <w:spacing w:val="0"/>
                <w:sz w:val="24"/>
                <w:szCs w:val="24"/>
                <w:lang w:eastAsia="ru-RU"/>
              </w:rPr>
              <w:t>51</w:t>
            </w:r>
            <w:r w:rsidRPr="00820F9F">
              <w:rPr>
                <w:color w:val="003366"/>
                <w:spacing w:val="0"/>
                <w:sz w:val="24"/>
                <w:szCs w:val="24"/>
                <w:lang w:eastAsia="ru-RU"/>
              </w:rPr>
              <w:t>27</w:t>
            </w:r>
          </w:p>
        </w:tc>
        <w:tc>
          <w:tcPr>
            <w:tcW w:w="1137" w:type="dxa"/>
            <w:tcBorders>
              <w:top w:val="nil"/>
              <w:left w:val="nil"/>
              <w:bottom w:val="single" w:sz="8" w:space="0" w:color="auto"/>
              <w:right w:val="single" w:sz="8" w:space="0" w:color="auto"/>
            </w:tcBorders>
            <w:noWrap/>
            <w:vAlign w:val="center"/>
          </w:tcPr>
          <w:p w:rsidR="00DE7A10" w:rsidRPr="00820F9F" w:rsidRDefault="00DE7A10">
            <w:pPr>
              <w:widowControl/>
              <w:adjustRightInd/>
              <w:spacing w:line="240" w:lineRule="auto"/>
              <w:ind w:firstLine="0"/>
              <w:jc w:val="center"/>
              <w:rPr>
                <w:color w:val="003366"/>
                <w:spacing w:val="0"/>
                <w:sz w:val="24"/>
                <w:szCs w:val="24"/>
                <w:lang w:eastAsia="ru-RU"/>
              </w:rPr>
            </w:pPr>
            <w:r>
              <w:rPr>
                <w:color w:val="003366"/>
                <w:spacing w:val="0"/>
                <w:sz w:val="24"/>
                <w:szCs w:val="24"/>
                <w:lang w:eastAsia="ru-RU"/>
              </w:rPr>
              <w:t>51</w:t>
            </w:r>
            <w:r w:rsidRPr="00820F9F">
              <w:rPr>
                <w:color w:val="003366"/>
                <w:spacing w:val="0"/>
                <w:sz w:val="24"/>
                <w:szCs w:val="24"/>
                <w:lang w:eastAsia="ru-RU"/>
              </w:rPr>
              <w:t>05</w:t>
            </w:r>
          </w:p>
        </w:tc>
        <w:tc>
          <w:tcPr>
            <w:tcW w:w="1269" w:type="dxa"/>
            <w:tcBorders>
              <w:top w:val="nil"/>
              <w:left w:val="nil"/>
              <w:bottom w:val="single" w:sz="8" w:space="0" w:color="auto"/>
              <w:right w:val="single" w:sz="8" w:space="0" w:color="auto"/>
            </w:tcBorders>
            <w:noWrap/>
            <w:vAlign w:val="center"/>
          </w:tcPr>
          <w:p w:rsidR="00DE7A10" w:rsidRPr="00820F9F" w:rsidRDefault="00DE7A10" w:rsidP="00BB6630">
            <w:pPr>
              <w:widowControl/>
              <w:adjustRightInd/>
              <w:spacing w:line="240" w:lineRule="auto"/>
              <w:ind w:firstLine="0"/>
              <w:jc w:val="center"/>
              <w:textAlignment w:val="auto"/>
              <w:rPr>
                <w:color w:val="003366"/>
                <w:spacing w:val="0"/>
                <w:sz w:val="24"/>
                <w:szCs w:val="24"/>
                <w:lang w:eastAsia="ru-RU"/>
              </w:rPr>
            </w:pPr>
            <w:r w:rsidRPr="00820F9F">
              <w:rPr>
                <w:color w:val="003366"/>
                <w:spacing w:val="0"/>
                <w:sz w:val="24"/>
                <w:szCs w:val="24"/>
                <w:lang w:eastAsia="ru-RU"/>
              </w:rPr>
              <w:t>5</w:t>
            </w:r>
            <w:r>
              <w:rPr>
                <w:color w:val="003366"/>
                <w:spacing w:val="0"/>
                <w:sz w:val="24"/>
                <w:szCs w:val="24"/>
                <w:lang w:eastAsia="ru-RU"/>
              </w:rPr>
              <w:t>500</w:t>
            </w:r>
          </w:p>
        </w:tc>
        <w:tc>
          <w:tcPr>
            <w:tcW w:w="1141" w:type="dxa"/>
            <w:tcBorders>
              <w:top w:val="nil"/>
              <w:left w:val="nil"/>
              <w:bottom w:val="single" w:sz="8" w:space="0" w:color="auto"/>
              <w:right w:val="single" w:sz="8" w:space="0" w:color="auto"/>
            </w:tcBorders>
            <w:noWrap/>
            <w:vAlign w:val="center"/>
          </w:tcPr>
          <w:p w:rsidR="00DE7A10" w:rsidRPr="00820F9F" w:rsidRDefault="00DE7A10" w:rsidP="00BB6630">
            <w:pPr>
              <w:widowControl/>
              <w:adjustRightInd/>
              <w:spacing w:line="240" w:lineRule="auto"/>
              <w:ind w:firstLine="0"/>
              <w:jc w:val="center"/>
              <w:textAlignment w:val="auto"/>
              <w:rPr>
                <w:color w:val="003366"/>
                <w:spacing w:val="0"/>
                <w:sz w:val="24"/>
                <w:szCs w:val="24"/>
                <w:lang w:eastAsia="ru-RU"/>
              </w:rPr>
            </w:pPr>
            <w:r w:rsidRPr="00820F9F">
              <w:rPr>
                <w:color w:val="003366"/>
                <w:spacing w:val="0"/>
                <w:sz w:val="24"/>
                <w:szCs w:val="24"/>
                <w:lang w:eastAsia="ru-RU"/>
              </w:rPr>
              <w:t>5</w:t>
            </w:r>
            <w:r>
              <w:rPr>
                <w:color w:val="003366"/>
                <w:spacing w:val="0"/>
                <w:sz w:val="24"/>
                <w:szCs w:val="24"/>
                <w:lang w:eastAsia="ru-RU"/>
              </w:rPr>
              <w:t>800</w:t>
            </w:r>
          </w:p>
        </w:tc>
        <w:tc>
          <w:tcPr>
            <w:tcW w:w="1081" w:type="dxa"/>
            <w:tcBorders>
              <w:top w:val="nil"/>
              <w:left w:val="nil"/>
              <w:bottom w:val="single" w:sz="8" w:space="0" w:color="auto"/>
              <w:right w:val="single" w:sz="8" w:space="0" w:color="auto"/>
            </w:tcBorders>
            <w:noWrap/>
            <w:vAlign w:val="center"/>
          </w:tcPr>
          <w:p w:rsidR="00DE7A10" w:rsidRPr="00820F9F" w:rsidRDefault="00DE7A10" w:rsidP="00BB6630">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6100</w:t>
            </w:r>
          </w:p>
        </w:tc>
        <w:tc>
          <w:tcPr>
            <w:tcW w:w="1081" w:type="dxa"/>
            <w:tcBorders>
              <w:top w:val="nil"/>
              <w:left w:val="nil"/>
              <w:bottom w:val="single" w:sz="8" w:space="0" w:color="auto"/>
              <w:right w:val="single" w:sz="8" w:space="0" w:color="auto"/>
            </w:tcBorders>
            <w:noWrap/>
            <w:vAlign w:val="center"/>
          </w:tcPr>
          <w:p w:rsidR="00DE7A10" w:rsidRPr="00820F9F" w:rsidRDefault="00DE7A10" w:rsidP="00BB6630">
            <w:pPr>
              <w:widowControl/>
              <w:adjustRightInd/>
              <w:spacing w:line="240" w:lineRule="auto"/>
              <w:ind w:firstLine="0"/>
              <w:jc w:val="center"/>
              <w:textAlignment w:val="auto"/>
              <w:rPr>
                <w:color w:val="003366"/>
                <w:spacing w:val="0"/>
                <w:sz w:val="24"/>
                <w:szCs w:val="24"/>
                <w:lang w:eastAsia="ru-RU"/>
              </w:rPr>
            </w:pPr>
            <w:r w:rsidRPr="00820F9F">
              <w:rPr>
                <w:color w:val="003366"/>
                <w:spacing w:val="0"/>
                <w:sz w:val="24"/>
                <w:szCs w:val="24"/>
                <w:lang w:eastAsia="ru-RU"/>
              </w:rPr>
              <w:t>6</w:t>
            </w:r>
            <w:r>
              <w:rPr>
                <w:color w:val="003366"/>
                <w:spacing w:val="0"/>
                <w:sz w:val="24"/>
                <w:szCs w:val="24"/>
                <w:lang w:eastAsia="ru-RU"/>
              </w:rPr>
              <w:t>400</w:t>
            </w:r>
          </w:p>
        </w:tc>
        <w:tc>
          <w:tcPr>
            <w:tcW w:w="1080" w:type="dxa"/>
            <w:tcBorders>
              <w:top w:val="nil"/>
              <w:left w:val="nil"/>
              <w:bottom w:val="single" w:sz="8" w:space="0" w:color="auto"/>
              <w:right w:val="single" w:sz="8" w:space="0" w:color="auto"/>
            </w:tcBorders>
            <w:noWrap/>
            <w:vAlign w:val="center"/>
          </w:tcPr>
          <w:p w:rsidR="00DE7A10" w:rsidRPr="00820F9F" w:rsidRDefault="00DE7A10" w:rsidP="00BB6630">
            <w:pPr>
              <w:widowControl/>
              <w:adjustRightInd/>
              <w:spacing w:line="240" w:lineRule="auto"/>
              <w:ind w:firstLine="0"/>
              <w:jc w:val="center"/>
              <w:textAlignment w:val="auto"/>
              <w:rPr>
                <w:color w:val="003366"/>
                <w:spacing w:val="0"/>
                <w:sz w:val="24"/>
                <w:szCs w:val="24"/>
                <w:lang w:eastAsia="ru-RU"/>
              </w:rPr>
            </w:pPr>
            <w:r w:rsidRPr="00820F9F">
              <w:rPr>
                <w:color w:val="003366"/>
                <w:spacing w:val="0"/>
                <w:sz w:val="24"/>
                <w:szCs w:val="24"/>
                <w:lang w:eastAsia="ru-RU"/>
              </w:rPr>
              <w:t>6</w:t>
            </w:r>
            <w:r>
              <w:rPr>
                <w:color w:val="003366"/>
                <w:spacing w:val="0"/>
                <w:sz w:val="24"/>
                <w:szCs w:val="24"/>
                <w:lang w:eastAsia="ru-RU"/>
              </w:rPr>
              <w:t>700</w:t>
            </w:r>
          </w:p>
        </w:tc>
      </w:tr>
      <w:tr w:rsidR="00DE7A10" w:rsidRPr="00FD4179">
        <w:tblPrEx>
          <w:tblLook w:val="0000"/>
        </w:tblPrEx>
        <w:trPr>
          <w:gridAfter w:val="1"/>
          <w:wAfter w:w="17" w:type="dxa"/>
          <w:trHeight w:val="390"/>
        </w:trPr>
        <w:tc>
          <w:tcPr>
            <w:tcW w:w="825" w:type="dxa"/>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center"/>
              <w:textAlignment w:val="auto"/>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 начисленных средств за услуги</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тыс. руб.</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820F9F" w:rsidRDefault="00DE7A10">
            <w:pPr>
              <w:widowControl/>
              <w:adjustRightInd/>
              <w:spacing w:line="240" w:lineRule="auto"/>
              <w:ind w:firstLine="0"/>
              <w:jc w:val="center"/>
              <w:rPr>
                <w:color w:val="003366"/>
                <w:spacing w:val="0"/>
                <w:sz w:val="24"/>
                <w:szCs w:val="24"/>
                <w:lang w:eastAsia="ru-RU"/>
              </w:rPr>
            </w:pPr>
            <w:r w:rsidRPr="00820F9F">
              <w:rPr>
                <w:color w:val="003366"/>
                <w:spacing w:val="0"/>
                <w:sz w:val="24"/>
                <w:szCs w:val="24"/>
                <w:lang w:eastAsia="ru-RU"/>
              </w:rPr>
              <w:t>5411</w:t>
            </w:r>
          </w:p>
        </w:tc>
        <w:tc>
          <w:tcPr>
            <w:tcW w:w="1137" w:type="dxa"/>
            <w:tcBorders>
              <w:top w:val="nil"/>
              <w:left w:val="nil"/>
              <w:bottom w:val="single" w:sz="8" w:space="0" w:color="auto"/>
              <w:right w:val="single" w:sz="8" w:space="0" w:color="auto"/>
            </w:tcBorders>
            <w:noWrap/>
            <w:vAlign w:val="center"/>
          </w:tcPr>
          <w:p w:rsidR="00DE7A10" w:rsidRPr="00820F9F" w:rsidRDefault="00DE7A10">
            <w:pPr>
              <w:widowControl/>
              <w:adjustRightInd/>
              <w:spacing w:line="240" w:lineRule="auto"/>
              <w:ind w:firstLine="0"/>
              <w:jc w:val="center"/>
              <w:rPr>
                <w:color w:val="003366"/>
                <w:spacing w:val="0"/>
                <w:sz w:val="24"/>
                <w:szCs w:val="24"/>
                <w:lang w:eastAsia="ru-RU"/>
              </w:rPr>
            </w:pPr>
            <w:r w:rsidRPr="00820F9F">
              <w:rPr>
                <w:color w:val="003366"/>
                <w:spacing w:val="0"/>
                <w:sz w:val="24"/>
                <w:szCs w:val="24"/>
                <w:lang w:eastAsia="ru-RU"/>
              </w:rPr>
              <w:t>5361</w:t>
            </w:r>
          </w:p>
        </w:tc>
        <w:tc>
          <w:tcPr>
            <w:tcW w:w="1269" w:type="dxa"/>
            <w:tcBorders>
              <w:top w:val="nil"/>
              <w:left w:val="nil"/>
              <w:bottom w:val="single" w:sz="8" w:space="0" w:color="auto"/>
              <w:right w:val="single" w:sz="8" w:space="0" w:color="auto"/>
            </w:tcBorders>
            <w:noWrap/>
            <w:vAlign w:val="center"/>
          </w:tcPr>
          <w:p w:rsidR="00DE7A10" w:rsidRPr="00820F9F" w:rsidRDefault="00DE7A10" w:rsidP="00BB6630">
            <w:pPr>
              <w:widowControl/>
              <w:adjustRightInd/>
              <w:spacing w:line="240" w:lineRule="auto"/>
              <w:ind w:firstLine="0"/>
              <w:jc w:val="center"/>
              <w:textAlignment w:val="auto"/>
              <w:rPr>
                <w:color w:val="003366"/>
                <w:spacing w:val="0"/>
                <w:sz w:val="24"/>
                <w:szCs w:val="24"/>
                <w:lang w:eastAsia="ru-RU"/>
              </w:rPr>
            </w:pPr>
            <w:r w:rsidRPr="00820F9F">
              <w:rPr>
                <w:color w:val="003366"/>
                <w:spacing w:val="0"/>
                <w:sz w:val="24"/>
                <w:szCs w:val="24"/>
                <w:lang w:eastAsia="ru-RU"/>
              </w:rPr>
              <w:t>56</w:t>
            </w:r>
            <w:r>
              <w:rPr>
                <w:color w:val="003366"/>
                <w:spacing w:val="0"/>
                <w:sz w:val="24"/>
                <w:szCs w:val="24"/>
                <w:lang w:eastAsia="ru-RU"/>
              </w:rPr>
              <w:t>00</w:t>
            </w:r>
          </w:p>
        </w:tc>
        <w:tc>
          <w:tcPr>
            <w:tcW w:w="1141" w:type="dxa"/>
            <w:tcBorders>
              <w:top w:val="nil"/>
              <w:left w:val="nil"/>
              <w:bottom w:val="single" w:sz="8" w:space="0" w:color="auto"/>
              <w:right w:val="single" w:sz="8" w:space="0" w:color="auto"/>
            </w:tcBorders>
            <w:noWrap/>
            <w:vAlign w:val="center"/>
          </w:tcPr>
          <w:p w:rsidR="00DE7A10" w:rsidRPr="00820F9F" w:rsidRDefault="00DE7A10" w:rsidP="00BB6630">
            <w:pPr>
              <w:widowControl/>
              <w:adjustRightInd/>
              <w:spacing w:line="240" w:lineRule="auto"/>
              <w:ind w:firstLine="0"/>
              <w:jc w:val="center"/>
              <w:textAlignment w:val="auto"/>
              <w:rPr>
                <w:color w:val="003366"/>
                <w:spacing w:val="0"/>
                <w:sz w:val="24"/>
                <w:szCs w:val="24"/>
                <w:lang w:eastAsia="ru-RU"/>
              </w:rPr>
            </w:pPr>
            <w:r w:rsidRPr="00820F9F">
              <w:rPr>
                <w:color w:val="003366"/>
                <w:spacing w:val="0"/>
                <w:sz w:val="24"/>
                <w:szCs w:val="24"/>
                <w:lang w:eastAsia="ru-RU"/>
              </w:rPr>
              <w:t>5900</w:t>
            </w:r>
          </w:p>
        </w:tc>
        <w:tc>
          <w:tcPr>
            <w:tcW w:w="1081" w:type="dxa"/>
            <w:tcBorders>
              <w:top w:val="nil"/>
              <w:left w:val="nil"/>
              <w:bottom w:val="single" w:sz="8" w:space="0" w:color="auto"/>
              <w:right w:val="single" w:sz="8" w:space="0" w:color="auto"/>
            </w:tcBorders>
            <w:noWrap/>
            <w:vAlign w:val="center"/>
          </w:tcPr>
          <w:p w:rsidR="00DE7A10" w:rsidRPr="00820F9F" w:rsidRDefault="00DE7A10" w:rsidP="00BB6630">
            <w:pPr>
              <w:widowControl/>
              <w:adjustRightInd/>
              <w:spacing w:line="240" w:lineRule="auto"/>
              <w:ind w:firstLine="0"/>
              <w:jc w:val="center"/>
              <w:textAlignment w:val="auto"/>
              <w:rPr>
                <w:color w:val="003366"/>
                <w:spacing w:val="0"/>
                <w:sz w:val="24"/>
                <w:szCs w:val="24"/>
                <w:lang w:eastAsia="ru-RU"/>
              </w:rPr>
            </w:pPr>
            <w:r w:rsidRPr="00820F9F">
              <w:rPr>
                <w:color w:val="003366"/>
                <w:spacing w:val="0"/>
                <w:sz w:val="24"/>
                <w:szCs w:val="24"/>
                <w:lang w:eastAsia="ru-RU"/>
              </w:rPr>
              <w:t>6</w:t>
            </w:r>
            <w:r>
              <w:rPr>
                <w:color w:val="003366"/>
                <w:spacing w:val="0"/>
                <w:sz w:val="24"/>
                <w:szCs w:val="24"/>
                <w:lang w:eastAsia="ru-RU"/>
              </w:rPr>
              <w:t>200</w:t>
            </w:r>
          </w:p>
        </w:tc>
        <w:tc>
          <w:tcPr>
            <w:tcW w:w="1081" w:type="dxa"/>
            <w:tcBorders>
              <w:top w:val="nil"/>
              <w:left w:val="nil"/>
              <w:bottom w:val="single" w:sz="8" w:space="0" w:color="auto"/>
              <w:right w:val="single" w:sz="8" w:space="0" w:color="auto"/>
            </w:tcBorders>
            <w:noWrap/>
            <w:vAlign w:val="center"/>
          </w:tcPr>
          <w:p w:rsidR="00DE7A10" w:rsidRPr="00820F9F" w:rsidRDefault="00DE7A10" w:rsidP="00BB6630">
            <w:pPr>
              <w:widowControl/>
              <w:adjustRightInd/>
              <w:spacing w:line="240" w:lineRule="auto"/>
              <w:ind w:firstLine="0"/>
              <w:jc w:val="center"/>
              <w:textAlignment w:val="auto"/>
              <w:rPr>
                <w:color w:val="003366"/>
                <w:spacing w:val="0"/>
                <w:sz w:val="24"/>
                <w:szCs w:val="24"/>
                <w:lang w:eastAsia="ru-RU"/>
              </w:rPr>
            </w:pPr>
            <w:r w:rsidRPr="00820F9F">
              <w:rPr>
                <w:color w:val="003366"/>
                <w:spacing w:val="0"/>
                <w:sz w:val="24"/>
                <w:szCs w:val="24"/>
                <w:lang w:eastAsia="ru-RU"/>
              </w:rPr>
              <w:t>6</w:t>
            </w:r>
            <w:r>
              <w:rPr>
                <w:color w:val="003366"/>
                <w:spacing w:val="0"/>
                <w:sz w:val="24"/>
                <w:szCs w:val="24"/>
                <w:lang w:eastAsia="ru-RU"/>
              </w:rPr>
              <w:t>500</w:t>
            </w:r>
          </w:p>
        </w:tc>
        <w:tc>
          <w:tcPr>
            <w:tcW w:w="1080" w:type="dxa"/>
            <w:tcBorders>
              <w:top w:val="nil"/>
              <w:left w:val="nil"/>
              <w:bottom w:val="single" w:sz="8" w:space="0" w:color="auto"/>
              <w:right w:val="single" w:sz="8" w:space="0" w:color="auto"/>
            </w:tcBorders>
            <w:noWrap/>
            <w:vAlign w:val="center"/>
          </w:tcPr>
          <w:p w:rsidR="00DE7A10" w:rsidRPr="00820F9F" w:rsidRDefault="00DE7A10" w:rsidP="00BB6630">
            <w:pPr>
              <w:widowControl/>
              <w:adjustRightInd/>
              <w:spacing w:line="240" w:lineRule="auto"/>
              <w:ind w:firstLine="0"/>
              <w:jc w:val="center"/>
              <w:textAlignment w:val="auto"/>
              <w:rPr>
                <w:color w:val="003366"/>
                <w:spacing w:val="0"/>
                <w:sz w:val="24"/>
                <w:szCs w:val="24"/>
                <w:lang w:eastAsia="ru-RU"/>
              </w:rPr>
            </w:pPr>
            <w:r w:rsidRPr="00820F9F">
              <w:rPr>
                <w:color w:val="003366"/>
                <w:spacing w:val="0"/>
                <w:sz w:val="24"/>
                <w:szCs w:val="24"/>
                <w:lang w:eastAsia="ru-RU"/>
              </w:rPr>
              <w:t>68</w:t>
            </w:r>
            <w:r>
              <w:rPr>
                <w:color w:val="003366"/>
                <w:spacing w:val="0"/>
                <w:sz w:val="24"/>
                <w:szCs w:val="24"/>
                <w:lang w:eastAsia="ru-RU"/>
              </w:rPr>
              <w:t>00</w:t>
            </w:r>
          </w:p>
        </w:tc>
      </w:tr>
      <w:tr w:rsidR="00DE7A10" w:rsidRPr="00FD4179">
        <w:tblPrEx>
          <w:tblLook w:val="0000"/>
        </w:tblPrEx>
        <w:trPr>
          <w:gridAfter w:val="1"/>
          <w:wAfter w:w="17" w:type="dxa"/>
          <w:trHeight w:val="96"/>
        </w:trPr>
        <w:tc>
          <w:tcPr>
            <w:tcW w:w="4400" w:type="dxa"/>
            <w:gridSpan w:val="3"/>
            <w:tcBorders>
              <w:top w:val="single" w:sz="8" w:space="0" w:color="auto"/>
              <w:left w:val="single" w:sz="8" w:space="0" w:color="auto"/>
              <w:bottom w:val="single" w:sz="8" w:space="0" w:color="000000"/>
              <w:right w:val="single" w:sz="8" w:space="0" w:color="000000"/>
            </w:tcBorders>
            <w:noWrap/>
          </w:tcPr>
          <w:p w:rsidR="00DE7A10" w:rsidRPr="00407B92" w:rsidRDefault="00DE7A10" w:rsidP="00FD1F2A">
            <w:pPr>
              <w:widowControl/>
              <w:adjustRightInd/>
              <w:spacing w:line="240" w:lineRule="auto"/>
              <w:ind w:firstLine="0"/>
              <w:jc w:val="left"/>
              <w:textAlignment w:val="auto"/>
              <w:rPr>
                <w:b/>
                <w:bCs/>
                <w:color w:val="000000"/>
                <w:spacing w:val="0"/>
                <w:sz w:val="24"/>
                <w:szCs w:val="24"/>
                <w:lang w:eastAsia="ru-RU"/>
              </w:rPr>
            </w:pPr>
            <w:r w:rsidRPr="00407B92">
              <w:rPr>
                <w:b/>
                <w:bCs/>
                <w:color w:val="000000"/>
                <w:spacing w:val="0"/>
                <w:sz w:val="24"/>
                <w:szCs w:val="24"/>
                <w:lang w:eastAsia="ru-RU"/>
              </w:rPr>
              <w:t>Группа В. Надежность поставки ресурса</w:t>
            </w:r>
          </w:p>
        </w:tc>
        <w:tc>
          <w:tcPr>
            <w:tcW w:w="9671" w:type="dxa"/>
            <w:gridSpan w:val="12"/>
            <w:tcBorders>
              <w:top w:val="nil"/>
              <w:left w:val="single" w:sz="8" w:space="0" w:color="auto"/>
              <w:bottom w:val="single" w:sz="4" w:space="0" w:color="auto"/>
              <w:right w:val="single" w:sz="8" w:space="0" w:color="auto"/>
            </w:tcBorders>
            <w:noWrap/>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 </w:t>
            </w:r>
          </w:p>
        </w:tc>
        <w:tc>
          <w:tcPr>
            <w:tcW w:w="1080" w:type="dxa"/>
            <w:tcBorders>
              <w:top w:val="nil"/>
              <w:left w:val="single" w:sz="8" w:space="0" w:color="auto"/>
              <w:bottom w:val="single" w:sz="8" w:space="0" w:color="000000"/>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r>
      <w:tr w:rsidR="00DE7A10" w:rsidRPr="00FD4179">
        <w:tblPrEx>
          <w:tblLook w:val="0000"/>
        </w:tblPrEx>
        <w:trPr>
          <w:gridAfter w:val="1"/>
          <w:wAfter w:w="17" w:type="dxa"/>
          <w:trHeight w:val="420"/>
        </w:trPr>
        <w:tc>
          <w:tcPr>
            <w:tcW w:w="825" w:type="dxa"/>
            <w:vMerge w:val="restart"/>
            <w:tcBorders>
              <w:top w:val="nil"/>
              <w:left w:val="single" w:sz="8" w:space="0" w:color="auto"/>
              <w:right w:val="single" w:sz="8" w:space="0" w:color="auto"/>
            </w:tcBorders>
            <w:noWrap/>
          </w:tcPr>
          <w:p w:rsidR="00DE7A10" w:rsidRPr="006F10C3" w:rsidRDefault="00DE7A10" w:rsidP="00D559C9">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В.1</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Аварийность</w:t>
            </w:r>
            <w:r>
              <w:rPr>
                <w:color w:val="000000"/>
                <w:spacing w:val="0"/>
                <w:sz w:val="24"/>
                <w:szCs w:val="24"/>
                <w:lang w:eastAsia="ru-RU"/>
              </w:rPr>
              <w:t xml:space="preserve"> </w:t>
            </w:r>
            <w:r w:rsidRPr="006F10C3">
              <w:rPr>
                <w:color w:val="000000"/>
                <w:spacing w:val="0"/>
                <w:sz w:val="24"/>
                <w:szCs w:val="24"/>
                <w:lang w:eastAsia="ru-RU"/>
              </w:rPr>
              <w:t xml:space="preserve"> системы коммунальной </w:t>
            </w:r>
            <w:r>
              <w:rPr>
                <w:color w:val="000000"/>
                <w:spacing w:val="0"/>
                <w:sz w:val="24"/>
                <w:szCs w:val="24"/>
                <w:lang w:eastAsia="ru-RU"/>
              </w:rPr>
              <w:t xml:space="preserve"> </w:t>
            </w:r>
            <w:r w:rsidRPr="006F10C3">
              <w:rPr>
                <w:color w:val="000000"/>
                <w:spacing w:val="0"/>
                <w:sz w:val="24"/>
                <w:szCs w:val="24"/>
                <w:lang w:eastAsia="ru-RU"/>
              </w:rPr>
              <w:t>инфраструктуры</w:t>
            </w:r>
          </w:p>
        </w:tc>
        <w:tc>
          <w:tcPr>
            <w:tcW w:w="10751" w:type="dxa"/>
            <w:gridSpan w:val="13"/>
            <w:tcBorders>
              <w:top w:val="single" w:sz="4" w:space="0" w:color="auto"/>
              <w:left w:val="nil"/>
              <w:bottom w:val="single" w:sz="8" w:space="0" w:color="auto"/>
              <w:right w:val="single" w:sz="8" w:space="0" w:color="auto"/>
            </w:tcBorders>
            <w:noWrap/>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 </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B36A50" w:rsidRDefault="00DE7A10" w:rsidP="00FD1F2A">
            <w:pPr>
              <w:widowControl/>
              <w:adjustRightInd/>
              <w:spacing w:line="240" w:lineRule="auto"/>
              <w:ind w:firstLine="0"/>
              <w:jc w:val="left"/>
              <w:textAlignment w:val="auto"/>
              <w:rPr>
                <w:color w:val="000000"/>
                <w:spacing w:val="0"/>
                <w:sz w:val="24"/>
                <w:szCs w:val="24"/>
                <w:u w:val="single"/>
                <w:lang w:eastAsia="ru-RU"/>
              </w:rPr>
            </w:pPr>
            <w:r w:rsidRPr="00B36A50">
              <w:rPr>
                <w:color w:val="000000"/>
                <w:spacing w:val="0"/>
                <w:sz w:val="24"/>
                <w:szCs w:val="24"/>
                <w:u w:val="single"/>
                <w:lang w:eastAsia="ru-RU"/>
              </w:rPr>
              <w:t>Теплоснабжение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ед./км</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не более 0,6</w:t>
            </w:r>
          </w:p>
        </w:tc>
        <w:tc>
          <w:tcPr>
            <w:tcW w:w="1226" w:type="dxa"/>
            <w:gridSpan w:val="2"/>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0,4</w:t>
            </w:r>
          </w:p>
        </w:tc>
        <w:tc>
          <w:tcPr>
            <w:tcW w:w="1137"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r>
              <w:rPr>
                <w:color w:val="003366"/>
                <w:spacing w:val="0"/>
                <w:sz w:val="24"/>
                <w:szCs w:val="24"/>
                <w:lang w:eastAsia="ru-RU"/>
              </w:rPr>
              <w:t>6</w:t>
            </w:r>
          </w:p>
        </w:tc>
        <w:tc>
          <w:tcPr>
            <w:tcW w:w="1269"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0,0</w:t>
            </w:r>
          </w:p>
        </w:tc>
        <w:tc>
          <w:tcPr>
            <w:tcW w:w="114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0,0</w:t>
            </w:r>
          </w:p>
        </w:tc>
        <w:tc>
          <w:tcPr>
            <w:tcW w:w="108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0,0</w:t>
            </w:r>
          </w:p>
        </w:tc>
        <w:tc>
          <w:tcPr>
            <w:tcW w:w="108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0,0</w:t>
            </w:r>
          </w:p>
        </w:tc>
        <w:tc>
          <w:tcPr>
            <w:tcW w:w="1080"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0,0</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количество аварий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ед.</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3</w:t>
            </w:r>
          </w:p>
        </w:tc>
        <w:tc>
          <w:tcPr>
            <w:tcW w:w="1137"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2</w:t>
            </w:r>
          </w:p>
        </w:tc>
        <w:tc>
          <w:tcPr>
            <w:tcW w:w="1269"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0</w:t>
            </w:r>
          </w:p>
        </w:tc>
        <w:tc>
          <w:tcPr>
            <w:tcW w:w="114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0</w:t>
            </w:r>
          </w:p>
        </w:tc>
        <w:tc>
          <w:tcPr>
            <w:tcW w:w="108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0</w:t>
            </w:r>
          </w:p>
        </w:tc>
        <w:tc>
          <w:tcPr>
            <w:tcW w:w="1080"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0</w:t>
            </w:r>
          </w:p>
        </w:tc>
      </w:tr>
      <w:tr w:rsidR="00DE7A10" w:rsidRPr="00FD4179">
        <w:tblPrEx>
          <w:tblLook w:val="0000"/>
        </w:tblPrEx>
        <w:trPr>
          <w:gridAfter w:val="1"/>
          <w:wAfter w:w="17" w:type="dxa"/>
          <w:trHeight w:val="49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Протяженность тепловых сетей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км</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1,</w:t>
            </w:r>
            <w:r>
              <w:rPr>
                <w:i/>
                <w:iCs/>
                <w:color w:val="003366"/>
                <w:spacing w:val="0"/>
                <w:sz w:val="24"/>
                <w:szCs w:val="24"/>
                <w:lang w:eastAsia="ru-RU"/>
              </w:rPr>
              <w:t>28</w:t>
            </w:r>
          </w:p>
        </w:tc>
        <w:tc>
          <w:tcPr>
            <w:tcW w:w="1137"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1</w:t>
            </w:r>
            <w:r>
              <w:rPr>
                <w:i/>
                <w:iCs/>
                <w:color w:val="003366"/>
                <w:spacing w:val="0"/>
                <w:sz w:val="24"/>
                <w:szCs w:val="24"/>
                <w:lang w:eastAsia="ru-RU"/>
              </w:rPr>
              <w:t>,28</w:t>
            </w:r>
          </w:p>
        </w:tc>
        <w:tc>
          <w:tcPr>
            <w:tcW w:w="1269"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1,</w:t>
            </w:r>
            <w:r>
              <w:rPr>
                <w:i/>
                <w:iCs/>
                <w:color w:val="003366"/>
                <w:spacing w:val="0"/>
                <w:sz w:val="24"/>
                <w:szCs w:val="24"/>
                <w:lang w:eastAsia="ru-RU"/>
              </w:rPr>
              <w:t>3</w:t>
            </w:r>
          </w:p>
        </w:tc>
        <w:tc>
          <w:tcPr>
            <w:tcW w:w="114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1,4</w:t>
            </w:r>
          </w:p>
        </w:tc>
        <w:tc>
          <w:tcPr>
            <w:tcW w:w="108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1,</w:t>
            </w:r>
            <w:r>
              <w:rPr>
                <w:i/>
                <w:iCs/>
                <w:color w:val="003366"/>
                <w:spacing w:val="0"/>
                <w:sz w:val="24"/>
                <w:szCs w:val="24"/>
                <w:lang w:eastAsia="ru-RU"/>
              </w:rPr>
              <w:t>5</w:t>
            </w:r>
          </w:p>
        </w:tc>
        <w:tc>
          <w:tcPr>
            <w:tcW w:w="1081" w:type="dxa"/>
            <w:tcBorders>
              <w:top w:val="nil"/>
              <w:left w:val="nil"/>
              <w:bottom w:val="single" w:sz="8" w:space="0" w:color="auto"/>
              <w:right w:val="single" w:sz="8" w:space="0" w:color="auto"/>
            </w:tcBorders>
            <w:noWrap/>
          </w:tcPr>
          <w:p w:rsidR="00DE7A10" w:rsidRPr="00B36A50" w:rsidRDefault="00DE7A10" w:rsidP="00837A41">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1</w:t>
            </w:r>
            <w:r>
              <w:rPr>
                <w:i/>
                <w:iCs/>
                <w:color w:val="003366"/>
                <w:spacing w:val="0"/>
                <w:sz w:val="24"/>
                <w:szCs w:val="24"/>
                <w:lang w:eastAsia="ru-RU"/>
              </w:rPr>
              <w:t>,6</w:t>
            </w:r>
          </w:p>
        </w:tc>
        <w:tc>
          <w:tcPr>
            <w:tcW w:w="1080" w:type="dxa"/>
            <w:tcBorders>
              <w:top w:val="nil"/>
              <w:left w:val="nil"/>
              <w:bottom w:val="single" w:sz="8" w:space="0" w:color="auto"/>
              <w:right w:val="single" w:sz="8" w:space="0" w:color="auto"/>
            </w:tcBorders>
            <w:noWrap/>
          </w:tcPr>
          <w:p w:rsidR="00DE7A10" w:rsidRPr="00B36A50" w:rsidRDefault="00DE7A10" w:rsidP="00837A41">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1,7</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B36A50" w:rsidRDefault="00DE7A10" w:rsidP="00FD1F2A">
            <w:pPr>
              <w:widowControl/>
              <w:adjustRightInd/>
              <w:spacing w:line="240" w:lineRule="auto"/>
              <w:ind w:firstLine="0"/>
              <w:jc w:val="left"/>
              <w:textAlignment w:val="auto"/>
              <w:rPr>
                <w:color w:val="000000"/>
                <w:spacing w:val="0"/>
                <w:sz w:val="24"/>
                <w:szCs w:val="24"/>
                <w:u w:val="single"/>
                <w:lang w:eastAsia="ru-RU"/>
              </w:rPr>
            </w:pPr>
            <w:r w:rsidRPr="00B36A50">
              <w:rPr>
                <w:color w:val="000000"/>
                <w:spacing w:val="0"/>
                <w:sz w:val="24"/>
                <w:szCs w:val="24"/>
                <w:u w:val="single"/>
                <w:lang w:eastAsia="ru-RU"/>
              </w:rPr>
              <w:t>Водоснабжение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ед./км</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не более 0,6</w:t>
            </w:r>
          </w:p>
        </w:tc>
        <w:tc>
          <w:tcPr>
            <w:tcW w:w="1226" w:type="dxa"/>
            <w:gridSpan w:val="2"/>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1,5</w:t>
            </w:r>
          </w:p>
        </w:tc>
        <w:tc>
          <w:tcPr>
            <w:tcW w:w="1137"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2,2</w:t>
            </w:r>
          </w:p>
        </w:tc>
        <w:tc>
          <w:tcPr>
            <w:tcW w:w="1269"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p>
        </w:tc>
        <w:tc>
          <w:tcPr>
            <w:tcW w:w="114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p>
        </w:tc>
        <w:tc>
          <w:tcPr>
            <w:tcW w:w="108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p>
        </w:tc>
        <w:tc>
          <w:tcPr>
            <w:tcW w:w="1081" w:type="dxa"/>
            <w:tcBorders>
              <w:top w:val="nil"/>
              <w:left w:val="nil"/>
              <w:bottom w:val="single" w:sz="8" w:space="0" w:color="auto"/>
              <w:right w:val="single" w:sz="8" w:space="0" w:color="auto"/>
            </w:tcBorders>
            <w:noWrap/>
          </w:tcPr>
          <w:p w:rsidR="00DE7A10" w:rsidRPr="00B36A50" w:rsidRDefault="00DE7A10" w:rsidP="00837A41">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p>
        </w:tc>
        <w:tc>
          <w:tcPr>
            <w:tcW w:w="1080" w:type="dxa"/>
            <w:tcBorders>
              <w:top w:val="nil"/>
              <w:left w:val="nil"/>
              <w:bottom w:val="single" w:sz="8" w:space="0" w:color="auto"/>
              <w:right w:val="single" w:sz="8" w:space="0" w:color="auto"/>
            </w:tcBorders>
            <w:noWrap/>
          </w:tcPr>
          <w:p w:rsidR="00DE7A10" w:rsidRPr="00B36A50" w:rsidRDefault="00DE7A10" w:rsidP="00837A41">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количество аварий</w:t>
            </w:r>
          </w:p>
        </w:tc>
        <w:tc>
          <w:tcPr>
            <w:tcW w:w="1361" w:type="dxa"/>
            <w:gridSpan w:val="2"/>
            <w:tcBorders>
              <w:top w:val="nil"/>
              <w:left w:val="nil"/>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ед.</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3</w:t>
            </w:r>
          </w:p>
        </w:tc>
        <w:tc>
          <w:tcPr>
            <w:tcW w:w="1137"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2</w:t>
            </w:r>
          </w:p>
        </w:tc>
        <w:tc>
          <w:tcPr>
            <w:tcW w:w="1269"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p>
        </w:tc>
        <w:tc>
          <w:tcPr>
            <w:tcW w:w="1141"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p>
        </w:tc>
        <w:tc>
          <w:tcPr>
            <w:tcW w:w="1080" w:type="dxa"/>
            <w:tcBorders>
              <w:top w:val="nil"/>
              <w:left w:val="nil"/>
              <w:bottom w:val="single" w:sz="8" w:space="0" w:color="auto"/>
              <w:right w:val="single" w:sz="8" w:space="0" w:color="auto"/>
            </w:tcBorders>
            <w:noWrap/>
            <w:vAlign w:val="center"/>
          </w:tcPr>
          <w:p w:rsidR="00DE7A10" w:rsidRPr="00B36A50" w:rsidRDefault="00DE7A10" w:rsidP="00BB663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0</w:t>
            </w:r>
          </w:p>
        </w:tc>
      </w:tr>
      <w:tr w:rsidR="00DE7A10" w:rsidRPr="00FD4179">
        <w:tblPrEx>
          <w:tblLook w:val="0000"/>
        </w:tblPrEx>
        <w:trPr>
          <w:gridAfter w:val="1"/>
          <w:wAfter w:w="17" w:type="dxa"/>
          <w:trHeight w:val="450"/>
        </w:trPr>
        <w:tc>
          <w:tcPr>
            <w:tcW w:w="825" w:type="dxa"/>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Протяженность водопроводных  сетей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км</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4,5</w:t>
            </w:r>
          </w:p>
        </w:tc>
        <w:tc>
          <w:tcPr>
            <w:tcW w:w="1137"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4,5</w:t>
            </w:r>
          </w:p>
        </w:tc>
        <w:tc>
          <w:tcPr>
            <w:tcW w:w="1269"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4,6</w:t>
            </w:r>
          </w:p>
        </w:tc>
        <w:tc>
          <w:tcPr>
            <w:tcW w:w="114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4,</w:t>
            </w:r>
            <w:r>
              <w:rPr>
                <w:color w:val="003366"/>
                <w:spacing w:val="0"/>
                <w:sz w:val="24"/>
                <w:szCs w:val="24"/>
                <w:lang w:eastAsia="ru-RU"/>
              </w:rPr>
              <w:t>7</w:t>
            </w:r>
          </w:p>
        </w:tc>
        <w:tc>
          <w:tcPr>
            <w:tcW w:w="108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4,</w:t>
            </w:r>
            <w:r>
              <w:rPr>
                <w:color w:val="003366"/>
                <w:spacing w:val="0"/>
                <w:sz w:val="24"/>
                <w:szCs w:val="24"/>
                <w:lang w:eastAsia="ru-RU"/>
              </w:rPr>
              <w:t>8</w:t>
            </w:r>
          </w:p>
        </w:tc>
        <w:tc>
          <w:tcPr>
            <w:tcW w:w="1081"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4,</w:t>
            </w:r>
            <w:r>
              <w:rPr>
                <w:color w:val="003366"/>
                <w:spacing w:val="0"/>
                <w:sz w:val="24"/>
                <w:szCs w:val="24"/>
                <w:lang w:eastAsia="ru-RU"/>
              </w:rPr>
              <w:t>9</w:t>
            </w:r>
          </w:p>
        </w:tc>
        <w:tc>
          <w:tcPr>
            <w:tcW w:w="1080" w:type="dxa"/>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5</w:t>
            </w:r>
          </w:p>
        </w:tc>
      </w:tr>
      <w:tr w:rsidR="00DE7A10" w:rsidRPr="00FD4179">
        <w:tblPrEx>
          <w:tblLook w:val="0000"/>
        </w:tblPrEx>
        <w:trPr>
          <w:gridAfter w:val="1"/>
          <w:wAfter w:w="17" w:type="dxa"/>
          <w:trHeight w:val="315"/>
        </w:trPr>
        <w:tc>
          <w:tcPr>
            <w:tcW w:w="825" w:type="dxa"/>
            <w:vMerge w:val="restart"/>
            <w:tcBorders>
              <w:top w:val="nil"/>
              <w:left w:val="single" w:sz="8" w:space="0" w:color="auto"/>
              <w:right w:val="single" w:sz="8" w:space="0" w:color="auto"/>
            </w:tcBorders>
            <w:noWrap/>
          </w:tcPr>
          <w:p w:rsidR="00DE7A10" w:rsidRPr="00407B92" w:rsidRDefault="00DE7A10" w:rsidP="00D559C9">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В.2</w:t>
            </w:r>
          </w:p>
          <w:p w:rsidR="00DE7A10" w:rsidRPr="00407B92" w:rsidRDefault="00DE7A10" w:rsidP="00940C0A">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 </w:t>
            </w:r>
          </w:p>
          <w:p w:rsidR="00DE7A10" w:rsidRPr="00407B92" w:rsidRDefault="00DE7A10" w:rsidP="00940C0A">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 </w:t>
            </w:r>
          </w:p>
          <w:p w:rsidR="00DE7A10" w:rsidRPr="00407B92" w:rsidRDefault="00DE7A10" w:rsidP="00940C0A">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 </w:t>
            </w:r>
          </w:p>
          <w:p w:rsidR="00DE7A10" w:rsidRPr="00407B92" w:rsidRDefault="00DE7A10" w:rsidP="00940C0A">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 </w:t>
            </w:r>
          </w:p>
          <w:p w:rsidR="00DE7A10" w:rsidRPr="00407B92" w:rsidRDefault="00DE7A10" w:rsidP="00940C0A">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 </w:t>
            </w:r>
          </w:p>
          <w:p w:rsidR="00DE7A10" w:rsidRPr="00407B92" w:rsidRDefault="00DE7A10" w:rsidP="00940C0A">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 </w:t>
            </w:r>
          </w:p>
          <w:p w:rsidR="00DE7A10" w:rsidRPr="00407B92" w:rsidRDefault="00DE7A10" w:rsidP="00940C0A">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 </w:t>
            </w:r>
          </w:p>
          <w:p w:rsidR="00DE7A10" w:rsidRPr="00407B92" w:rsidRDefault="00DE7A10" w:rsidP="00940C0A">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 </w:t>
            </w:r>
          </w:p>
          <w:p w:rsidR="00DE7A10" w:rsidRPr="00407B92" w:rsidRDefault="00DE7A10" w:rsidP="00940C0A">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 </w:t>
            </w:r>
          </w:p>
          <w:p w:rsidR="00DE7A10" w:rsidRPr="00407B92" w:rsidRDefault="00DE7A10" w:rsidP="00940C0A">
            <w:pPr>
              <w:jc w:val="left"/>
              <w:rPr>
                <w:color w:val="000000"/>
                <w:spacing w:val="0"/>
                <w:sz w:val="24"/>
                <w:szCs w:val="24"/>
                <w:lang w:eastAsia="ru-RU"/>
              </w:rPr>
            </w:pPr>
            <w:r w:rsidRPr="00407B92">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tcPr>
          <w:p w:rsidR="00DE7A10" w:rsidRPr="00407B92" w:rsidRDefault="00DE7A10" w:rsidP="00FD1F2A">
            <w:pPr>
              <w:widowControl/>
              <w:adjustRightInd/>
              <w:spacing w:line="240" w:lineRule="auto"/>
              <w:ind w:firstLine="0"/>
              <w:jc w:val="left"/>
              <w:textAlignment w:val="auto"/>
              <w:rPr>
                <w:color w:val="000000"/>
                <w:spacing w:val="0"/>
                <w:sz w:val="24"/>
                <w:szCs w:val="24"/>
                <w:lang w:eastAsia="ru-RU"/>
              </w:rPr>
            </w:pPr>
            <w:r w:rsidRPr="00407B92">
              <w:rPr>
                <w:color w:val="000000"/>
                <w:spacing w:val="0"/>
                <w:sz w:val="24"/>
                <w:szCs w:val="24"/>
                <w:lang w:eastAsia="ru-RU"/>
              </w:rPr>
              <w:t>Перебои</w:t>
            </w:r>
            <w:r>
              <w:rPr>
                <w:color w:val="000000"/>
                <w:spacing w:val="0"/>
                <w:sz w:val="24"/>
                <w:szCs w:val="24"/>
                <w:lang w:eastAsia="ru-RU"/>
              </w:rPr>
              <w:t xml:space="preserve"> </w:t>
            </w:r>
            <w:r w:rsidRPr="00407B92">
              <w:rPr>
                <w:color w:val="000000"/>
                <w:spacing w:val="0"/>
                <w:sz w:val="24"/>
                <w:szCs w:val="24"/>
                <w:lang w:eastAsia="ru-RU"/>
              </w:rPr>
              <w:t xml:space="preserve"> в </w:t>
            </w:r>
            <w:r>
              <w:rPr>
                <w:color w:val="000000"/>
                <w:spacing w:val="0"/>
                <w:sz w:val="24"/>
                <w:szCs w:val="24"/>
                <w:lang w:eastAsia="ru-RU"/>
              </w:rPr>
              <w:t xml:space="preserve"> снабжении </w:t>
            </w:r>
            <w:r w:rsidRPr="00407B92">
              <w:rPr>
                <w:color w:val="000000"/>
                <w:spacing w:val="0"/>
                <w:sz w:val="24"/>
                <w:szCs w:val="24"/>
                <w:lang w:eastAsia="ru-RU"/>
              </w:rPr>
              <w:t>потребителей</w:t>
            </w:r>
          </w:p>
        </w:tc>
        <w:tc>
          <w:tcPr>
            <w:tcW w:w="10751" w:type="dxa"/>
            <w:gridSpan w:val="13"/>
            <w:tcBorders>
              <w:top w:val="nil"/>
              <w:left w:val="nil"/>
              <w:bottom w:val="single" w:sz="8" w:space="0" w:color="auto"/>
              <w:right w:val="single" w:sz="8" w:space="0" w:color="auto"/>
            </w:tcBorders>
            <w:noWrap/>
          </w:tcPr>
          <w:p w:rsidR="00DE7A10" w:rsidRPr="00B36A50" w:rsidRDefault="00DE7A10" w:rsidP="00407B92">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 </w:t>
            </w:r>
          </w:p>
        </w:tc>
      </w:tr>
      <w:tr w:rsidR="00DE7A10" w:rsidRPr="00FD4179">
        <w:tblPrEx>
          <w:tblLook w:val="0000"/>
        </w:tblPrEx>
        <w:trPr>
          <w:gridAfter w:val="1"/>
          <w:wAfter w:w="17" w:type="dxa"/>
          <w:trHeight w:val="42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B36A50" w:rsidRDefault="00DE7A10" w:rsidP="00FD1F2A">
            <w:pPr>
              <w:widowControl/>
              <w:adjustRightInd/>
              <w:spacing w:line="240" w:lineRule="auto"/>
              <w:ind w:firstLine="0"/>
              <w:jc w:val="left"/>
              <w:textAlignment w:val="auto"/>
              <w:rPr>
                <w:color w:val="000000"/>
                <w:spacing w:val="0"/>
                <w:sz w:val="24"/>
                <w:szCs w:val="24"/>
                <w:u w:val="single"/>
                <w:lang w:eastAsia="ru-RU"/>
              </w:rPr>
            </w:pPr>
            <w:r w:rsidRPr="00B36A50">
              <w:rPr>
                <w:color w:val="000000"/>
                <w:spacing w:val="0"/>
                <w:sz w:val="24"/>
                <w:szCs w:val="24"/>
                <w:u w:val="single"/>
                <w:lang w:eastAsia="ru-RU"/>
              </w:rPr>
              <w:t>Теплоснабжение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час/чел.</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D0777B" w:rsidRDefault="00DE7A10" w:rsidP="00407B92">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0,6</w:t>
            </w:r>
          </w:p>
        </w:tc>
        <w:tc>
          <w:tcPr>
            <w:tcW w:w="1137" w:type="dxa"/>
            <w:tcBorders>
              <w:top w:val="nil"/>
              <w:left w:val="nil"/>
              <w:bottom w:val="single" w:sz="8" w:space="0" w:color="auto"/>
              <w:right w:val="single" w:sz="8" w:space="0" w:color="auto"/>
            </w:tcBorders>
            <w:noWrap/>
          </w:tcPr>
          <w:p w:rsidR="00DE7A10" w:rsidRPr="00D0777B" w:rsidRDefault="00DE7A10" w:rsidP="00407B92">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0,6</w:t>
            </w:r>
          </w:p>
        </w:tc>
        <w:tc>
          <w:tcPr>
            <w:tcW w:w="1269" w:type="dxa"/>
            <w:tcBorders>
              <w:top w:val="nil"/>
              <w:left w:val="nil"/>
              <w:bottom w:val="single" w:sz="8" w:space="0" w:color="auto"/>
              <w:right w:val="single" w:sz="8" w:space="0" w:color="auto"/>
            </w:tcBorders>
            <w:noWrap/>
          </w:tcPr>
          <w:p w:rsidR="00DE7A10" w:rsidRPr="00D0777B" w:rsidRDefault="00DE7A10" w:rsidP="006927F2">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0</w:t>
            </w:r>
          </w:p>
        </w:tc>
        <w:tc>
          <w:tcPr>
            <w:tcW w:w="1141" w:type="dxa"/>
            <w:tcBorders>
              <w:top w:val="nil"/>
              <w:left w:val="nil"/>
              <w:bottom w:val="single" w:sz="8" w:space="0" w:color="auto"/>
              <w:right w:val="single" w:sz="8" w:space="0" w:color="auto"/>
            </w:tcBorders>
            <w:noWrap/>
          </w:tcPr>
          <w:p w:rsidR="00DE7A10" w:rsidRPr="00D0777B" w:rsidRDefault="00DE7A10" w:rsidP="00407B92">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0</w:t>
            </w:r>
          </w:p>
        </w:tc>
        <w:tc>
          <w:tcPr>
            <w:tcW w:w="1081" w:type="dxa"/>
            <w:tcBorders>
              <w:top w:val="nil"/>
              <w:left w:val="nil"/>
              <w:bottom w:val="single" w:sz="8" w:space="0" w:color="auto"/>
              <w:right w:val="single" w:sz="8" w:space="0" w:color="auto"/>
            </w:tcBorders>
            <w:noWrap/>
          </w:tcPr>
          <w:p w:rsidR="00DE7A10" w:rsidRPr="00D0777B" w:rsidRDefault="00DE7A10" w:rsidP="00407B92">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0</w:t>
            </w:r>
          </w:p>
        </w:tc>
        <w:tc>
          <w:tcPr>
            <w:tcW w:w="1081" w:type="dxa"/>
            <w:tcBorders>
              <w:top w:val="nil"/>
              <w:left w:val="nil"/>
              <w:bottom w:val="single" w:sz="8" w:space="0" w:color="auto"/>
              <w:right w:val="single" w:sz="8" w:space="0" w:color="auto"/>
            </w:tcBorders>
            <w:noWrap/>
          </w:tcPr>
          <w:p w:rsidR="00DE7A10" w:rsidRPr="00D0777B" w:rsidRDefault="00DE7A10" w:rsidP="00407B92">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0</w:t>
            </w:r>
          </w:p>
        </w:tc>
        <w:tc>
          <w:tcPr>
            <w:tcW w:w="1080" w:type="dxa"/>
            <w:tcBorders>
              <w:top w:val="nil"/>
              <w:left w:val="nil"/>
              <w:bottom w:val="single" w:sz="8" w:space="0" w:color="auto"/>
              <w:right w:val="single" w:sz="8" w:space="0" w:color="auto"/>
            </w:tcBorders>
            <w:noWrap/>
          </w:tcPr>
          <w:p w:rsidR="00DE7A10" w:rsidRPr="00D0777B" w:rsidRDefault="00DE7A10" w:rsidP="00407B92">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0</w:t>
            </w:r>
          </w:p>
        </w:tc>
      </w:tr>
      <w:tr w:rsidR="00DE7A10" w:rsidRPr="00FD4179">
        <w:tblPrEx>
          <w:tblLook w:val="0000"/>
        </w:tblPrEx>
        <w:trPr>
          <w:gridAfter w:val="1"/>
          <w:wAfter w:w="17" w:type="dxa"/>
          <w:trHeight w:val="52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Общая </w:t>
            </w:r>
            <w:r>
              <w:rPr>
                <w:i/>
                <w:iCs/>
                <w:color w:val="000000"/>
                <w:spacing w:val="0"/>
                <w:sz w:val="24"/>
                <w:szCs w:val="24"/>
                <w:lang w:eastAsia="ru-RU"/>
              </w:rPr>
              <w:t xml:space="preserve"> </w:t>
            </w:r>
            <w:r w:rsidRPr="006F10C3">
              <w:rPr>
                <w:i/>
                <w:iCs/>
                <w:color w:val="000000"/>
                <w:spacing w:val="0"/>
                <w:sz w:val="24"/>
                <w:szCs w:val="24"/>
                <w:lang w:eastAsia="ru-RU"/>
              </w:rPr>
              <w:t>продолжительность отключений</w:t>
            </w:r>
            <w:r>
              <w:rPr>
                <w:i/>
                <w:iCs/>
                <w:color w:val="000000"/>
                <w:spacing w:val="0"/>
                <w:sz w:val="24"/>
                <w:szCs w:val="24"/>
                <w:lang w:eastAsia="ru-RU"/>
              </w:rPr>
              <w:t xml:space="preserve"> </w:t>
            </w:r>
            <w:r w:rsidRPr="006F10C3">
              <w:rPr>
                <w:i/>
                <w:iCs/>
                <w:color w:val="000000"/>
                <w:spacing w:val="0"/>
                <w:sz w:val="24"/>
                <w:szCs w:val="24"/>
                <w:lang w:eastAsia="ru-RU"/>
              </w:rPr>
              <w:t xml:space="preserve"> за период</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час.</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6927F2" w:rsidRDefault="00DE7A10" w:rsidP="00407B92">
            <w:pPr>
              <w:widowControl/>
              <w:adjustRightInd/>
              <w:spacing w:line="240" w:lineRule="auto"/>
              <w:ind w:firstLine="0"/>
              <w:jc w:val="center"/>
              <w:textAlignment w:val="auto"/>
              <w:rPr>
                <w:i/>
                <w:iCs/>
                <w:color w:val="003366"/>
                <w:spacing w:val="0"/>
                <w:sz w:val="24"/>
                <w:szCs w:val="24"/>
                <w:lang w:eastAsia="ru-RU"/>
              </w:rPr>
            </w:pPr>
            <w:r w:rsidRPr="006927F2">
              <w:rPr>
                <w:i/>
                <w:iCs/>
                <w:color w:val="003366"/>
                <w:spacing w:val="0"/>
                <w:sz w:val="24"/>
                <w:szCs w:val="24"/>
                <w:lang w:eastAsia="ru-RU"/>
              </w:rPr>
              <w:t>8</w:t>
            </w:r>
          </w:p>
        </w:tc>
        <w:tc>
          <w:tcPr>
            <w:tcW w:w="1137" w:type="dxa"/>
            <w:tcBorders>
              <w:top w:val="nil"/>
              <w:left w:val="nil"/>
              <w:bottom w:val="single" w:sz="8" w:space="0" w:color="auto"/>
              <w:right w:val="single" w:sz="8" w:space="0" w:color="auto"/>
            </w:tcBorders>
            <w:noWrap/>
          </w:tcPr>
          <w:p w:rsidR="00DE7A10" w:rsidRPr="006927F2" w:rsidRDefault="00DE7A10" w:rsidP="00407B92">
            <w:pPr>
              <w:widowControl/>
              <w:adjustRightInd/>
              <w:spacing w:line="240" w:lineRule="auto"/>
              <w:ind w:firstLine="0"/>
              <w:jc w:val="center"/>
              <w:textAlignment w:val="auto"/>
              <w:rPr>
                <w:i/>
                <w:iCs/>
                <w:color w:val="003366"/>
                <w:spacing w:val="0"/>
                <w:sz w:val="24"/>
                <w:szCs w:val="24"/>
                <w:lang w:eastAsia="ru-RU"/>
              </w:rPr>
            </w:pPr>
            <w:r w:rsidRPr="006927F2">
              <w:rPr>
                <w:i/>
                <w:iCs/>
                <w:color w:val="003366"/>
                <w:spacing w:val="0"/>
                <w:sz w:val="24"/>
                <w:szCs w:val="24"/>
                <w:lang w:eastAsia="ru-RU"/>
              </w:rPr>
              <w:t>8</w:t>
            </w:r>
          </w:p>
        </w:tc>
        <w:tc>
          <w:tcPr>
            <w:tcW w:w="1269" w:type="dxa"/>
            <w:tcBorders>
              <w:top w:val="nil"/>
              <w:left w:val="nil"/>
              <w:bottom w:val="single" w:sz="8" w:space="0" w:color="auto"/>
              <w:right w:val="single" w:sz="8" w:space="0" w:color="auto"/>
            </w:tcBorders>
            <w:noWrap/>
          </w:tcPr>
          <w:p w:rsidR="00DE7A10" w:rsidRPr="006927F2" w:rsidRDefault="00DE7A10" w:rsidP="00407B92">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0</w:t>
            </w:r>
          </w:p>
        </w:tc>
        <w:tc>
          <w:tcPr>
            <w:tcW w:w="1141" w:type="dxa"/>
            <w:tcBorders>
              <w:top w:val="nil"/>
              <w:left w:val="nil"/>
              <w:bottom w:val="single" w:sz="8" w:space="0" w:color="auto"/>
              <w:right w:val="single" w:sz="8" w:space="0" w:color="auto"/>
            </w:tcBorders>
            <w:noWrap/>
          </w:tcPr>
          <w:p w:rsidR="00DE7A10" w:rsidRPr="006927F2" w:rsidRDefault="00DE7A10" w:rsidP="00407B92">
            <w:pPr>
              <w:widowControl/>
              <w:adjustRightInd/>
              <w:spacing w:line="240" w:lineRule="auto"/>
              <w:ind w:firstLine="0"/>
              <w:jc w:val="center"/>
              <w:textAlignment w:val="auto"/>
              <w:rPr>
                <w:i/>
                <w:iCs/>
                <w:color w:val="003366"/>
                <w:spacing w:val="0"/>
                <w:sz w:val="24"/>
                <w:szCs w:val="24"/>
                <w:lang w:eastAsia="ru-RU"/>
              </w:rPr>
            </w:pPr>
            <w:r w:rsidRPr="006927F2">
              <w:rPr>
                <w:i/>
                <w:iCs/>
                <w:color w:val="003366"/>
                <w:spacing w:val="0"/>
                <w:sz w:val="24"/>
                <w:szCs w:val="24"/>
                <w:lang w:eastAsia="ru-RU"/>
              </w:rPr>
              <w:t>0</w:t>
            </w:r>
          </w:p>
        </w:tc>
        <w:tc>
          <w:tcPr>
            <w:tcW w:w="1081" w:type="dxa"/>
            <w:tcBorders>
              <w:top w:val="nil"/>
              <w:left w:val="nil"/>
              <w:bottom w:val="single" w:sz="8" w:space="0" w:color="auto"/>
              <w:right w:val="single" w:sz="8" w:space="0" w:color="auto"/>
            </w:tcBorders>
            <w:noWrap/>
          </w:tcPr>
          <w:p w:rsidR="00DE7A10" w:rsidRPr="006927F2" w:rsidRDefault="00DE7A10" w:rsidP="00407B92">
            <w:pPr>
              <w:widowControl/>
              <w:adjustRightInd/>
              <w:spacing w:line="240" w:lineRule="auto"/>
              <w:ind w:firstLine="0"/>
              <w:jc w:val="center"/>
              <w:textAlignment w:val="auto"/>
              <w:rPr>
                <w:i/>
                <w:iCs/>
                <w:color w:val="003366"/>
                <w:spacing w:val="0"/>
                <w:sz w:val="24"/>
                <w:szCs w:val="24"/>
                <w:lang w:eastAsia="ru-RU"/>
              </w:rPr>
            </w:pPr>
            <w:r w:rsidRPr="006927F2">
              <w:rPr>
                <w:i/>
                <w:iCs/>
                <w:color w:val="003366"/>
                <w:spacing w:val="0"/>
                <w:sz w:val="24"/>
                <w:szCs w:val="24"/>
                <w:lang w:eastAsia="ru-RU"/>
              </w:rPr>
              <w:t>0</w:t>
            </w:r>
          </w:p>
        </w:tc>
        <w:tc>
          <w:tcPr>
            <w:tcW w:w="1081" w:type="dxa"/>
            <w:tcBorders>
              <w:top w:val="nil"/>
              <w:left w:val="nil"/>
              <w:bottom w:val="single" w:sz="8" w:space="0" w:color="auto"/>
              <w:right w:val="single" w:sz="8" w:space="0" w:color="auto"/>
            </w:tcBorders>
            <w:noWrap/>
          </w:tcPr>
          <w:p w:rsidR="00DE7A10" w:rsidRPr="006927F2" w:rsidRDefault="00DE7A10" w:rsidP="00407B92">
            <w:pPr>
              <w:widowControl/>
              <w:adjustRightInd/>
              <w:spacing w:line="240" w:lineRule="auto"/>
              <w:ind w:firstLine="0"/>
              <w:jc w:val="center"/>
              <w:textAlignment w:val="auto"/>
              <w:rPr>
                <w:i/>
                <w:iCs/>
                <w:color w:val="003366"/>
                <w:spacing w:val="0"/>
                <w:sz w:val="24"/>
                <w:szCs w:val="24"/>
                <w:lang w:eastAsia="ru-RU"/>
              </w:rPr>
            </w:pPr>
            <w:r w:rsidRPr="006927F2">
              <w:rPr>
                <w:i/>
                <w:iCs/>
                <w:color w:val="003366"/>
                <w:spacing w:val="0"/>
                <w:sz w:val="24"/>
                <w:szCs w:val="24"/>
                <w:lang w:eastAsia="ru-RU"/>
              </w:rPr>
              <w:t>0</w:t>
            </w:r>
          </w:p>
        </w:tc>
        <w:tc>
          <w:tcPr>
            <w:tcW w:w="1080" w:type="dxa"/>
            <w:tcBorders>
              <w:top w:val="nil"/>
              <w:left w:val="nil"/>
              <w:bottom w:val="single" w:sz="8" w:space="0" w:color="auto"/>
              <w:right w:val="single" w:sz="8" w:space="0" w:color="auto"/>
            </w:tcBorders>
            <w:noWrap/>
          </w:tcPr>
          <w:p w:rsidR="00DE7A10" w:rsidRPr="006927F2" w:rsidRDefault="00DE7A10" w:rsidP="00407B92">
            <w:pPr>
              <w:widowControl/>
              <w:adjustRightInd/>
              <w:spacing w:line="240" w:lineRule="auto"/>
              <w:ind w:firstLine="0"/>
              <w:jc w:val="center"/>
              <w:textAlignment w:val="auto"/>
              <w:rPr>
                <w:i/>
                <w:iCs/>
                <w:color w:val="003366"/>
                <w:spacing w:val="0"/>
                <w:sz w:val="24"/>
                <w:szCs w:val="24"/>
                <w:lang w:eastAsia="ru-RU"/>
              </w:rPr>
            </w:pPr>
            <w:r w:rsidRPr="006927F2">
              <w:rPr>
                <w:i/>
                <w:iCs/>
                <w:color w:val="003366"/>
                <w:spacing w:val="0"/>
                <w:sz w:val="24"/>
                <w:szCs w:val="24"/>
                <w:lang w:eastAsia="ru-RU"/>
              </w:rPr>
              <w:t>0</w:t>
            </w:r>
          </w:p>
        </w:tc>
      </w:tr>
      <w:tr w:rsidR="00DE7A10" w:rsidRPr="00FD4179">
        <w:tblPrEx>
          <w:tblLook w:val="0000"/>
        </w:tblPrEx>
        <w:trPr>
          <w:gridAfter w:val="1"/>
          <w:wAfter w:w="17" w:type="dxa"/>
          <w:trHeight w:val="78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Численность населения в домах, подключенных к системе теплоснабжения</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чел.</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B92072" w:rsidRDefault="00DE7A10" w:rsidP="00407B9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41</w:t>
            </w:r>
          </w:p>
        </w:tc>
        <w:tc>
          <w:tcPr>
            <w:tcW w:w="1137" w:type="dxa"/>
            <w:tcBorders>
              <w:top w:val="nil"/>
              <w:left w:val="nil"/>
              <w:bottom w:val="single" w:sz="8" w:space="0" w:color="auto"/>
              <w:right w:val="single" w:sz="8" w:space="0" w:color="auto"/>
            </w:tcBorders>
            <w:noWrap/>
          </w:tcPr>
          <w:p w:rsidR="00DE7A10" w:rsidRPr="00B92072" w:rsidRDefault="00DE7A10" w:rsidP="00407B9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41</w:t>
            </w:r>
          </w:p>
        </w:tc>
        <w:tc>
          <w:tcPr>
            <w:tcW w:w="1269" w:type="dxa"/>
            <w:tcBorders>
              <w:top w:val="nil"/>
              <w:left w:val="nil"/>
              <w:bottom w:val="single" w:sz="8" w:space="0" w:color="auto"/>
              <w:right w:val="single" w:sz="8" w:space="0" w:color="auto"/>
            </w:tcBorders>
            <w:noWrap/>
          </w:tcPr>
          <w:p w:rsidR="00DE7A10" w:rsidRPr="00B92072" w:rsidRDefault="00DE7A10" w:rsidP="00407B9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50</w:t>
            </w:r>
          </w:p>
        </w:tc>
        <w:tc>
          <w:tcPr>
            <w:tcW w:w="1141" w:type="dxa"/>
            <w:tcBorders>
              <w:top w:val="nil"/>
              <w:left w:val="nil"/>
              <w:bottom w:val="single" w:sz="8" w:space="0" w:color="auto"/>
              <w:right w:val="single" w:sz="8" w:space="0" w:color="auto"/>
            </w:tcBorders>
            <w:noWrap/>
          </w:tcPr>
          <w:p w:rsidR="00DE7A10" w:rsidRPr="00B92072" w:rsidRDefault="00DE7A10" w:rsidP="00407B9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50</w:t>
            </w:r>
          </w:p>
        </w:tc>
        <w:tc>
          <w:tcPr>
            <w:tcW w:w="1081" w:type="dxa"/>
            <w:tcBorders>
              <w:top w:val="nil"/>
              <w:left w:val="nil"/>
              <w:bottom w:val="single" w:sz="8" w:space="0" w:color="auto"/>
              <w:right w:val="single" w:sz="8" w:space="0" w:color="auto"/>
            </w:tcBorders>
            <w:noWrap/>
          </w:tcPr>
          <w:p w:rsidR="00DE7A10" w:rsidRPr="00B92072" w:rsidRDefault="00DE7A10" w:rsidP="00407B9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60</w:t>
            </w:r>
          </w:p>
        </w:tc>
        <w:tc>
          <w:tcPr>
            <w:tcW w:w="1081" w:type="dxa"/>
            <w:tcBorders>
              <w:top w:val="nil"/>
              <w:left w:val="nil"/>
              <w:bottom w:val="single" w:sz="8" w:space="0" w:color="auto"/>
              <w:right w:val="single" w:sz="8" w:space="0" w:color="auto"/>
            </w:tcBorders>
            <w:noWrap/>
          </w:tcPr>
          <w:p w:rsidR="00DE7A10" w:rsidRPr="00B92072" w:rsidRDefault="00DE7A10" w:rsidP="00407B9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60</w:t>
            </w:r>
          </w:p>
        </w:tc>
        <w:tc>
          <w:tcPr>
            <w:tcW w:w="1080" w:type="dxa"/>
            <w:tcBorders>
              <w:top w:val="nil"/>
              <w:left w:val="nil"/>
              <w:bottom w:val="single" w:sz="8" w:space="0" w:color="auto"/>
              <w:right w:val="single" w:sz="8" w:space="0" w:color="auto"/>
            </w:tcBorders>
            <w:noWrap/>
          </w:tcPr>
          <w:p w:rsidR="00DE7A10" w:rsidRPr="00B92072" w:rsidRDefault="00DE7A10" w:rsidP="00407B9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60</w:t>
            </w:r>
          </w:p>
        </w:tc>
      </w:tr>
      <w:tr w:rsidR="00DE7A10" w:rsidRPr="00B92072">
        <w:tblPrEx>
          <w:tblLook w:val="0000"/>
        </w:tblPrEx>
        <w:trPr>
          <w:gridAfter w:val="1"/>
          <w:wAfter w:w="17" w:type="dxa"/>
          <w:trHeight w:val="49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Количество потребителей, страдающих от отключений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чел.</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194</w:t>
            </w:r>
          </w:p>
        </w:tc>
        <w:tc>
          <w:tcPr>
            <w:tcW w:w="1137"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194</w:t>
            </w:r>
          </w:p>
        </w:tc>
        <w:tc>
          <w:tcPr>
            <w:tcW w:w="1269"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194</w:t>
            </w:r>
          </w:p>
        </w:tc>
        <w:tc>
          <w:tcPr>
            <w:tcW w:w="114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0</w:t>
            </w:r>
          </w:p>
        </w:tc>
        <w:tc>
          <w:tcPr>
            <w:tcW w:w="1080"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0</w:t>
            </w:r>
          </w:p>
        </w:tc>
      </w:tr>
      <w:tr w:rsidR="00DE7A10" w:rsidRPr="00FD4179">
        <w:tblPrEx>
          <w:tblLook w:val="0000"/>
        </w:tblPrEx>
        <w:trPr>
          <w:gridAfter w:val="1"/>
          <w:wAfter w:w="17" w:type="dxa"/>
          <w:trHeight w:val="40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Общая численность населения МО</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чел.</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B22B95" w:rsidRDefault="00DE7A10" w:rsidP="00981D42">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599</w:t>
            </w:r>
          </w:p>
        </w:tc>
        <w:tc>
          <w:tcPr>
            <w:tcW w:w="1137" w:type="dxa"/>
            <w:tcBorders>
              <w:top w:val="nil"/>
              <w:left w:val="nil"/>
              <w:bottom w:val="single" w:sz="8" w:space="0" w:color="auto"/>
              <w:right w:val="single" w:sz="8" w:space="0" w:color="auto"/>
            </w:tcBorders>
            <w:noWrap/>
            <w:vAlign w:val="center"/>
          </w:tcPr>
          <w:p w:rsidR="00DE7A10" w:rsidRPr="00B22B95" w:rsidRDefault="00DE7A10" w:rsidP="00981D42">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599</w:t>
            </w:r>
          </w:p>
        </w:tc>
        <w:tc>
          <w:tcPr>
            <w:tcW w:w="1269" w:type="dxa"/>
            <w:tcBorders>
              <w:top w:val="nil"/>
              <w:left w:val="nil"/>
              <w:bottom w:val="single" w:sz="8" w:space="0" w:color="auto"/>
              <w:right w:val="single" w:sz="8" w:space="0" w:color="auto"/>
            </w:tcBorders>
            <w:noWrap/>
            <w:vAlign w:val="center"/>
          </w:tcPr>
          <w:p w:rsidR="00DE7A10" w:rsidRPr="00B22B95" w:rsidRDefault="00DE7A10" w:rsidP="00981D42">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610</w:t>
            </w:r>
          </w:p>
        </w:tc>
        <w:tc>
          <w:tcPr>
            <w:tcW w:w="1141" w:type="dxa"/>
            <w:tcBorders>
              <w:top w:val="nil"/>
              <w:left w:val="nil"/>
              <w:bottom w:val="single" w:sz="8" w:space="0" w:color="auto"/>
              <w:right w:val="single" w:sz="8" w:space="0" w:color="auto"/>
            </w:tcBorders>
            <w:noWrap/>
            <w:vAlign w:val="center"/>
          </w:tcPr>
          <w:p w:rsidR="00DE7A10" w:rsidRPr="00B22B95" w:rsidRDefault="00DE7A10" w:rsidP="00981D42">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610</w:t>
            </w:r>
          </w:p>
        </w:tc>
        <w:tc>
          <w:tcPr>
            <w:tcW w:w="1081" w:type="dxa"/>
            <w:tcBorders>
              <w:top w:val="nil"/>
              <w:left w:val="nil"/>
              <w:bottom w:val="single" w:sz="8" w:space="0" w:color="auto"/>
              <w:right w:val="single" w:sz="8" w:space="0" w:color="auto"/>
            </w:tcBorders>
            <w:noWrap/>
            <w:vAlign w:val="center"/>
          </w:tcPr>
          <w:p w:rsidR="00DE7A10" w:rsidRPr="00B22B95" w:rsidRDefault="00DE7A10" w:rsidP="00981D42">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610</w:t>
            </w:r>
          </w:p>
        </w:tc>
        <w:tc>
          <w:tcPr>
            <w:tcW w:w="1081" w:type="dxa"/>
            <w:tcBorders>
              <w:top w:val="nil"/>
              <w:left w:val="nil"/>
              <w:bottom w:val="single" w:sz="8" w:space="0" w:color="auto"/>
              <w:right w:val="single" w:sz="8" w:space="0" w:color="auto"/>
            </w:tcBorders>
            <w:noWrap/>
            <w:vAlign w:val="center"/>
          </w:tcPr>
          <w:p w:rsidR="00DE7A10" w:rsidRPr="00B22B95" w:rsidRDefault="00DE7A10" w:rsidP="00981D42">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610</w:t>
            </w:r>
          </w:p>
        </w:tc>
        <w:tc>
          <w:tcPr>
            <w:tcW w:w="1080" w:type="dxa"/>
            <w:tcBorders>
              <w:top w:val="nil"/>
              <w:left w:val="nil"/>
              <w:bottom w:val="single" w:sz="8" w:space="0" w:color="auto"/>
              <w:right w:val="single" w:sz="8" w:space="0" w:color="auto"/>
            </w:tcBorders>
            <w:noWrap/>
            <w:vAlign w:val="center"/>
          </w:tcPr>
          <w:p w:rsidR="00DE7A10" w:rsidRPr="00B22B95" w:rsidRDefault="00DE7A10" w:rsidP="00981D42">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610</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B36A50" w:rsidRDefault="00DE7A10" w:rsidP="00FD1F2A">
            <w:pPr>
              <w:widowControl/>
              <w:adjustRightInd/>
              <w:spacing w:line="240" w:lineRule="auto"/>
              <w:ind w:firstLine="0"/>
              <w:jc w:val="left"/>
              <w:textAlignment w:val="auto"/>
              <w:rPr>
                <w:color w:val="000000"/>
                <w:spacing w:val="0"/>
                <w:sz w:val="24"/>
                <w:szCs w:val="24"/>
                <w:u w:val="single"/>
                <w:lang w:eastAsia="ru-RU"/>
              </w:rPr>
            </w:pPr>
            <w:r w:rsidRPr="00B36A50">
              <w:rPr>
                <w:color w:val="000000"/>
                <w:spacing w:val="0"/>
                <w:sz w:val="24"/>
                <w:szCs w:val="24"/>
                <w:u w:val="single"/>
                <w:lang w:eastAsia="ru-RU"/>
              </w:rPr>
              <w:t>Водоснабжение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час/чел.</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886B08" w:rsidRDefault="00DE7A10" w:rsidP="00BB6630">
            <w:pPr>
              <w:widowControl/>
              <w:adjustRightInd/>
              <w:spacing w:line="240" w:lineRule="auto"/>
              <w:ind w:firstLine="0"/>
              <w:jc w:val="center"/>
              <w:textAlignment w:val="auto"/>
              <w:rPr>
                <w:color w:val="003366"/>
                <w:spacing w:val="0"/>
                <w:sz w:val="24"/>
                <w:szCs w:val="24"/>
                <w:lang w:eastAsia="ru-RU"/>
              </w:rPr>
            </w:pPr>
            <w:r w:rsidRPr="00886B08">
              <w:rPr>
                <w:color w:val="003366"/>
                <w:spacing w:val="0"/>
                <w:sz w:val="24"/>
                <w:szCs w:val="24"/>
                <w:lang w:eastAsia="ru-RU"/>
              </w:rPr>
              <w:t>4,88</w:t>
            </w:r>
          </w:p>
        </w:tc>
        <w:tc>
          <w:tcPr>
            <w:tcW w:w="1137" w:type="dxa"/>
            <w:tcBorders>
              <w:top w:val="nil"/>
              <w:left w:val="nil"/>
              <w:bottom w:val="single" w:sz="8" w:space="0" w:color="auto"/>
              <w:right w:val="single" w:sz="8" w:space="0" w:color="auto"/>
            </w:tcBorders>
            <w:noWrap/>
            <w:vAlign w:val="center"/>
          </w:tcPr>
          <w:p w:rsidR="00DE7A10" w:rsidRPr="00886B08" w:rsidRDefault="00DE7A10" w:rsidP="00BB6630">
            <w:pPr>
              <w:widowControl/>
              <w:adjustRightInd/>
              <w:spacing w:line="240" w:lineRule="auto"/>
              <w:ind w:firstLine="0"/>
              <w:jc w:val="center"/>
              <w:textAlignment w:val="auto"/>
              <w:rPr>
                <w:color w:val="003366"/>
                <w:spacing w:val="0"/>
                <w:sz w:val="24"/>
                <w:szCs w:val="24"/>
                <w:lang w:eastAsia="ru-RU"/>
              </w:rPr>
            </w:pPr>
            <w:r w:rsidRPr="00886B08">
              <w:rPr>
                <w:color w:val="003366"/>
                <w:spacing w:val="0"/>
                <w:sz w:val="24"/>
                <w:szCs w:val="24"/>
                <w:lang w:eastAsia="ru-RU"/>
              </w:rPr>
              <w:t>4,88</w:t>
            </w:r>
          </w:p>
        </w:tc>
        <w:tc>
          <w:tcPr>
            <w:tcW w:w="1269" w:type="dxa"/>
            <w:tcBorders>
              <w:top w:val="nil"/>
              <w:left w:val="nil"/>
              <w:bottom w:val="single" w:sz="8" w:space="0" w:color="auto"/>
              <w:right w:val="single" w:sz="8" w:space="0" w:color="auto"/>
            </w:tcBorders>
            <w:noWrap/>
            <w:vAlign w:val="center"/>
          </w:tcPr>
          <w:p w:rsidR="00DE7A10" w:rsidRPr="00886B08" w:rsidRDefault="00DE7A10" w:rsidP="00BB6630">
            <w:pPr>
              <w:widowControl/>
              <w:adjustRightInd/>
              <w:spacing w:line="240" w:lineRule="auto"/>
              <w:ind w:firstLine="0"/>
              <w:jc w:val="center"/>
              <w:textAlignment w:val="auto"/>
              <w:rPr>
                <w:color w:val="003366"/>
                <w:spacing w:val="0"/>
                <w:sz w:val="24"/>
                <w:szCs w:val="24"/>
                <w:lang w:eastAsia="ru-RU"/>
              </w:rPr>
            </w:pPr>
            <w:r w:rsidRPr="00886B08">
              <w:rPr>
                <w:color w:val="003366"/>
                <w:spacing w:val="0"/>
                <w:sz w:val="24"/>
                <w:szCs w:val="24"/>
                <w:lang w:eastAsia="ru-RU"/>
              </w:rPr>
              <w:t>0</w:t>
            </w:r>
          </w:p>
        </w:tc>
        <w:tc>
          <w:tcPr>
            <w:tcW w:w="1141" w:type="dxa"/>
            <w:tcBorders>
              <w:top w:val="nil"/>
              <w:left w:val="nil"/>
              <w:bottom w:val="single" w:sz="8" w:space="0" w:color="auto"/>
              <w:right w:val="single" w:sz="8" w:space="0" w:color="auto"/>
            </w:tcBorders>
            <w:noWrap/>
            <w:vAlign w:val="center"/>
          </w:tcPr>
          <w:p w:rsidR="00DE7A10" w:rsidRPr="00886B08" w:rsidRDefault="00DE7A10" w:rsidP="00BB6630">
            <w:pPr>
              <w:widowControl/>
              <w:adjustRightInd/>
              <w:spacing w:line="240" w:lineRule="auto"/>
              <w:ind w:firstLine="0"/>
              <w:jc w:val="center"/>
              <w:textAlignment w:val="auto"/>
              <w:rPr>
                <w:color w:val="003366"/>
                <w:spacing w:val="0"/>
                <w:sz w:val="24"/>
                <w:szCs w:val="24"/>
                <w:lang w:eastAsia="ru-RU"/>
              </w:rPr>
            </w:pPr>
            <w:r w:rsidRPr="00886B08">
              <w:rPr>
                <w:color w:val="003366"/>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886B08" w:rsidRDefault="00DE7A10" w:rsidP="00BB6630">
            <w:pPr>
              <w:widowControl/>
              <w:adjustRightInd/>
              <w:spacing w:line="240" w:lineRule="auto"/>
              <w:ind w:firstLine="0"/>
              <w:jc w:val="center"/>
              <w:textAlignment w:val="auto"/>
              <w:rPr>
                <w:color w:val="003366"/>
                <w:spacing w:val="0"/>
                <w:sz w:val="24"/>
                <w:szCs w:val="24"/>
                <w:lang w:eastAsia="ru-RU"/>
              </w:rPr>
            </w:pPr>
            <w:r w:rsidRPr="00886B08">
              <w:rPr>
                <w:color w:val="003366"/>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886B08" w:rsidRDefault="00DE7A10" w:rsidP="00BB6630">
            <w:pPr>
              <w:widowControl/>
              <w:adjustRightInd/>
              <w:spacing w:line="240" w:lineRule="auto"/>
              <w:ind w:firstLine="0"/>
              <w:jc w:val="center"/>
              <w:textAlignment w:val="auto"/>
              <w:rPr>
                <w:color w:val="003366"/>
                <w:spacing w:val="0"/>
                <w:sz w:val="24"/>
                <w:szCs w:val="24"/>
                <w:lang w:eastAsia="ru-RU"/>
              </w:rPr>
            </w:pPr>
            <w:r w:rsidRPr="00886B08">
              <w:rPr>
                <w:color w:val="003366"/>
                <w:spacing w:val="0"/>
                <w:sz w:val="24"/>
                <w:szCs w:val="24"/>
                <w:lang w:eastAsia="ru-RU"/>
              </w:rPr>
              <w:t>0</w:t>
            </w:r>
          </w:p>
        </w:tc>
        <w:tc>
          <w:tcPr>
            <w:tcW w:w="1080" w:type="dxa"/>
            <w:tcBorders>
              <w:top w:val="nil"/>
              <w:left w:val="nil"/>
              <w:bottom w:val="single" w:sz="8" w:space="0" w:color="auto"/>
              <w:right w:val="single" w:sz="8" w:space="0" w:color="auto"/>
            </w:tcBorders>
            <w:noWrap/>
            <w:vAlign w:val="center"/>
          </w:tcPr>
          <w:p w:rsidR="00DE7A10" w:rsidRPr="00886B08" w:rsidRDefault="00DE7A10" w:rsidP="00BB6630">
            <w:pPr>
              <w:widowControl/>
              <w:adjustRightInd/>
              <w:spacing w:line="240" w:lineRule="auto"/>
              <w:ind w:firstLine="0"/>
              <w:jc w:val="center"/>
              <w:textAlignment w:val="auto"/>
              <w:rPr>
                <w:color w:val="003366"/>
                <w:spacing w:val="0"/>
                <w:sz w:val="24"/>
                <w:szCs w:val="24"/>
                <w:lang w:eastAsia="ru-RU"/>
              </w:rPr>
            </w:pPr>
            <w:r w:rsidRPr="00886B08">
              <w:rPr>
                <w:color w:val="003366"/>
                <w:spacing w:val="0"/>
                <w:sz w:val="24"/>
                <w:szCs w:val="24"/>
                <w:lang w:eastAsia="ru-RU"/>
              </w:rPr>
              <w:t>0</w:t>
            </w:r>
          </w:p>
        </w:tc>
      </w:tr>
      <w:tr w:rsidR="00DE7A10" w:rsidRPr="00FD4179">
        <w:tblPrEx>
          <w:tblLook w:val="0000"/>
        </w:tblPrEx>
        <w:trPr>
          <w:gridAfter w:val="1"/>
          <w:wAfter w:w="17" w:type="dxa"/>
          <w:trHeight w:val="51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Общая </w:t>
            </w:r>
            <w:r>
              <w:rPr>
                <w:i/>
                <w:iCs/>
                <w:color w:val="000000"/>
                <w:spacing w:val="0"/>
                <w:sz w:val="24"/>
                <w:szCs w:val="24"/>
                <w:lang w:eastAsia="ru-RU"/>
              </w:rPr>
              <w:t xml:space="preserve"> </w:t>
            </w:r>
            <w:r w:rsidRPr="006F10C3">
              <w:rPr>
                <w:i/>
                <w:iCs/>
                <w:color w:val="000000"/>
                <w:spacing w:val="0"/>
                <w:sz w:val="24"/>
                <w:szCs w:val="24"/>
                <w:lang w:eastAsia="ru-RU"/>
              </w:rPr>
              <w:t>продолжительность отключений</w:t>
            </w:r>
            <w:r>
              <w:rPr>
                <w:i/>
                <w:iCs/>
                <w:color w:val="000000"/>
                <w:spacing w:val="0"/>
                <w:sz w:val="24"/>
                <w:szCs w:val="24"/>
                <w:lang w:eastAsia="ru-RU"/>
              </w:rPr>
              <w:t xml:space="preserve"> </w:t>
            </w:r>
            <w:r w:rsidRPr="006F10C3">
              <w:rPr>
                <w:i/>
                <w:iCs/>
                <w:color w:val="000000"/>
                <w:spacing w:val="0"/>
                <w:sz w:val="24"/>
                <w:szCs w:val="24"/>
                <w:lang w:eastAsia="ru-RU"/>
              </w:rPr>
              <w:t xml:space="preserve"> за</w:t>
            </w:r>
            <w:r>
              <w:rPr>
                <w:i/>
                <w:iCs/>
                <w:color w:val="000000"/>
                <w:spacing w:val="0"/>
                <w:sz w:val="24"/>
                <w:szCs w:val="24"/>
                <w:lang w:eastAsia="ru-RU"/>
              </w:rPr>
              <w:t xml:space="preserve"> </w:t>
            </w:r>
            <w:r w:rsidRPr="006F10C3">
              <w:rPr>
                <w:i/>
                <w:iCs/>
                <w:color w:val="000000"/>
                <w:spacing w:val="0"/>
                <w:sz w:val="24"/>
                <w:szCs w:val="24"/>
                <w:lang w:eastAsia="ru-RU"/>
              </w:rPr>
              <w:t xml:space="preserve"> период</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час.</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color w:val="003366"/>
                <w:spacing w:val="0"/>
                <w:sz w:val="24"/>
                <w:szCs w:val="24"/>
                <w:lang w:eastAsia="ru-RU"/>
              </w:rPr>
            </w:pPr>
            <w:r w:rsidRPr="006927F2">
              <w:rPr>
                <w:color w:val="003366"/>
                <w:spacing w:val="0"/>
                <w:sz w:val="24"/>
                <w:szCs w:val="24"/>
                <w:lang w:eastAsia="ru-RU"/>
              </w:rPr>
              <w:t>150</w:t>
            </w:r>
          </w:p>
        </w:tc>
        <w:tc>
          <w:tcPr>
            <w:tcW w:w="1137"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110</w:t>
            </w:r>
          </w:p>
        </w:tc>
        <w:tc>
          <w:tcPr>
            <w:tcW w:w="1269"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color w:val="003366"/>
                <w:spacing w:val="0"/>
                <w:sz w:val="24"/>
                <w:szCs w:val="24"/>
                <w:lang w:eastAsia="ru-RU"/>
              </w:rPr>
            </w:pPr>
            <w:r w:rsidRPr="006927F2">
              <w:rPr>
                <w:color w:val="003366"/>
                <w:spacing w:val="0"/>
                <w:sz w:val="24"/>
                <w:szCs w:val="24"/>
                <w:lang w:eastAsia="ru-RU"/>
              </w:rPr>
              <w:t>0</w:t>
            </w:r>
          </w:p>
        </w:tc>
        <w:tc>
          <w:tcPr>
            <w:tcW w:w="1141"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0</w:t>
            </w:r>
          </w:p>
        </w:tc>
        <w:tc>
          <w:tcPr>
            <w:tcW w:w="1080"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0</w:t>
            </w:r>
          </w:p>
        </w:tc>
      </w:tr>
      <w:tr w:rsidR="00DE7A10" w:rsidRPr="00FD4179">
        <w:tblPrEx>
          <w:tblLook w:val="0000"/>
        </w:tblPrEx>
        <w:trPr>
          <w:gridAfter w:val="1"/>
          <w:wAfter w:w="17" w:type="dxa"/>
          <w:trHeight w:val="84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Численность населения в домах, подключенных к системе водоснабжения</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чел.</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color w:val="003366"/>
                <w:spacing w:val="0"/>
                <w:sz w:val="24"/>
                <w:szCs w:val="24"/>
                <w:lang w:eastAsia="ru-RU"/>
              </w:rPr>
            </w:pPr>
            <w:r w:rsidRPr="00B92072">
              <w:rPr>
                <w:color w:val="003366"/>
                <w:spacing w:val="0"/>
                <w:sz w:val="24"/>
                <w:szCs w:val="24"/>
                <w:lang w:eastAsia="ru-RU"/>
              </w:rPr>
              <w:t>311</w:t>
            </w:r>
          </w:p>
        </w:tc>
        <w:tc>
          <w:tcPr>
            <w:tcW w:w="1137"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color w:val="003366"/>
                <w:spacing w:val="0"/>
                <w:sz w:val="24"/>
                <w:szCs w:val="24"/>
                <w:lang w:eastAsia="ru-RU"/>
              </w:rPr>
            </w:pPr>
            <w:r w:rsidRPr="00B92072">
              <w:rPr>
                <w:color w:val="003366"/>
                <w:spacing w:val="0"/>
                <w:sz w:val="24"/>
                <w:szCs w:val="24"/>
                <w:lang w:eastAsia="ru-RU"/>
              </w:rPr>
              <w:t>315</w:t>
            </w:r>
          </w:p>
        </w:tc>
        <w:tc>
          <w:tcPr>
            <w:tcW w:w="1269"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color w:val="003366"/>
                <w:spacing w:val="0"/>
                <w:sz w:val="24"/>
                <w:szCs w:val="24"/>
                <w:lang w:eastAsia="ru-RU"/>
              </w:rPr>
            </w:pPr>
            <w:r w:rsidRPr="00B92072">
              <w:rPr>
                <w:color w:val="003366"/>
                <w:spacing w:val="0"/>
                <w:sz w:val="24"/>
                <w:szCs w:val="24"/>
                <w:lang w:eastAsia="ru-RU"/>
              </w:rPr>
              <w:t>320</w:t>
            </w:r>
          </w:p>
        </w:tc>
        <w:tc>
          <w:tcPr>
            <w:tcW w:w="114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color w:val="003366"/>
                <w:spacing w:val="0"/>
                <w:sz w:val="24"/>
                <w:szCs w:val="24"/>
                <w:lang w:eastAsia="ru-RU"/>
              </w:rPr>
            </w:pPr>
            <w:r w:rsidRPr="00B92072">
              <w:rPr>
                <w:color w:val="003366"/>
                <w:spacing w:val="0"/>
                <w:sz w:val="24"/>
                <w:szCs w:val="24"/>
                <w:lang w:eastAsia="ru-RU"/>
              </w:rPr>
              <w:t>330</w:t>
            </w:r>
          </w:p>
        </w:tc>
        <w:tc>
          <w:tcPr>
            <w:tcW w:w="108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color w:val="003366"/>
                <w:spacing w:val="0"/>
                <w:sz w:val="24"/>
                <w:szCs w:val="24"/>
                <w:lang w:eastAsia="ru-RU"/>
              </w:rPr>
            </w:pPr>
            <w:r w:rsidRPr="00B92072">
              <w:rPr>
                <w:color w:val="003366"/>
                <w:spacing w:val="0"/>
                <w:sz w:val="24"/>
                <w:szCs w:val="24"/>
                <w:lang w:eastAsia="ru-RU"/>
              </w:rPr>
              <w:t>340</w:t>
            </w:r>
          </w:p>
        </w:tc>
        <w:tc>
          <w:tcPr>
            <w:tcW w:w="108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color w:val="003366"/>
                <w:spacing w:val="0"/>
                <w:sz w:val="24"/>
                <w:szCs w:val="24"/>
                <w:lang w:eastAsia="ru-RU"/>
              </w:rPr>
            </w:pPr>
            <w:r w:rsidRPr="00B92072">
              <w:rPr>
                <w:color w:val="003366"/>
                <w:spacing w:val="0"/>
                <w:sz w:val="24"/>
                <w:szCs w:val="24"/>
                <w:lang w:eastAsia="ru-RU"/>
              </w:rPr>
              <w:t>350</w:t>
            </w:r>
          </w:p>
        </w:tc>
        <w:tc>
          <w:tcPr>
            <w:tcW w:w="1080"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color w:val="003366"/>
                <w:spacing w:val="0"/>
                <w:sz w:val="24"/>
                <w:szCs w:val="24"/>
                <w:lang w:eastAsia="ru-RU"/>
              </w:rPr>
            </w:pPr>
            <w:r w:rsidRPr="00B92072">
              <w:rPr>
                <w:color w:val="003366"/>
                <w:spacing w:val="0"/>
                <w:sz w:val="24"/>
                <w:szCs w:val="24"/>
                <w:lang w:eastAsia="ru-RU"/>
              </w:rPr>
              <w:t>360</w:t>
            </w:r>
          </w:p>
        </w:tc>
      </w:tr>
      <w:tr w:rsidR="00DE7A10" w:rsidRPr="00FD4179">
        <w:tblPrEx>
          <w:tblLook w:val="0000"/>
        </w:tblPrEx>
        <w:trPr>
          <w:gridAfter w:val="1"/>
          <w:wAfter w:w="17" w:type="dxa"/>
          <w:trHeight w:val="57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Количество потребителей, страдающих</w:t>
            </w:r>
            <w:r>
              <w:rPr>
                <w:i/>
                <w:iCs/>
                <w:color w:val="000000"/>
                <w:spacing w:val="0"/>
                <w:sz w:val="24"/>
                <w:szCs w:val="24"/>
                <w:lang w:eastAsia="ru-RU"/>
              </w:rPr>
              <w:t xml:space="preserve"> </w:t>
            </w:r>
            <w:r w:rsidRPr="006F10C3">
              <w:rPr>
                <w:i/>
                <w:iCs/>
                <w:color w:val="000000"/>
                <w:spacing w:val="0"/>
                <w:sz w:val="24"/>
                <w:szCs w:val="24"/>
                <w:lang w:eastAsia="ru-RU"/>
              </w:rPr>
              <w:t xml:space="preserve"> от</w:t>
            </w:r>
            <w:r>
              <w:rPr>
                <w:i/>
                <w:iCs/>
                <w:color w:val="000000"/>
                <w:spacing w:val="0"/>
                <w:sz w:val="24"/>
                <w:szCs w:val="24"/>
                <w:lang w:eastAsia="ru-RU"/>
              </w:rPr>
              <w:t xml:space="preserve"> </w:t>
            </w:r>
            <w:r w:rsidRPr="006F10C3">
              <w:rPr>
                <w:i/>
                <w:iCs/>
                <w:color w:val="000000"/>
                <w:spacing w:val="0"/>
                <w:sz w:val="24"/>
                <w:szCs w:val="24"/>
                <w:lang w:eastAsia="ru-RU"/>
              </w:rPr>
              <w:t xml:space="preserve"> отключений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чел.</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311</w:t>
            </w:r>
          </w:p>
        </w:tc>
        <w:tc>
          <w:tcPr>
            <w:tcW w:w="1137"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315</w:t>
            </w:r>
          </w:p>
        </w:tc>
        <w:tc>
          <w:tcPr>
            <w:tcW w:w="1269"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0</w:t>
            </w:r>
          </w:p>
        </w:tc>
        <w:tc>
          <w:tcPr>
            <w:tcW w:w="1141"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Pr>
                <w:color w:val="000080"/>
                <w:spacing w:val="0"/>
                <w:sz w:val="24"/>
                <w:szCs w:val="24"/>
                <w:lang w:eastAsia="ru-RU"/>
              </w:rPr>
              <w:t>0</w:t>
            </w:r>
          </w:p>
        </w:tc>
        <w:tc>
          <w:tcPr>
            <w:tcW w:w="1081"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0</w:t>
            </w:r>
          </w:p>
        </w:tc>
        <w:tc>
          <w:tcPr>
            <w:tcW w:w="1080"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0</w:t>
            </w:r>
          </w:p>
        </w:tc>
      </w:tr>
      <w:tr w:rsidR="00DE7A10" w:rsidRPr="00FD4179">
        <w:tblPrEx>
          <w:tblLook w:val="0000"/>
        </w:tblPrEx>
        <w:trPr>
          <w:gridAfter w:val="1"/>
          <w:wAfter w:w="17" w:type="dxa"/>
          <w:trHeight w:val="465"/>
        </w:trPr>
        <w:tc>
          <w:tcPr>
            <w:tcW w:w="825" w:type="dxa"/>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4E0916">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Общая численность населения МО</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чел.</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599</w:t>
            </w:r>
          </w:p>
        </w:tc>
        <w:tc>
          <w:tcPr>
            <w:tcW w:w="1137"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599</w:t>
            </w:r>
          </w:p>
        </w:tc>
        <w:tc>
          <w:tcPr>
            <w:tcW w:w="1269"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610</w:t>
            </w:r>
          </w:p>
        </w:tc>
        <w:tc>
          <w:tcPr>
            <w:tcW w:w="1141"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610</w:t>
            </w:r>
          </w:p>
        </w:tc>
        <w:tc>
          <w:tcPr>
            <w:tcW w:w="1081"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610</w:t>
            </w:r>
          </w:p>
        </w:tc>
        <w:tc>
          <w:tcPr>
            <w:tcW w:w="1081"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610</w:t>
            </w:r>
          </w:p>
        </w:tc>
        <w:tc>
          <w:tcPr>
            <w:tcW w:w="1080" w:type="dxa"/>
            <w:tcBorders>
              <w:top w:val="nil"/>
              <w:left w:val="nil"/>
              <w:bottom w:val="single" w:sz="8" w:space="0" w:color="auto"/>
              <w:right w:val="single" w:sz="8" w:space="0" w:color="auto"/>
            </w:tcBorders>
            <w:noWrap/>
            <w:vAlign w:val="center"/>
          </w:tcPr>
          <w:p w:rsidR="00DE7A10" w:rsidRPr="00B22B95" w:rsidRDefault="00DE7A10" w:rsidP="00BB6630">
            <w:pPr>
              <w:widowControl/>
              <w:adjustRightInd/>
              <w:spacing w:line="240" w:lineRule="auto"/>
              <w:ind w:firstLine="0"/>
              <w:jc w:val="center"/>
              <w:textAlignment w:val="auto"/>
              <w:rPr>
                <w:color w:val="000080"/>
                <w:spacing w:val="0"/>
                <w:sz w:val="24"/>
                <w:szCs w:val="24"/>
                <w:lang w:eastAsia="ru-RU"/>
              </w:rPr>
            </w:pPr>
            <w:r w:rsidRPr="00B22B95">
              <w:rPr>
                <w:color w:val="000080"/>
                <w:spacing w:val="0"/>
                <w:sz w:val="24"/>
                <w:szCs w:val="24"/>
                <w:lang w:eastAsia="ru-RU"/>
              </w:rPr>
              <w:t>610</w:t>
            </w:r>
          </w:p>
        </w:tc>
      </w:tr>
      <w:tr w:rsidR="00DE7A10" w:rsidRPr="00FD4179">
        <w:tblPrEx>
          <w:tblLook w:val="0000"/>
        </w:tblPrEx>
        <w:trPr>
          <w:gridAfter w:val="1"/>
          <w:wAfter w:w="17" w:type="dxa"/>
          <w:trHeight w:val="295"/>
        </w:trPr>
        <w:tc>
          <w:tcPr>
            <w:tcW w:w="825" w:type="dxa"/>
            <w:vMerge w:val="restart"/>
            <w:tcBorders>
              <w:top w:val="nil"/>
              <w:left w:val="single" w:sz="8" w:space="0" w:color="auto"/>
              <w:right w:val="single" w:sz="8" w:space="0" w:color="auto"/>
            </w:tcBorders>
            <w:noWrap/>
          </w:tcPr>
          <w:p w:rsidR="00DE7A10" w:rsidRPr="006F10C3" w:rsidRDefault="00DE7A10" w:rsidP="00D559C9">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В.3</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Продолжительность </w:t>
            </w:r>
            <w:r>
              <w:rPr>
                <w:color w:val="000000"/>
                <w:spacing w:val="0"/>
                <w:sz w:val="24"/>
                <w:szCs w:val="24"/>
                <w:lang w:eastAsia="ru-RU"/>
              </w:rPr>
              <w:t xml:space="preserve"> </w:t>
            </w:r>
            <w:r w:rsidRPr="006F10C3">
              <w:rPr>
                <w:color w:val="000000"/>
                <w:spacing w:val="0"/>
                <w:sz w:val="24"/>
                <w:szCs w:val="24"/>
                <w:lang w:eastAsia="ru-RU"/>
              </w:rPr>
              <w:t>поставки услуг</w:t>
            </w:r>
          </w:p>
        </w:tc>
        <w:tc>
          <w:tcPr>
            <w:tcW w:w="10751" w:type="dxa"/>
            <w:gridSpan w:val="13"/>
            <w:tcBorders>
              <w:top w:val="nil"/>
              <w:left w:val="nil"/>
              <w:bottom w:val="single" w:sz="8" w:space="0" w:color="auto"/>
              <w:right w:val="single" w:sz="8" w:space="0" w:color="auto"/>
            </w:tcBorders>
            <w:noWrap/>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r w:rsidRPr="006F10C3">
              <w:rPr>
                <w:color w:val="000000"/>
                <w:spacing w:val="0"/>
                <w:sz w:val="24"/>
                <w:szCs w:val="24"/>
                <w:lang w:eastAsia="ru-RU"/>
              </w:rPr>
              <w:t> </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vAlign w:val="bottom"/>
          </w:tcPr>
          <w:p w:rsidR="00DE7A10" w:rsidRPr="00B36A50" w:rsidRDefault="00DE7A10" w:rsidP="00940C0A">
            <w:pPr>
              <w:widowControl/>
              <w:adjustRightInd/>
              <w:spacing w:line="240" w:lineRule="auto"/>
              <w:ind w:firstLine="0"/>
              <w:jc w:val="left"/>
              <w:textAlignment w:val="auto"/>
              <w:rPr>
                <w:color w:val="000000"/>
                <w:spacing w:val="0"/>
                <w:sz w:val="24"/>
                <w:szCs w:val="24"/>
                <w:u w:val="single"/>
                <w:lang w:eastAsia="ru-RU"/>
              </w:rPr>
            </w:pPr>
            <w:r w:rsidRPr="00B36A50">
              <w:rPr>
                <w:color w:val="000000"/>
                <w:spacing w:val="0"/>
                <w:sz w:val="24"/>
                <w:szCs w:val="24"/>
                <w:u w:val="single"/>
                <w:lang w:eastAsia="ru-RU"/>
              </w:rPr>
              <w:t>Теплоснабжение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час/день</w:t>
            </w:r>
          </w:p>
        </w:tc>
        <w:tc>
          <w:tcPr>
            <w:tcW w:w="1375" w:type="dxa"/>
            <w:gridSpan w:val="3"/>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137"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269"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141"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081"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081"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080"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r>
      <w:tr w:rsidR="00DE7A10" w:rsidRPr="00B92072">
        <w:tblPrEx>
          <w:tblLook w:val="0000"/>
        </w:tblPrEx>
        <w:trPr>
          <w:gridAfter w:val="1"/>
          <w:wAfter w:w="17" w:type="dxa"/>
          <w:trHeight w:val="51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Общее количество часов предоставления услуги</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час.</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5496,00</w:t>
            </w:r>
          </w:p>
        </w:tc>
        <w:tc>
          <w:tcPr>
            <w:tcW w:w="1137"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5496,00</w:t>
            </w:r>
          </w:p>
        </w:tc>
        <w:tc>
          <w:tcPr>
            <w:tcW w:w="1269"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5496</w:t>
            </w:r>
          </w:p>
        </w:tc>
        <w:tc>
          <w:tcPr>
            <w:tcW w:w="114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5496</w:t>
            </w:r>
          </w:p>
        </w:tc>
        <w:tc>
          <w:tcPr>
            <w:tcW w:w="108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5496</w:t>
            </w:r>
          </w:p>
        </w:tc>
        <w:tc>
          <w:tcPr>
            <w:tcW w:w="108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5496</w:t>
            </w:r>
          </w:p>
        </w:tc>
        <w:tc>
          <w:tcPr>
            <w:tcW w:w="1080"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5496</w:t>
            </w:r>
          </w:p>
        </w:tc>
      </w:tr>
      <w:tr w:rsidR="00DE7A10" w:rsidRPr="00FD4179">
        <w:tblPrEx>
          <w:tblLook w:val="0000"/>
        </w:tblPrEx>
        <w:trPr>
          <w:gridAfter w:val="1"/>
          <w:wAfter w:w="17" w:type="dxa"/>
          <w:trHeight w:val="43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Количество дней в отчетном периоде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дней</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6927F2" w:rsidRDefault="00DE7A10" w:rsidP="00B92072">
            <w:pPr>
              <w:widowControl/>
              <w:adjustRightInd/>
              <w:spacing w:line="240" w:lineRule="auto"/>
              <w:ind w:firstLine="0"/>
              <w:jc w:val="center"/>
              <w:textAlignment w:val="auto"/>
              <w:rPr>
                <w:i/>
                <w:iCs/>
                <w:color w:val="003366"/>
                <w:spacing w:val="0"/>
                <w:sz w:val="24"/>
                <w:szCs w:val="24"/>
                <w:lang w:eastAsia="ru-RU"/>
              </w:rPr>
            </w:pPr>
            <w:r w:rsidRPr="006927F2">
              <w:rPr>
                <w:i/>
                <w:iCs/>
                <w:color w:val="003366"/>
                <w:spacing w:val="0"/>
                <w:sz w:val="24"/>
                <w:szCs w:val="24"/>
                <w:lang w:eastAsia="ru-RU"/>
              </w:rPr>
              <w:t>229</w:t>
            </w:r>
          </w:p>
        </w:tc>
        <w:tc>
          <w:tcPr>
            <w:tcW w:w="1137" w:type="dxa"/>
            <w:tcBorders>
              <w:top w:val="nil"/>
              <w:left w:val="nil"/>
              <w:bottom w:val="single" w:sz="8" w:space="0" w:color="auto"/>
              <w:right w:val="single" w:sz="8" w:space="0" w:color="auto"/>
            </w:tcBorders>
            <w:noWrap/>
          </w:tcPr>
          <w:p w:rsidR="00DE7A10" w:rsidRPr="006927F2" w:rsidRDefault="00DE7A10" w:rsidP="00B92072">
            <w:pPr>
              <w:ind w:firstLine="0"/>
              <w:jc w:val="center"/>
              <w:rPr>
                <w:color w:val="003366"/>
              </w:rPr>
            </w:pPr>
            <w:r w:rsidRPr="006927F2">
              <w:rPr>
                <w:i/>
                <w:iCs/>
                <w:color w:val="003366"/>
                <w:spacing w:val="0"/>
                <w:sz w:val="24"/>
                <w:szCs w:val="24"/>
                <w:lang w:eastAsia="ru-RU"/>
              </w:rPr>
              <w:t>229</w:t>
            </w:r>
          </w:p>
        </w:tc>
        <w:tc>
          <w:tcPr>
            <w:tcW w:w="1269" w:type="dxa"/>
            <w:tcBorders>
              <w:top w:val="nil"/>
              <w:left w:val="nil"/>
              <w:bottom w:val="single" w:sz="8" w:space="0" w:color="auto"/>
              <w:right w:val="single" w:sz="8" w:space="0" w:color="auto"/>
            </w:tcBorders>
            <w:noWrap/>
          </w:tcPr>
          <w:p w:rsidR="00DE7A10" w:rsidRPr="006927F2" w:rsidRDefault="00DE7A10" w:rsidP="00B92072">
            <w:pPr>
              <w:ind w:firstLine="0"/>
              <w:jc w:val="center"/>
              <w:rPr>
                <w:color w:val="003366"/>
              </w:rPr>
            </w:pPr>
            <w:r w:rsidRPr="006927F2">
              <w:rPr>
                <w:i/>
                <w:iCs/>
                <w:color w:val="003366"/>
                <w:spacing w:val="0"/>
                <w:sz w:val="24"/>
                <w:szCs w:val="24"/>
                <w:lang w:eastAsia="ru-RU"/>
              </w:rPr>
              <w:t>229</w:t>
            </w:r>
          </w:p>
        </w:tc>
        <w:tc>
          <w:tcPr>
            <w:tcW w:w="1141" w:type="dxa"/>
            <w:tcBorders>
              <w:top w:val="nil"/>
              <w:left w:val="nil"/>
              <w:bottom w:val="single" w:sz="8" w:space="0" w:color="auto"/>
              <w:right w:val="single" w:sz="8" w:space="0" w:color="auto"/>
            </w:tcBorders>
            <w:noWrap/>
          </w:tcPr>
          <w:p w:rsidR="00DE7A10" w:rsidRPr="006927F2" w:rsidRDefault="00DE7A10" w:rsidP="00B92072">
            <w:pPr>
              <w:ind w:firstLine="0"/>
              <w:jc w:val="center"/>
              <w:rPr>
                <w:color w:val="003366"/>
              </w:rPr>
            </w:pPr>
            <w:r w:rsidRPr="006927F2">
              <w:rPr>
                <w:i/>
                <w:iCs/>
                <w:color w:val="003366"/>
                <w:spacing w:val="0"/>
                <w:sz w:val="24"/>
                <w:szCs w:val="24"/>
                <w:lang w:eastAsia="ru-RU"/>
              </w:rPr>
              <w:t>229</w:t>
            </w:r>
          </w:p>
        </w:tc>
        <w:tc>
          <w:tcPr>
            <w:tcW w:w="1081" w:type="dxa"/>
            <w:tcBorders>
              <w:top w:val="nil"/>
              <w:left w:val="nil"/>
              <w:bottom w:val="single" w:sz="8" w:space="0" w:color="auto"/>
              <w:right w:val="single" w:sz="8" w:space="0" w:color="auto"/>
            </w:tcBorders>
            <w:noWrap/>
          </w:tcPr>
          <w:p w:rsidR="00DE7A10" w:rsidRPr="006927F2" w:rsidRDefault="00DE7A10" w:rsidP="00B92072">
            <w:pPr>
              <w:ind w:firstLine="0"/>
              <w:jc w:val="center"/>
              <w:rPr>
                <w:color w:val="003366"/>
              </w:rPr>
            </w:pPr>
            <w:r w:rsidRPr="006927F2">
              <w:rPr>
                <w:i/>
                <w:iCs/>
                <w:color w:val="003366"/>
                <w:spacing w:val="0"/>
                <w:sz w:val="24"/>
                <w:szCs w:val="24"/>
                <w:lang w:eastAsia="ru-RU"/>
              </w:rPr>
              <w:t>229</w:t>
            </w:r>
          </w:p>
        </w:tc>
        <w:tc>
          <w:tcPr>
            <w:tcW w:w="1081" w:type="dxa"/>
            <w:tcBorders>
              <w:top w:val="nil"/>
              <w:left w:val="nil"/>
              <w:bottom w:val="single" w:sz="8" w:space="0" w:color="auto"/>
              <w:right w:val="single" w:sz="8" w:space="0" w:color="auto"/>
            </w:tcBorders>
            <w:noWrap/>
          </w:tcPr>
          <w:p w:rsidR="00DE7A10" w:rsidRPr="006927F2" w:rsidRDefault="00DE7A10" w:rsidP="00B92072">
            <w:pPr>
              <w:ind w:firstLine="0"/>
              <w:jc w:val="center"/>
              <w:rPr>
                <w:color w:val="003366"/>
              </w:rPr>
            </w:pPr>
            <w:r w:rsidRPr="006927F2">
              <w:rPr>
                <w:i/>
                <w:iCs/>
                <w:color w:val="003366"/>
                <w:spacing w:val="0"/>
                <w:sz w:val="24"/>
                <w:szCs w:val="24"/>
                <w:lang w:eastAsia="ru-RU"/>
              </w:rPr>
              <w:t>229</w:t>
            </w:r>
          </w:p>
        </w:tc>
        <w:tc>
          <w:tcPr>
            <w:tcW w:w="1080" w:type="dxa"/>
            <w:tcBorders>
              <w:top w:val="nil"/>
              <w:left w:val="nil"/>
              <w:bottom w:val="single" w:sz="8" w:space="0" w:color="auto"/>
              <w:right w:val="single" w:sz="8" w:space="0" w:color="auto"/>
            </w:tcBorders>
            <w:noWrap/>
          </w:tcPr>
          <w:p w:rsidR="00DE7A10" w:rsidRPr="006927F2" w:rsidRDefault="00DE7A10" w:rsidP="00B92072">
            <w:pPr>
              <w:ind w:firstLine="0"/>
              <w:jc w:val="center"/>
              <w:rPr>
                <w:color w:val="003366"/>
              </w:rPr>
            </w:pPr>
            <w:r w:rsidRPr="006927F2">
              <w:rPr>
                <w:i/>
                <w:iCs/>
                <w:color w:val="003366"/>
                <w:spacing w:val="0"/>
                <w:sz w:val="24"/>
                <w:szCs w:val="24"/>
                <w:lang w:eastAsia="ru-RU"/>
              </w:rPr>
              <w:t>229</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vAlign w:val="bottom"/>
          </w:tcPr>
          <w:p w:rsidR="00DE7A10" w:rsidRPr="00B36A50" w:rsidRDefault="00DE7A10" w:rsidP="00940C0A">
            <w:pPr>
              <w:widowControl/>
              <w:adjustRightInd/>
              <w:spacing w:line="240" w:lineRule="auto"/>
              <w:ind w:firstLine="0"/>
              <w:jc w:val="left"/>
              <w:textAlignment w:val="auto"/>
              <w:rPr>
                <w:color w:val="000000"/>
                <w:spacing w:val="0"/>
                <w:sz w:val="24"/>
                <w:szCs w:val="24"/>
                <w:u w:val="single"/>
                <w:lang w:eastAsia="ru-RU"/>
              </w:rPr>
            </w:pPr>
            <w:r w:rsidRPr="00B36A50">
              <w:rPr>
                <w:color w:val="000000"/>
                <w:spacing w:val="0"/>
                <w:sz w:val="24"/>
                <w:szCs w:val="24"/>
                <w:u w:val="single"/>
                <w:lang w:eastAsia="ru-RU"/>
              </w:rPr>
              <w:t>Водоснабжение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час/день</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137"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269"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141"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081"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081"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c>
          <w:tcPr>
            <w:tcW w:w="1080" w:type="dxa"/>
            <w:tcBorders>
              <w:top w:val="nil"/>
              <w:left w:val="nil"/>
              <w:bottom w:val="single" w:sz="8" w:space="0" w:color="auto"/>
              <w:right w:val="single" w:sz="8" w:space="0" w:color="auto"/>
            </w:tcBorders>
            <w:noWrap/>
            <w:vAlign w:val="center"/>
          </w:tcPr>
          <w:p w:rsidR="00DE7A10" w:rsidRPr="00D0777B" w:rsidRDefault="00DE7A10" w:rsidP="00BB6630">
            <w:pPr>
              <w:widowControl/>
              <w:adjustRightInd/>
              <w:spacing w:line="240" w:lineRule="auto"/>
              <w:ind w:firstLine="0"/>
              <w:jc w:val="center"/>
              <w:textAlignment w:val="auto"/>
              <w:rPr>
                <w:color w:val="003366"/>
                <w:spacing w:val="0"/>
                <w:sz w:val="24"/>
                <w:szCs w:val="24"/>
                <w:lang w:eastAsia="ru-RU"/>
              </w:rPr>
            </w:pPr>
            <w:r w:rsidRPr="00D0777B">
              <w:rPr>
                <w:color w:val="003366"/>
                <w:spacing w:val="0"/>
                <w:sz w:val="24"/>
                <w:szCs w:val="24"/>
                <w:lang w:eastAsia="ru-RU"/>
              </w:rPr>
              <w:t>24</w:t>
            </w:r>
          </w:p>
        </w:tc>
      </w:tr>
      <w:tr w:rsidR="00DE7A10" w:rsidRPr="00FD4179">
        <w:tblPrEx>
          <w:tblLook w:val="0000"/>
        </w:tblPrEx>
        <w:trPr>
          <w:gridAfter w:val="1"/>
          <w:wAfter w:w="17" w:type="dxa"/>
          <w:trHeight w:val="60"/>
        </w:trPr>
        <w:tc>
          <w:tcPr>
            <w:tcW w:w="825" w:type="dxa"/>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Общее количество часов предоставления услуги</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час.</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8760</w:t>
            </w:r>
          </w:p>
        </w:tc>
        <w:tc>
          <w:tcPr>
            <w:tcW w:w="1137"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8760</w:t>
            </w:r>
          </w:p>
        </w:tc>
        <w:tc>
          <w:tcPr>
            <w:tcW w:w="1269"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8760</w:t>
            </w:r>
          </w:p>
        </w:tc>
        <w:tc>
          <w:tcPr>
            <w:tcW w:w="114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8760</w:t>
            </w:r>
          </w:p>
        </w:tc>
        <w:tc>
          <w:tcPr>
            <w:tcW w:w="108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8760</w:t>
            </w:r>
          </w:p>
        </w:tc>
        <w:tc>
          <w:tcPr>
            <w:tcW w:w="1081"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8760</w:t>
            </w:r>
          </w:p>
        </w:tc>
        <w:tc>
          <w:tcPr>
            <w:tcW w:w="1080"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8760</w:t>
            </w:r>
          </w:p>
        </w:tc>
      </w:tr>
      <w:tr w:rsidR="00DE7A10" w:rsidRPr="00FD4179">
        <w:tblPrEx>
          <w:tblLook w:val="0000"/>
        </w:tblPrEx>
        <w:trPr>
          <w:gridAfter w:val="1"/>
          <w:wAfter w:w="17" w:type="dxa"/>
          <w:trHeight w:val="405"/>
        </w:trPr>
        <w:tc>
          <w:tcPr>
            <w:tcW w:w="825" w:type="dxa"/>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Количество дней в отчетном периоде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дней</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365</w:t>
            </w:r>
          </w:p>
        </w:tc>
        <w:tc>
          <w:tcPr>
            <w:tcW w:w="1137"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365</w:t>
            </w:r>
          </w:p>
        </w:tc>
        <w:tc>
          <w:tcPr>
            <w:tcW w:w="1269"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365</w:t>
            </w:r>
          </w:p>
        </w:tc>
        <w:tc>
          <w:tcPr>
            <w:tcW w:w="1141"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365</w:t>
            </w:r>
          </w:p>
        </w:tc>
        <w:tc>
          <w:tcPr>
            <w:tcW w:w="1081"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365</w:t>
            </w:r>
          </w:p>
        </w:tc>
        <w:tc>
          <w:tcPr>
            <w:tcW w:w="1081"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365</w:t>
            </w:r>
          </w:p>
        </w:tc>
        <w:tc>
          <w:tcPr>
            <w:tcW w:w="1080" w:type="dxa"/>
            <w:tcBorders>
              <w:top w:val="nil"/>
              <w:left w:val="nil"/>
              <w:bottom w:val="single" w:sz="8" w:space="0" w:color="auto"/>
              <w:right w:val="single" w:sz="8" w:space="0" w:color="auto"/>
            </w:tcBorders>
            <w:noWrap/>
            <w:vAlign w:val="center"/>
          </w:tcPr>
          <w:p w:rsidR="00DE7A10" w:rsidRPr="006927F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365</w:t>
            </w:r>
          </w:p>
        </w:tc>
      </w:tr>
      <w:tr w:rsidR="00DE7A10" w:rsidRPr="00FD4179">
        <w:tblPrEx>
          <w:tblLook w:val="0000"/>
        </w:tblPrEx>
        <w:trPr>
          <w:gridAfter w:val="1"/>
          <w:wAfter w:w="17" w:type="dxa"/>
          <w:trHeight w:val="750"/>
        </w:trPr>
        <w:tc>
          <w:tcPr>
            <w:tcW w:w="825" w:type="dxa"/>
            <w:vMerge w:val="restart"/>
            <w:tcBorders>
              <w:top w:val="nil"/>
              <w:left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В.4</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Уровень потерь</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1375" w:type="dxa"/>
            <w:gridSpan w:val="3"/>
            <w:tcBorders>
              <w:top w:val="nil"/>
              <w:left w:val="nil"/>
              <w:bottom w:val="single" w:sz="8" w:space="0" w:color="auto"/>
              <w:right w:val="single" w:sz="8" w:space="0" w:color="auto"/>
            </w:tcBorders>
          </w:tcPr>
          <w:p w:rsidR="00DE7A10" w:rsidRPr="00B22B95" w:rsidRDefault="00DE7A10" w:rsidP="00407B92">
            <w:pPr>
              <w:widowControl/>
              <w:adjustRightInd/>
              <w:spacing w:line="240" w:lineRule="auto"/>
              <w:ind w:firstLine="0"/>
              <w:jc w:val="left"/>
              <w:textAlignment w:val="auto"/>
              <w:rPr>
                <w:color w:val="000000"/>
                <w:spacing w:val="0"/>
                <w:sz w:val="22"/>
                <w:szCs w:val="22"/>
                <w:lang w:eastAsia="ru-RU"/>
              </w:rPr>
            </w:pPr>
            <w:r w:rsidRPr="00B22B95">
              <w:rPr>
                <w:color w:val="000000"/>
                <w:spacing w:val="0"/>
                <w:sz w:val="22"/>
                <w:szCs w:val="22"/>
                <w:lang w:eastAsia="ru-RU"/>
              </w:rPr>
              <w:t>не более 5% на построенных сетях</w:t>
            </w:r>
          </w:p>
        </w:tc>
        <w:tc>
          <w:tcPr>
            <w:tcW w:w="8015" w:type="dxa"/>
            <w:gridSpan w:val="8"/>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Теплоснабжение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1375" w:type="dxa"/>
            <w:gridSpan w:val="3"/>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14,1</w:t>
            </w:r>
          </w:p>
        </w:tc>
        <w:tc>
          <w:tcPr>
            <w:tcW w:w="1137"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color w:val="003366"/>
                <w:spacing w:val="0"/>
                <w:sz w:val="24"/>
                <w:szCs w:val="24"/>
                <w:lang w:eastAsia="ru-RU"/>
              </w:rPr>
            </w:pPr>
            <w:r w:rsidRPr="006A645E">
              <w:rPr>
                <w:color w:val="003366"/>
                <w:spacing w:val="0"/>
                <w:sz w:val="24"/>
                <w:szCs w:val="24"/>
                <w:lang w:eastAsia="ru-RU"/>
              </w:rPr>
              <w:t>14,1</w:t>
            </w:r>
          </w:p>
        </w:tc>
        <w:tc>
          <w:tcPr>
            <w:tcW w:w="1269"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color w:val="003366"/>
                <w:spacing w:val="0"/>
                <w:sz w:val="24"/>
                <w:szCs w:val="24"/>
                <w:lang w:eastAsia="ru-RU"/>
              </w:rPr>
            </w:pPr>
            <w:r w:rsidRPr="00EA0FA6">
              <w:rPr>
                <w:color w:val="003366"/>
                <w:spacing w:val="0"/>
                <w:sz w:val="24"/>
                <w:szCs w:val="24"/>
                <w:lang w:eastAsia="ru-RU"/>
              </w:rPr>
              <w:t>11,5</w:t>
            </w:r>
          </w:p>
        </w:tc>
        <w:tc>
          <w:tcPr>
            <w:tcW w:w="1141"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color w:val="003366"/>
                <w:spacing w:val="0"/>
                <w:sz w:val="24"/>
                <w:szCs w:val="24"/>
                <w:lang w:eastAsia="ru-RU"/>
              </w:rPr>
            </w:pPr>
            <w:r w:rsidRPr="00EA0FA6">
              <w:rPr>
                <w:color w:val="003366"/>
                <w:spacing w:val="0"/>
                <w:sz w:val="24"/>
                <w:szCs w:val="24"/>
                <w:lang w:eastAsia="ru-RU"/>
              </w:rPr>
              <w:t>11,5</w:t>
            </w:r>
          </w:p>
        </w:tc>
        <w:tc>
          <w:tcPr>
            <w:tcW w:w="1081"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color w:val="003366"/>
                <w:spacing w:val="0"/>
                <w:sz w:val="24"/>
                <w:szCs w:val="24"/>
                <w:lang w:eastAsia="ru-RU"/>
              </w:rPr>
            </w:pPr>
            <w:r w:rsidRPr="00EA0FA6">
              <w:rPr>
                <w:color w:val="003366"/>
                <w:spacing w:val="0"/>
                <w:sz w:val="24"/>
                <w:szCs w:val="24"/>
                <w:lang w:eastAsia="ru-RU"/>
              </w:rPr>
              <w:t>11,4</w:t>
            </w:r>
          </w:p>
        </w:tc>
        <w:tc>
          <w:tcPr>
            <w:tcW w:w="1081"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color w:val="003366"/>
                <w:spacing w:val="0"/>
                <w:sz w:val="24"/>
                <w:szCs w:val="24"/>
                <w:lang w:eastAsia="ru-RU"/>
              </w:rPr>
            </w:pPr>
            <w:r w:rsidRPr="00EA0FA6">
              <w:rPr>
                <w:color w:val="003366"/>
                <w:spacing w:val="0"/>
                <w:sz w:val="24"/>
                <w:szCs w:val="24"/>
                <w:lang w:eastAsia="ru-RU"/>
              </w:rPr>
              <w:t>9,5</w:t>
            </w:r>
          </w:p>
        </w:tc>
        <w:tc>
          <w:tcPr>
            <w:tcW w:w="1080"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color w:val="003366"/>
                <w:spacing w:val="0"/>
                <w:sz w:val="24"/>
                <w:szCs w:val="24"/>
                <w:lang w:eastAsia="ru-RU"/>
              </w:rPr>
            </w:pPr>
            <w:r w:rsidRPr="00EA0FA6">
              <w:rPr>
                <w:color w:val="003366"/>
                <w:spacing w:val="0"/>
                <w:sz w:val="24"/>
                <w:szCs w:val="24"/>
                <w:lang w:eastAsia="ru-RU"/>
              </w:rPr>
              <w:t>9,5</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 потерь</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 тыс. Гкал</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0,3</w:t>
            </w:r>
            <w:r>
              <w:rPr>
                <w:i/>
                <w:iCs/>
                <w:color w:val="003366"/>
                <w:spacing w:val="0"/>
                <w:sz w:val="24"/>
                <w:szCs w:val="24"/>
                <w:lang w:eastAsia="ru-RU"/>
              </w:rPr>
              <w:t>6</w:t>
            </w:r>
            <w:r w:rsidRPr="00B92072">
              <w:rPr>
                <w:i/>
                <w:iCs/>
                <w:color w:val="003366"/>
                <w:spacing w:val="0"/>
                <w:sz w:val="24"/>
                <w:szCs w:val="24"/>
                <w:lang w:eastAsia="ru-RU"/>
              </w:rPr>
              <w:t>4</w:t>
            </w:r>
          </w:p>
        </w:tc>
        <w:tc>
          <w:tcPr>
            <w:tcW w:w="1137"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0,36</w:t>
            </w:r>
            <w:r w:rsidRPr="00B92072">
              <w:rPr>
                <w:i/>
                <w:iCs/>
                <w:color w:val="003366"/>
                <w:spacing w:val="0"/>
                <w:sz w:val="24"/>
                <w:szCs w:val="24"/>
                <w:lang w:eastAsia="ru-RU"/>
              </w:rPr>
              <w:t>4</w:t>
            </w:r>
          </w:p>
        </w:tc>
        <w:tc>
          <w:tcPr>
            <w:tcW w:w="1269"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0,3</w:t>
            </w:r>
          </w:p>
        </w:tc>
        <w:tc>
          <w:tcPr>
            <w:tcW w:w="1141"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0,3</w:t>
            </w:r>
          </w:p>
        </w:tc>
        <w:tc>
          <w:tcPr>
            <w:tcW w:w="1081"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0,3</w:t>
            </w:r>
          </w:p>
        </w:tc>
        <w:tc>
          <w:tcPr>
            <w:tcW w:w="1081"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0,25</w:t>
            </w:r>
          </w:p>
        </w:tc>
        <w:tc>
          <w:tcPr>
            <w:tcW w:w="1080"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0,25</w:t>
            </w:r>
          </w:p>
        </w:tc>
      </w:tr>
      <w:tr w:rsidR="00DE7A10" w:rsidRPr="00FD4179">
        <w:tblPrEx>
          <w:tblLook w:val="0000"/>
        </w:tblPrEx>
        <w:trPr>
          <w:gridAfter w:val="1"/>
          <w:wAfter w:w="17" w:type="dxa"/>
          <w:trHeight w:val="39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 отпуска в сеть</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тыс. Гкал</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2,583</w:t>
            </w:r>
          </w:p>
        </w:tc>
        <w:tc>
          <w:tcPr>
            <w:tcW w:w="1137" w:type="dxa"/>
            <w:tcBorders>
              <w:top w:val="nil"/>
              <w:left w:val="nil"/>
              <w:bottom w:val="single" w:sz="8" w:space="0" w:color="auto"/>
              <w:right w:val="single" w:sz="8" w:space="0" w:color="auto"/>
            </w:tcBorders>
            <w:noWrap/>
            <w:vAlign w:val="center"/>
          </w:tcPr>
          <w:p w:rsidR="00DE7A10" w:rsidRPr="00B92072"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2,583</w:t>
            </w:r>
          </w:p>
        </w:tc>
        <w:tc>
          <w:tcPr>
            <w:tcW w:w="1269"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2,6</w:t>
            </w:r>
          </w:p>
        </w:tc>
        <w:tc>
          <w:tcPr>
            <w:tcW w:w="1141"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2,6</w:t>
            </w:r>
          </w:p>
        </w:tc>
        <w:tc>
          <w:tcPr>
            <w:tcW w:w="1081"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2,63</w:t>
            </w:r>
          </w:p>
        </w:tc>
        <w:tc>
          <w:tcPr>
            <w:tcW w:w="1081"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2,63</w:t>
            </w:r>
          </w:p>
        </w:tc>
        <w:tc>
          <w:tcPr>
            <w:tcW w:w="1080" w:type="dxa"/>
            <w:tcBorders>
              <w:top w:val="nil"/>
              <w:left w:val="nil"/>
              <w:bottom w:val="single" w:sz="8" w:space="0" w:color="auto"/>
              <w:right w:val="single" w:sz="8" w:space="0" w:color="auto"/>
            </w:tcBorders>
            <w:noWrap/>
            <w:vAlign w:val="center"/>
          </w:tcPr>
          <w:p w:rsidR="00DE7A10" w:rsidRPr="00EA0FA6" w:rsidRDefault="00DE7A10" w:rsidP="00BB6630">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2,63</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Водоснабжение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color w:val="003366"/>
                <w:spacing w:val="0"/>
                <w:sz w:val="24"/>
                <w:szCs w:val="24"/>
                <w:lang w:eastAsia="ru-RU"/>
              </w:rPr>
            </w:pPr>
            <w:r w:rsidRPr="006A645E">
              <w:rPr>
                <w:color w:val="003366"/>
                <w:spacing w:val="0"/>
                <w:sz w:val="24"/>
                <w:szCs w:val="24"/>
                <w:lang w:eastAsia="ru-RU"/>
              </w:rPr>
              <w:t>5</w:t>
            </w:r>
          </w:p>
        </w:tc>
        <w:tc>
          <w:tcPr>
            <w:tcW w:w="1137"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color w:val="003366"/>
                <w:spacing w:val="0"/>
                <w:sz w:val="24"/>
                <w:szCs w:val="24"/>
                <w:lang w:eastAsia="ru-RU"/>
              </w:rPr>
            </w:pPr>
            <w:r w:rsidRPr="006A645E">
              <w:rPr>
                <w:color w:val="003366"/>
                <w:spacing w:val="0"/>
                <w:sz w:val="24"/>
                <w:szCs w:val="24"/>
                <w:lang w:eastAsia="ru-RU"/>
              </w:rPr>
              <w:t>5</w:t>
            </w:r>
          </w:p>
        </w:tc>
        <w:tc>
          <w:tcPr>
            <w:tcW w:w="1269"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spacing w:val="0"/>
                <w:sz w:val="24"/>
                <w:szCs w:val="24"/>
                <w:lang w:eastAsia="ru-RU"/>
              </w:rPr>
            </w:pPr>
          </w:p>
        </w:tc>
        <w:tc>
          <w:tcPr>
            <w:tcW w:w="1141" w:type="dxa"/>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081" w:type="dxa"/>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081" w:type="dxa"/>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c>
          <w:tcPr>
            <w:tcW w:w="1080" w:type="dxa"/>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r>
      <w:tr w:rsidR="00DE7A10" w:rsidRPr="00FD4179">
        <w:tblPrEx>
          <w:tblLook w:val="0000"/>
        </w:tblPrEx>
        <w:trPr>
          <w:gridAfter w:val="1"/>
          <w:wAfter w:w="17" w:type="dxa"/>
          <w:trHeight w:val="34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w:t>
            </w:r>
            <w:r>
              <w:rPr>
                <w:i/>
                <w:iCs/>
                <w:color w:val="000000"/>
                <w:spacing w:val="0"/>
                <w:sz w:val="24"/>
                <w:szCs w:val="24"/>
                <w:lang w:eastAsia="ru-RU"/>
              </w:rPr>
              <w:t xml:space="preserve"> </w:t>
            </w:r>
            <w:r w:rsidRPr="006F10C3">
              <w:rPr>
                <w:i/>
                <w:iCs/>
                <w:color w:val="000000"/>
                <w:spacing w:val="0"/>
                <w:sz w:val="24"/>
                <w:szCs w:val="24"/>
                <w:lang w:eastAsia="ru-RU"/>
              </w:rPr>
              <w:t xml:space="preserve"> потерь</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Pr>
                <w:i/>
                <w:iCs/>
                <w:color w:val="000000"/>
                <w:spacing w:val="0"/>
                <w:sz w:val="24"/>
                <w:szCs w:val="24"/>
                <w:lang w:eastAsia="ru-RU"/>
              </w:rPr>
              <w:t xml:space="preserve"> тыс.</w:t>
            </w:r>
            <w:r w:rsidRPr="006F10C3">
              <w:rPr>
                <w:i/>
                <w:iCs/>
                <w:color w:val="000000"/>
                <w:spacing w:val="0"/>
                <w:sz w:val="24"/>
                <w:szCs w:val="24"/>
                <w:lang w:eastAsia="ru-RU"/>
              </w:rPr>
              <w:t>м3</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0,9</w:t>
            </w:r>
          </w:p>
        </w:tc>
        <w:tc>
          <w:tcPr>
            <w:tcW w:w="1137"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0,9</w:t>
            </w:r>
          </w:p>
        </w:tc>
        <w:tc>
          <w:tcPr>
            <w:tcW w:w="1269"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0,9</w:t>
            </w:r>
          </w:p>
        </w:tc>
        <w:tc>
          <w:tcPr>
            <w:tcW w:w="1141"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0,8</w:t>
            </w:r>
          </w:p>
        </w:tc>
        <w:tc>
          <w:tcPr>
            <w:tcW w:w="1081"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0,8</w:t>
            </w:r>
          </w:p>
        </w:tc>
        <w:tc>
          <w:tcPr>
            <w:tcW w:w="1081"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0,7</w:t>
            </w:r>
          </w:p>
        </w:tc>
        <w:tc>
          <w:tcPr>
            <w:tcW w:w="1080"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0,7</w:t>
            </w:r>
          </w:p>
        </w:tc>
      </w:tr>
      <w:tr w:rsidR="00DE7A10" w:rsidRPr="00FD4179">
        <w:tblPrEx>
          <w:tblLook w:val="0000"/>
        </w:tblPrEx>
        <w:trPr>
          <w:gridAfter w:val="1"/>
          <w:wAfter w:w="17" w:type="dxa"/>
          <w:trHeight w:val="213"/>
        </w:trPr>
        <w:tc>
          <w:tcPr>
            <w:tcW w:w="825" w:type="dxa"/>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Объем отпуска </w:t>
            </w:r>
            <w:r>
              <w:rPr>
                <w:i/>
                <w:iCs/>
                <w:color w:val="000000"/>
                <w:spacing w:val="0"/>
                <w:sz w:val="24"/>
                <w:szCs w:val="24"/>
                <w:lang w:eastAsia="ru-RU"/>
              </w:rPr>
              <w:t xml:space="preserve"> </w:t>
            </w:r>
            <w:r w:rsidRPr="006F10C3">
              <w:rPr>
                <w:i/>
                <w:iCs/>
                <w:color w:val="000000"/>
                <w:spacing w:val="0"/>
                <w:sz w:val="24"/>
                <w:szCs w:val="24"/>
                <w:lang w:eastAsia="ru-RU"/>
              </w:rPr>
              <w:t>в</w:t>
            </w:r>
            <w:r>
              <w:rPr>
                <w:i/>
                <w:iCs/>
                <w:color w:val="000000"/>
                <w:spacing w:val="0"/>
                <w:sz w:val="24"/>
                <w:szCs w:val="24"/>
                <w:lang w:eastAsia="ru-RU"/>
              </w:rPr>
              <w:t xml:space="preserve"> </w:t>
            </w:r>
            <w:r w:rsidRPr="006F10C3">
              <w:rPr>
                <w:i/>
                <w:iCs/>
                <w:color w:val="000000"/>
                <w:spacing w:val="0"/>
                <w:sz w:val="24"/>
                <w:szCs w:val="24"/>
                <w:lang w:eastAsia="ru-RU"/>
              </w:rPr>
              <w:t>сеть</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тыс. м3</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16,6</w:t>
            </w:r>
          </w:p>
        </w:tc>
        <w:tc>
          <w:tcPr>
            <w:tcW w:w="1137"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16,6</w:t>
            </w:r>
          </w:p>
        </w:tc>
        <w:tc>
          <w:tcPr>
            <w:tcW w:w="1269"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16,7</w:t>
            </w:r>
          </w:p>
        </w:tc>
        <w:tc>
          <w:tcPr>
            <w:tcW w:w="1141"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16,8</w:t>
            </w:r>
          </w:p>
        </w:tc>
        <w:tc>
          <w:tcPr>
            <w:tcW w:w="1081"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16,9</w:t>
            </w:r>
          </w:p>
        </w:tc>
        <w:tc>
          <w:tcPr>
            <w:tcW w:w="1081"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17,0</w:t>
            </w:r>
          </w:p>
        </w:tc>
        <w:tc>
          <w:tcPr>
            <w:tcW w:w="1080" w:type="dxa"/>
            <w:tcBorders>
              <w:top w:val="nil"/>
              <w:left w:val="nil"/>
              <w:bottom w:val="single" w:sz="8" w:space="0" w:color="auto"/>
              <w:right w:val="single" w:sz="8" w:space="0" w:color="auto"/>
            </w:tcBorders>
            <w:noWrap/>
            <w:vAlign w:val="center"/>
          </w:tcPr>
          <w:p w:rsidR="00DE7A10" w:rsidRPr="006A645E" w:rsidRDefault="00DE7A10" w:rsidP="00BB6630">
            <w:pPr>
              <w:widowControl/>
              <w:adjustRightInd/>
              <w:spacing w:line="240" w:lineRule="auto"/>
              <w:ind w:firstLine="0"/>
              <w:jc w:val="center"/>
              <w:textAlignment w:val="auto"/>
              <w:rPr>
                <w:i/>
                <w:iCs/>
                <w:color w:val="003366"/>
                <w:spacing w:val="0"/>
                <w:sz w:val="24"/>
                <w:szCs w:val="24"/>
                <w:lang w:eastAsia="ru-RU"/>
              </w:rPr>
            </w:pPr>
            <w:r w:rsidRPr="006A645E">
              <w:rPr>
                <w:i/>
                <w:iCs/>
                <w:color w:val="003366"/>
                <w:spacing w:val="0"/>
                <w:sz w:val="24"/>
                <w:szCs w:val="24"/>
                <w:lang w:eastAsia="ru-RU"/>
              </w:rPr>
              <w:t>17,1</w:t>
            </w:r>
          </w:p>
        </w:tc>
      </w:tr>
      <w:tr w:rsidR="00DE7A10" w:rsidRPr="00FD4179">
        <w:tblPrEx>
          <w:tblLook w:val="0000"/>
        </w:tblPrEx>
        <w:trPr>
          <w:gridAfter w:val="1"/>
          <w:wAfter w:w="17" w:type="dxa"/>
          <w:trHeight w:val="315"/>
        </w:trPr>
        <w:tc>
          <w:tcPr>
            <w:tcW w:w="825" w:type="dxa"/>
            <w:vMerge w:val="restart"/>
            <w:tcBorders>
              <w:top w:val="nil"/>
              <w:left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В.5</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Коэффициент потерь</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снижение</w:t>
            </w:r>
          </w:p>
        </w:tc>
        <w:tc>
          <w:tcPr>
            <w:tcW w:w="8015" w:type="dxa"/>
            <w:gridSpan w:val="8"/>
            <w:tcBorders>
              <w:top w:val="nil"/>
              <w:left w:val="nil"/>
              <w:bottom w:val="single" w:sz="8" w:space="0" w:color="auto"/>
              <w:right w:val="single" w:sz="8" w:space="0" w:color="auto"/>
            </w:tcBorders>
            <w:noWrap/>
            <w:vAlign w:val="center"/>
          </w:tcPr>
          <w:p w:rsidR="00DE7A10" w:rsidRPr="006F10C3" w:rsidRDefault="00DE7A10" w:rsidP="00BB6630">
            <w:pPr>
              <w:widowControl/>
              <w:adjustRightInd/>
              <w:spacing w:line="240" w:lineRule="auto"/>
              <w:ind w:firstLine="0"/>
              <w:jc w:val="center"/>
              <w:textAlignment w:val="auto"/>
              <w:rPr>
                <w:color w:val="000000"/>
                <w:spacing w:val="0"/>
                <w:sz w:val="24"/>
                <w:szCs w:val="24"/>
                <w:lang w:eastAsia="ru-RU"/>
              </w:rPr>
            </w:pP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Теплоснабжение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Гкал/км</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color w:val="003366"/>
                <w:spacing w:val="0"/>
                <w:sz w:val="24"/>
                <w:szCs w:val="24"/>
                <w:lang w:eastAsia="ru-RU"/>
              </w:rPr>
            </w:pPr>
            <w:r w:rsidRPr="00687423">
              <w:rPr>
                <w:color w:val="003366"/>
                <w:spacing w:val="0"/>
                <w:sz w:val="24"/>
                <w:szCs w:val="24"/>
                <w:lang w:eastAsia="ru-RU"/>
              </w:rPr>
              <w:t>0,3</w:t>
            </w:r>
          </w:p>
        </w:tc>
        <w:tc>
          <w:tcPr>
            <w:tcW w:w="1137"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color w:val="003366"/>
                <w:spacing w:val="0"/>
                <w:sz w:val="24"/>
                <w:szCs w:val="24"/>
                <w:lang w:eastAsia="ru-RU"/>
              </w:rPr>
            </w:pPr>
            <w:r w:rsidRPr="00687423">
              <w:rPr>
                <w:color w:val="003366"/>
                <w:spacing w:val="0"/>
                <w:sz w:val="24"/>
                <w:szCs w:val="24"/>
                <w:lang w:eastAsia="ru-RU"/>
              </w:rPr>
              <w:t>0,3</w:t>
            </w:r>
          </w:p>
        </w:tc>
        <w:tc>
          <w:tcPr>
            <w:tcW w:w="1269"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color w:val="003366"/>
                <w:spacing w:val="0"/>
                <w:sz w:val="24"/>
                <w:szCs w:val="24"/>
                <w:lang w:eastAsia="ru-RU"/>
              </w:rPr>
            </w:pPr>
            <w:r w:rsidRPr="00687423">
              <w:rPr>
                <w:color w:val="003366"/>
                <w:spacing w:val="0"/>
                <w:sz w:val="24"/>
                <w:szCs w:val="24"/>
                <w:lang w:eastAsia="ru-RU"/>
              </w:rPr>
              <w:t>0,</w:t>
            </w:r>
            <w:r>
              <w:rPr>
                <w:color w:val="003366"/>
                <w:spacing w:val="0"/>
                <w:sz w:val="24"/>
                <w:szCs w:val="24"/>
                <w:lang w:eastAsia="ru-RU"/>
              </w:rPr>
              <w:t>2</w:t>
            </w:r>
          </w:p>
        </w:tc>
        <w:tc>
          <w:tcPr>
            <w:tcW w:w="1141"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color w:val="003366"/>
                <w:spacing w:val="0"/>
                <w:sz w:val="24"/>
                <w:szCs w:val="24"/>
                <w:lang w:eastAsia="ru-RU"/>
              </w:rPr>
            </w:pPr>
            <w:r w:rsidRPr="00687423">
              <w:rPr>
                <w:color w:val="003366"/>
                <w:spacing w:val="0"/>
                <w:sz w:val="24"/>
                <w:szCs w:val="24"/>
                <w:lang w:eastAsia="ru-RU"/>
              </w:rPr>
              <w:t>0,</w:t>
            </w:r>
            <w:r>
              <w:rPr>
                <w:color w:val="003366"/>
                <w:spacing w:val="0"/>
                <w:sz w:val="24"/>
                <w:szCs w:val="24"/>
                <w:lang w:eastAsia="ru-RU"/>
              </w:rPr>
              <w:t>1</w:t>
            </w:r>
          </w:p>
        </w:tc>
        <w:tc>
          <w:tcPr>
            <w:tcW w:w="1081"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color w:val="003366"/>
                <w:spacing w:val="0"/>
                <w:sz w:val="24"/>
                <w:szCs w:val="24"/>
                <w:lang w:eastAsia="ru-RU"/>
              </w:rPr>
            </w:pPr>
            <w:r w:rsidRPr="00687423">
              <w:rPr>
                <w:color w:val="003366"/>
                <w:spacing w:val="0"/>
                <w:sz w:val="24"/>
                <w:szCs w:val="24"/>
                <w:lang w:eastAsia="ru-RU"/>
              </w:rPr>
              <w:t>0,</w:t>
            </w:r>
            <w:r>
              <w:rPr>
                <w:color w:val="003366"/>
                <w:spacing w:val="0"/>
                <w:sz w:val="24"/>
                <w:szCs w:val="24"/>
                <w:lang w:eastAsia="ru-RU"/>
              </w:rPr>
              <w:t>1</w:t>
            </w:r>
          </w:p>
        </w:tc>
        <w:tc>
          <w:tcPr>
            <w:tcW w:w="1081"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color w:val="003366"/>
                <w:spacing w:val="0"/>
                <w:sz w:val="24"/>
                <w:szCs w:val="24"/>
                <w:lang w:eastAsia="ru-RU"/>
              </w:rPr>
            </w:pPr>
            <w:r w:rsidRPr="00687423">
              <w:rPr>
                <w:color w:val="003366"/>
                <w:spacing w:val="0"/>
                <w:sz w:val="24"/>
                <w:szCs w:val="24"/>
                <w:lang w:eastAsia="ru-RU"/>
              </w:rPr>
              <w:t>0,</w:t>
            </w:r>
            <w:r>
              <w:rPr>
                <w:color w:val="003366"/>
                <w:spacing w:val="0"/>
                <w:sz w:val="24"/>
                <w:szCs w:val="24"/>
                <w:lang w:eastAsia="ru-RU"/>
              </w:rPr>
              <w:t>1</w:t>
            </w:r>
          </w:p>
        </w:tc>
        <w:tc>
          <w:tcPr>
            <w:tcW w:w="1080"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color w:val="003366"/>
                <w:spacing w:val="0"/>
                <w:sz w:val="24"/>
                <w:szCs w:val="24"/>
                <w:lang w:eastAsia="ru-RU"/>
              </w:rPr>
            </w:pPr>
            <w:r w:rsidRPr="00687423">
              <w:rPr>
                <w:color w:val="003366"/>
                <w:spacing w:val="0"/>
                <w:sz w:val="24"/>
                <w:szCs w:val="24"/>
                <w:lang w:eastAsia="ru-RU"/>
              </w:rPr>
              <w:t>0,</w:t>
            </w:r>
            <w:r>
              <w:rPr>
                <w:color w:val="003366"/>
                <w:spacing w:val="0"/>
                <w:sz w:val="24"/>
                <w:szCs w:val="24"/>
                <w:lang w:eastAsia="ru-RU"/>
              </w:rPr>
              <w:t>1</w:t>
            </w:r>
          </w:p>
        </w:tc>
      </w:tr>
      <w:tr w:rsidR="00DE7A10" w:rsidRPr="00FD4179">
        <w:tblPrEx>
          <w:tblLook w:val="0000"/>
        </w:tblPrEx>
        <w:trPr>
          <w:gridAfter w:val="1"/>
          <w:wAfter w:w="17" w:type="dxa"/>
          <w:trHeight w:val="39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w:t>
            </w:r>
            <w:r>
              <w:rPr>
                <w:i/>
                <w:iCs/>
                <w:color w:val="000000"/>
                <w:spacing w:val="0"/>
                <w:sz w:val="24"/>
                <w:szCs w:val="24"/>
                <w:lang w:eastAsia="ru-RU"/>
              </w:rPr>
              <w:t xml:space="preserve"> </w:t>
            </w:r>
            <w:r w:rsidRPr="006F10C3">
              <w:rPr>
                <w:i/>
                <w:iCs/>
                <w:color w:val="000000"/>
                <w:spacing w:val="0"/>
                <w:sz w:val="24"/>
                <w:szCs w:val="24"/>
                <w:lang w:eastAsia="ru-RU"/>
              </w:rPr>
              <w:t xml:space="preserve"> потерь</w:t>
            </w:r>
          </w:p>
        </w:tc>
        <w:tc>
          <w:tcPr>
            <w:tcW w:w="1361" w:type="dxa"/>
            <w:gridSpan w:val="2"/>
            <w:tcBorders>
              <w:top w:val="nil"/>
              <w:left w:val="nil"/>
              <w:bottom w:val="single" w:sz="8" w:space="0" w:color="auto"/>
              <w:right w:val="single" w:sz="8" w:space="0" w:color="auto"/>
            </w:tcBorders>
            <w:noWrap/>
          </w:tcPr>
          <w:p w:rsidR="00DE7A10" w:rsidRDefault="00DE7A10" w:rsidP="00407B92">
            <w:pPr>
              <w:widowControl/>
              <w:adjustRightInd/>
              <w:spacing w:line="240" w:lineRule="auto"/>
              <w:ind w:firstLine="0"/>
              <w:jc w:val="left"/>
              <w:textAlignment w:val="auto"/>
              <w:rPr>
                <w:i/>
                <w:iCs/>
                <w:color w:val="000000"/>
                <w:spacing w:val="0"/>
                <w:sz w:val="24"/>
                <w:szCs w:val="24"/>
                <w:lang w:eastAsia="ru-RU"/>
              </w:rPr>
            </w:pPr>
            <w:r>
              <w:rPr>
                <w:i/>
                <w:iCs/>
                <w:color w:val="000000"/>
                <w:spacing w:val="0"/>
                <w:sz w:val="24"/>
                <w:szCs w:val="24"/>
                <w:lang w:eastAsia="ru-RU"/>
              </w:rPr>
              <w:t xml:space="preserve"> тыс.</w:t>
            </w:r>
          </w:p>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Гкал</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i/>
                <w:iCs/>
                <w:color w:val="003366"/>
                <w:spacing w:val="0"/>
                <w:sz w:val="24"/>
                <w:szCs w:val="24"/>
                <w:lang w:eastAsia="ru-RU"/>
              </w:rPr>
            </w:pPr>
            <w:r w:rsidRPr="00687423">
              <w:rPr>
                <w:i/>
                <w:iCs/>
                <w:color w:val="003366"/>
                <w:spacing w:val="0"/>
                <w:sz w:val="24"/>
                <w:szCs w:val="24"/>
                <w:lang w:eastAsia="ru-RU"/>
              </w:rPr>
              <w:t>0,384</w:t>
            </w:r>
          </w:p>
        </w:tc>
        <w:tc>
          <w:tcPr>
            <w:tcW w:w="1137"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i/>
                <w:iCs/>
                <w:color w:val="003366"/>
                <w:spacing w:val="0"/>
                <w:sz w:val="24"/>
                <w:szCs w:val="24"/>
                <w:lang w:eastAsia="ru-RU"/>
              </w:rPr>
            </w:pPr>
            <w:r w:rsidRPr="00687423">
              <w:rPr>
                <w:i/>
                <w:iCs/>
                <w:color w:val="003366"/>
                <w:spacing w:val="0"/>
                <w:sz w:val="24"/>
                <w:szCs w:val="24"/>
                <w:lang w:eastAsia="ru-RU"/>
              </w:rPr>
              <w:t>0,384</w:t>
            </w:r>
          </w:p>
        </w:tc>
        <w:tc>
          <w:tcPr>
            <w:tcW w:w="1269"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0,26</w:t>
            </w:r>
          </w:p>
        </w:tc>
        <w:tc>
          <w:tcPr>
            <w:tcW w:w="1141"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0,14</w:t>
            </w:r>
          </w:p>
        </w:tc>
        <w:tc>
          <w:tcPr>
            <w:tcW w:w="1081"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0,15</w:t>
            </w:r>
          </w:p>
        </w:tc>
        <w:tc>
          <w:tcPr>
            <w:tcW w:w="1081"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0,16</w:t>
            </w:r>
          </w:p>
        </w:tc>
        <w:tc>
          <w:tcPr>
            <w:tcW w:w="1080" w:type="dxa"/>
            <w:tcBorders>
              <w:top w:val="nil"/>
              <w:left w:val="nil"/>
              <w:bottom w:val="single" w:sz="8" w:space="0" w:color="auto"/>
              <w:right w:val="single" w:sz="8" w:space="0" w:color="auto"/>
            </w:tcBorders>
            <w:noWrap/>
            <w:vAlign w:val="center"/>
          </w:tcPr>
          <w:p w:rsidR="00DE7A10" w:rsidRPr="00687423" w:rsidRDefault="00DE7A10" w:rsidP="00BB663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0,17</w:t>
            </w:r>
          </w:p>
        </w:tc>
      </w:tr>
      <w:tr w:rsidR="00DE7A10" w:rsidRPr="00FD4179">
        <w:tblPrEx>
          <w:tblLook w:val="0000"/>
        </w:tblPrEx>
        <w:trPr>
          <w:gridAfter w:val="1"/>
          <w:wAfter w:w="17" w:type="dxa"/>
          <w:trHeight w:val="139"/>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Протяженность </w:t>
            </w:r>
            <w:r>
              <w:rPr>
                <w:i/>
                <w:iCs/>
                <w:color w:val="000000"/>
                <w:spacing w:val="0"/>
                <w:sz w:val="24"/>
                <w:szCs w:val="24"/>
                <w:lang w:eastAsia="ru-RU"/>
              </w:rPr>
              <w:t xml:space="preserve"> </w:t>
            </w:r>
            <w:r w:rsidRPr="006F10C3">
              <w:rPr>
                <w:i/>
                <w:iCs/>
                <w:color w:val="000000"/>
                <w:spacing w:val="0"/>
                <w:sz w:val="24"/>
                <w:szCs w:val="24"/>
                <w:lang w:eastAsia="ru-RU"/>
              </w:rPr>
              <w:t>сетей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км</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1,</w:t>
            </w:r>
            <w:r>
              <w:rPr>
                <w:i/>
                <w:iCs/>
                <w:color w:val="003366"/>
                <w:spacing w:val="0"/>
                <w:sz w:val="24"/>
                <w:szCs w:val="24"/>
                <w:lang w:eastAsia="ru-RU"/>
              </w:rPr>
              <w:t>28</w:t>
            </w:r>
          </w:p>
        </w:tc>
        <w:tc>
          <w:tcPr>
            <w:tcW w:w="1137"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1</w:t>
            </w:r>
            <w:r>
              <w:rPr>
                <w:i/>
                <w:iCs/>
                <w:color w:val="003366"/>
                <w:spacing w:val="0"/>
                <w:sz w:val="24"/>
                <w:szCs w:val="24"/>
                <w:lang w:eastAsia="ru-RU"/>
              </w:rPr>
              <w:t>,28</w:t>
            </w:r>
          </w:p>
        </w:tc>
        <w:tc>
          <w:tcPr>
            <w:tcW w:w="1269"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1,</w:t>
            </w:r>
            <w:r>
              <w:rPr>
                <w:i/>
                <w:iCs/>
                <w:color w:val="003366"/>
                <w:spacing w:val="0"/>
                <w:sz w:val="24"/>
                <w:szCs w:val="24"/>
                <w:lang w:eastAsia="ru-RU"/>
              </w:rPr>
              <w:t>3</w:t>
            </w:r>
          </w:p>
        </w:tc>
        <w:tc>
          <w:tcPr>
            <w:tcW w:w="1141"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1,4</w:t>
            </w:r>
          </w:p>
        </w:tc>
        <w:tc>
          <w:tcPr>
            <w:tcW w:w="1081"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1,</w:t>
            </w:r>
            <w:r>
              <w:rPr>
                <w:i/>
                <w:iCs/>
                <w:color w:val="003366"/>
                <w:spacing w:val="0"/>
                <w:sz w:val="24"/>
                <w:szCs w:val="24"/>
                <w:lang w:eastAsia="ru-RU"/>
              </w:rPr>
              <w:t>5</w:t>
            </w:r>
          </w:p>
        </w:tc>
        <w:tc>
          <w:tcPr>
            <w:tcW w:w="1081"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i/>
                <w:iCs/>
                <w:color w:val="003366"/>
                <w:spacing w:val="0"/>
                <w:sz w:val="24"/>
                <w:szCs w:val="24"/>
                <w:lang w:eastAsia="ru-RU"/>
              </w:rPr>
            </w:pPr>
            <w:r w:rsidRPr="00B36A50">
              <w:rPr>
                <w:i/>
                <w:iCs/>
                <w:color w:val="003366"/>
                <w:spacing w:val="0"/>
                <w:sz w:val="24"/>
                <w:szCs w:val="24"/>
                <w:lang w:eastAsia="ru-RU"/>
              </w:rPr>
              <w:t>1</w:t>
            </w:r>
            <w:r>
              <w:rPr>
                <w:i/>
                <w:iCs/>
                <w:color w:val="003366"/>
                <w:spacing w:val="0"/>
                <w:sz w:val="24"/>
                <w:szCs w:val="24"/>
                <w:lang w:eastAsia="ru-RU"/>
              </w:rPr>
              <w:t>,6</w:t>
            </w:r>
          </w:p>
        </w:tc>
        <w:tc>
          <w:tcPr>
            <w:tcW w:w="1080"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1,7</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Водоснабжение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м3/км</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vAlign w:val="center"/>
          </w:tcPr>
          <w:p w:rsidR="00DE7A10" w:rsidRPr="002B13D6" w:rsidRDefault="00DE7A10" w:rsidP="00BB6630">
            <w:pPr>
              <w:widowControl/>
              <w:adjustRightInd/>
              <w:spacing w:line="240" w:lineRule="auto"/>
              <w:ind w:firstLine="0"/>
              <w:jc w:val="center"/>
              <w:textAlignment w:val="auto"/>
              <w:rPr>
                <w:color w:val="003366"/>
                <w:spacing w:val="0"/>
                <w:sz w:val="24"/>
                <w:szCs w:val="24"/>
                <w:lang w:eastAsia="ru-RU"/>
              </w:rPr>
            </w:pPr>
            <w:r w:rsidRPr="002B13D6">
              <w:rPr>
                <w:color w:val="003366"/>
                <w:spacing w:val="0"/>
                <w:sz w:val="24"/>
                <w:szCs w:val="24"/>
                <w:lang w:eastAsia="ru-RU"/>
              </w:rPr>
              <w:t>0,2</w:t>
            </w:r>
          </w:p>
        </w:tc>
        <w:tc>
          <w:tcPr>
            <w:tcW w:w="1137" w:type="dxa"/>
            <w:tcBorders>
              <w:top w:val="nil"/>
              <w:left w:val="nil"/>
              <w:bottom w:val="single" w:sz="8" w:space="0" w:color="auto"/>
              <w:right w:val="single" w:sz="8" w:space="0" w:color="auto"/>
            </w:tcBorders>
            <w:noWrap/>
            <w:vAlign w:val="center"/>
          </w:tcPr>
          <w:p w:rsidR="00DE7A10" w:rsidRPr="002B13D6" w:rsidRDefault="00DE7A10" w:rsidP="00BB6630">
            <w:pPr>
              <w:widowControl/>
              <w:adjustRightInd/>
              <w:spacing w:line="240" w:lineRule="auto"/>
              <w:ind w:firstLine="0"/>
              <w:jc w:val="center"/>
              <w:textAlignment w:val="auto"/>
              <w:rPr>
                <w:color w:val="003366"/>
                <w:spacing w:val="0"/>
                <w:sz w:val="24"/>
                <w:szCs w:val="24"/>
                <w:lang w:eastAsia="ru-RU"/>
              </w:rPr>
            </w:pPr>
            <w:r w:rsidRPr="002B13D6">
              <w:rPr>
                <w:color w:val="003366"/>
                <w:spacing w:val="0"/>
                <w:sz w:val="24"/>
                <w:szCs w:val="24"/>
                <w:lang w:eastAsia="ru-RU"/>
              </w:rPr>
              <w:t>0,2</w:t>
            </w:r>
          </w:p>
        </w:tc>
        <w:tc>
          <w:tcPr>
            <w:tcW w:w="1269" w:type="dxa"/>
            <w:tcBorders>
              <w:top w:val="nil"/>
              <w:left w:val="nil"/>
              <w:bottom w:val="single" w:sz="8" w:space="0" w:color="auto"/>
              <w:right w:val="single" w:sz="8" w:space="0" w:color="auto"/>
            </w:tcBorders>
            <w:noWrap/>
            <w:vAlign w:val="center"/>
          </w:tcPr>
          <w:p w:rsidR="00DE7A10" w:rsidRPr="002B13D6" w:rsidRDefault="00DE7A10" w:rsidP="00BB6630">
            <w:pPr>
              <w:widowControl/>
              <w:adjustRightInd/>
              <w:spacing w:line="240" w:lineRule="auto"/>
              <w:ind w:firstLine="0"/>
              <w:jc w:val="center"/>
              <w:textAlignment w:val="auto"/>
              <w:rPr>
                <w:color w:val="003366"/>
                <w:spacing w:val="0"/>
                <w:sz w:val="24"/>
                <w:szCs w:val="24"/>
                <w:lang w:eastAsia="ru-RU"/>
              </w:rPr>
            </w:pPr>
            <w:r w:rsidRPr="002B13D6">
              <w:rPr>
                <w:color w:val="003366"/>
                <w:spacing w:val="0"/>
                <w:sz w:val="24"/>
                <w:szCs w:val="24"/>
                <w:lang w:eastAsia="ru-RU"/>
              </w:rPr>
              <w:t>0,15</w:t>
            </w:r>
          </w:p>
        </w:tc>
        <w:tc>
          <w:tcPr>
            <w:tcW w:w="1141" w:type="dxa"/>
            <w:tcBorders>
              <w:top w:val="nil"/>
              <w:left w:val="nil"/>
              <w:bottom w:val="single" w:sz="8" w:space="0" w:color="auto"/>
              <w:right w:val="single" w:sz="8" w:space="0" w:color="auto"/>
            </w:tcBorders>
            <w:noWrap/>
            <w:vAlign w:val="center"/>
          </w:tcPr>
          <w:p w:rsidR="00DE7A10" w:rsidRPr="002B13D6" w:rsidRDefault="00DE7A10" w:rsidP="00BB6630">
            <w:pPr>
              <w:widowControl/>
              <w:adjustRightInd/>
              <w:spacing w:line="240" w:lineRule="auto"/>
              <w:ind w:firstLine="0"/>
              <w:jc w:val="center"/>
              <w:textAlignment w:val="auto"/>
              <w:rPr>
                <w:color w:val="003366"/>
                <w:spacing w:val="0"/>
                <w:sz w:val="24"/>
                <w:szCs w:val="24"/>
                <w:lang w:eastAsia="ru-RU"/>
              </w:rPr>
            </w:pPr>
            <w:r w:rsidRPr="002B13D6">
              <w:rPr>
                <w:color w:val="003366"/>
                <w:spacing w:val="0"/>
                <w:sz w:val="24"/>
                <w:szCs w:val="24"/>
                <w:lang w:eastAsia="ru-RU"/>
              </w:rPr>
              <w:t>0,1</w:t>
            </w:r>
          </w:p>
        </w:tc>
        <w:tc>
          <w:tcPr>
            <w:tcW w:w="1081" w:type="dxa"/>
            <w:tcBorders>
              <w:top w:val="nil"/>
              <w:left w:val="nil"/>
              <w:bottom w:val="single" w:sz="8" w:space="0" w:color="auto"/>
              <w:right w:val="single" w:sz="8" w:space="0" w:color="auto"/>
            </w:tcBorders>
            <w:noWrap/>
            <w:vAlign w:val="center"/>
          </w:tcPr>
          <w:p w:rsidR="00DE7A10" w:rsidRPr="002B13D6" w:rsidRDefault="00DE7A10" w:rsidP="00BB6630">
            <w:pPr>
              <w:widowControl/>
              <w:adjustRightInd/>
              <w:spacing w:line="240" w:lineRule="auto"/>
              <w:ind w:firstLine="0"/>
              <w:jc w:val="center"/>
              <w:textAlignment w:val="auto"/>
              <w:rPr>
                <w:color w:val="003366"/>
                <w:spacing w:val="0"/>
                <w:sz w:val="24"/>
                <w:szCs w:val="24"/>
                <w:lang w:eastAsia="ru-RU"/>
              </w:rPr>
            </w:pPr>
            <w:r w:rsidRPr="002B13D6">
              <w:rPr>
                <w:color w:val="003366"/>
                <w:spacing w:val="0"/>
                <w:sz w:val="24"/>
                <w:szCs w:val="24"/>
                <w:lang w:eastAsia="ru-RU"/>
              </w:rPr>
              <w:t>0,1</w:t>
            </w:r>
          </w:p>
        </w:tc>
        <w:tc>
          <w:tcPr>
            <w:tcW w:w="1081" w:type="dxa"/>
            <w:tcBorders>
              <w:top w:val="nil"/>
              <w:left w:val="nil"/>
              <w:bottom w:val="single" w:sz="8" w:space="0" w:color="auto"/>
              <w:right w:val="single" w:sz="8" w:space="0" w:color="auto"/>
            </w:tcBorders>
            <w:noWrap/>
            <w:vAlign w:val="center"/>
          </w:tcPr>
          <w:p w:rsidR="00DE7A10" w:rsidRPr="002B13D6" w:rsidRDefault="00DE7A10" w:rsidP="00BB6630">
            <w:pPr>
              <w:widowControl/>
              <w:adjustRightInd/>
              <w:spacing w:line="240" w:lineRule="auto"/>
              <w:ind w:firstLine="0"/>
              <w:jc w:val="center"/>
              <w:textAlignment w:val="auto"/>
              <w:rPr>
                <w:color w:val="003366"/>
                <w:spacing w:val="0"/>
                <w:sz w:val="24"/>
                <w:szCs w:val="24"/>
                <w:lang w:eastAsia="ru-RU"/>
              </w:rPr>
            </w:pPr>
            <w:r w:rsidRPr="002B13D6">
              <w:rPr>
                <w:color w:val="003366"/>
                <w:spacing w:val="0"/>
                <w:sz w:val="24"/>
                <w:szCs w:val="24"/>
                <w:lang w:eastAsia="ru-RU"/>
              </w:rPr>
              <w:t>0,09</w:t>
            </w:r>
          </w:p>
        </w:tc>
        <w:tc>
          <w:tcPr>
            <w:tcW w:w="1080" w:type="dxa"/>
            <w:tcBorders>
              <w:top w:val="nil"/>
              <w:left w:val="nil"/>
              <w:bottom w:val="single" w:sz="8" w:space="0" w:color="auto"/>
              <w:right w:val="single" w:sz="8" w:space="0" w:color="auto"/>
            </w:tcBorders>
            <w:noWrap/>
            <w:vAlign w:val="center"/>
          </w:tcPr>
          <w:p w:rsidR="00DE7A10" w:rsidRPr="002B13D6" w:rsidRDefault="00DE7A10" w:rsidP="00BB6630">
            <w:pPr>
              <w:widowControl/>
              <w:adjustRightInd/>
              <w:spacing w:line="240" w:lineRule="auto"/>
              <w:ind w:firstLine="0"/>
              <w:jc w:val="center"/>
              <w:textAlignment w:val="auto"/>
              <w:rPr>
                <w:color w:val="003366"/>
                <w:spacing w:val="0"/>
                <w:sz w:val="24"/>
                <w:szCs w:val="24"/>
                <w:lang w:eastAsia="ru-RU"/>
              </w:rPr>
            </w:pPr>
            <w:r w:rsidRPr="002B13D6">
              <w:rPr>
                <w:color w:val="003366"/>
                <w:spacing w:val="0"/>
                <w:sz w:val="24"/>
                <w:szCs w:val="24"/>
                <w:lang w:eastAsia="ru-RU"/>
              </w:rPr>
              <w:t>0,08</w:t>
            </w:r>
          </w:p>
        </w:tc>
      </w:tr>
      <w:tr w:rsidR="00DE7A10" w:rsidRPr="00FD4179">
        <w:tblPrEx>
          <w:tblLook w:val="0000"/>
        </w:tblPrEx>
        <w:trPr>
          <w:gridAfter w:val="1"/>
          <w:wAfter w:w="17" w:type="dxa"/>
          <w:trHeight w:val="33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Объем </w:t>
            </w:r>
            <w:r>
              <w:rPr>
                <w:i/>
                <w:iCs/>
                <w:color w:val="000000"/>
                <w:spacing w:val="0"/>
                <w:sz w:val="24"/>
                <w:szCs w:val="24"/>
                <w:lang w:eastAsia="ru-RU"/>
              </w:rPr>
              <w:t xml:space="preserve"> </w:t>
            </w:r>
            <w:r w:rsidRPr="006F10C3">
              <w:rPr>
                <w:i/>
                <w:iCs/>
                <w:color w:val="000000"/>
                <w:spacing w:val="0"/>
                <w:sz w:val="24"/>
                <w:szCs w:val="24"/>
                <w:lang w:eastAsia="ru-RU"/>
              </w:rPr>
              <w:t>потерь</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Pr>
                <w:i/>
                <w:iCs/>
                <w:color w:val="000000"/>
                <w:spacing w:val="0"/>
                <w:sz w:val="24"/>
                <w:szCs w:val="24"/>
                <w:lang w:eastAsia="ru-RU"/>
              </w:rPr>
              <w:t xml:space="preserve"> тыс.</w:t>
            </w:r>
            <w:r w:rsidRPr="006F10C3">
              <w:rPr>
                <w:i/>
                <w:iCs/>
                <w:color w:val="000000"/>
                <w:spacing w:val="0"/>
                <w:sz w:val="24"/>
                <w:szCs w:val="24"/>
                <w:lang w:eastAsia="ru-RU"/>
              </w:rPr>
              <w:t>м3</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2B13D6" w:rsidRDefault="00DE7A10" w:rsidP="00D0777B">
            <w:pPr>
              <w:widowControl/>
              <w:adjustRightInd/>
              <w:spacing w:line="240" w:lineRule="auto"/>
              <w:ind w:firstLine="0"/>
              <w:jc w:val="center"/>
              <w:textAlignment w:val="auto"/>
              <w:rPr>
                <w:i/>
                <w:iCs/>
                <w:color w:val="003366"/>
                <w:spacing w:val="0"/>
                <w:sz w:val="24"/>
                <w:szCs w:val="24"/>
                <w:lang w:eastAsia="ru-RU"/>
              </w:rPr>
            </w:pPr>
            <w:r w:rsidRPr="002B13D6">
              <w:rPr>
                <w:i/>
                <w:iCs/>
                <w:color w:val="003366"/>
                <w:spacing w:val="0"/>
                <w:sz w:val="24"/>
                <w:szCs w:val="24"/>
                <w:lang w:eastAsia="ru-RU"/>
              </w:rPr>
              <w:t>0,9</w:t>
            </w:r>
          </w:p>
        </w:tc>
        <w:tc>
          <w:tcPr>
            <w:tcW w:w="1137" w:type="dxa"/>
            <w:tcBorders>
              <w:top w:val="nil"/>
              <w:left w:val="nil"/>
              <w:bottom w:val="single" w:sz="8" w:space="0" w:color="auto"/>
              <w:right w:val="single" w:sz="8" w:space="0" w:color="auto"/>
            </w:tcBorders>
            <w:noWrap/>
          </w:tcPr>
          <w:p w:rsidR="00DE7A10" w:rsidRPr="002B13D6" w:rsidRDefault="00DE7A10" w:rsidP="00D0777B">
            <w:pPr>
              <w:widowControl/>
              <w:adjustRightInd/>
              <w:spacing w:line="240" w:lineRule="auto"/>
              <w:ind w:firstLine="0"/>
              <w:jc w:val="center"/>
              <w:textAlignment w:val="auto"/>
              <w:rPr>
                <w:i/>
                <w:iCs/>
                <w:color w:val="003366"/>
                <w:spacing w:val="0"/>
                <w:sz w:val="24"/>
                <w:szCs w:val="24"/>
                <w:lang w:eastAsia="ru-RU"/>
              </w:rPr>
            </w:pPr>
            <w:r w:rsidRPr="002B13D6">
              <w:rPr>
                <w:i/>
                <w:iCs/>
                <w:color w:val="003366"/>
                <w:spacing w:val="0"/>
                <w:sz w:val="24"/>
                <w:szCs w:val="24"/>
                <w:lang w:eastAsia="ru-RU"/>
              </w:rPr>
              <w:t>0,9</w:t>
            </w:r>
          </w:p>
        </w:tc>
        <w:tc>
          <w:tcPr>
            <w:tcW w:w="1269" w:type="dxa"/>
            <w:tcBorders>
              <w:top w:val="nil"/>
              <w:left w:val="nil"/>
              <w:bottom w:val="single" w:sz="8" w:space="0" w:color="auto"/>
              <w:right w:val="single" w:sz="8" w:space="0" w:color="auto"/>
            </w:tcBorders>
            <w:noWrap/>
          </w:tcPr>
          <w:p w:rsidR="00DE7A10" w:rsidRPr="002B13D6" w:rsidRDefault="00DE7A10" w:rsidP="00D0777B">
            <w:pPr>
              <w:widowControl/>
              <w:adjustRightInd/>
              <w:spacing w:line="240" w:lineRule="auto"/>
              <w:ind w:firstLine="0"/>
              <w:jc w:val="center"/>
              <w:textAlignment w:val="auto"/>
              <w:rPr>
                <w:i/>
                <w:iCs/>
                <w:color w:val="003366"/>
                <w:spacing w:val="0"/>
                <w:sz w:val="24"/>
                <w:szCs w:val="24"/>
                <w:lang w:eastAsia="ru-RU"/>
              </w:rPr>
            </w:pPr>
            <w:r w:rsidRPr="002B13D6">
              <w:rPr>
                <w:i/>
                <w:iCs/>
                <w:color w:val="003366"/>
                <w:spacing w:val="0"/>
                <w:sz w:val="24"/>
                <w:szCs w:val="24"/>
                <w:lang w:eastAsia="ru-RU"/>
              </w:rPr>
              <w:t>0,69</w:t>
            </w:r>
          </w:p>
        </w:tc>
        <w:tc>
          <w:tcPr>
            <w:tcW w:w="1141" w:type="dxa"/>
            <w:tcBorders>
              <w:top w:val="nil"/>
              <w:left w:val="nil"/>
              <w:bottom w:val="single" w:sz="8" w:space="0" w:color="auto"/>
              <w:right w:val="single" w:sz="8" w:space="0" w:color="auto"/>
            </w:tcBorders>
            <w:noWrap/>
          </w:tcPr>
          <w:p w:rsidR="00DE7A10" w:rsidRPr="002B13D6" w:rsidRDefault="00DE7A10" w:rsidP="00D0777B">
            <w:pPr>
              <w:widowControl/>
              <w:adjustRightInd/>
              <w:spacing w:line="240" w:lineRule="auto"/>
              <w:ind w:firstLine="0"/>
              <w:jc w:val="center"/>
              <w:textAlignment w:val="auto"/>
              <w:rPr>
                <w:i/>
                <w:iCs/>
                <w:color w:val="003366"/>
                <w:spacing w:val="0"/>
                <w:sz w:val="24"/>
                <w:szCs w:val="24"/>
                <w:lang w:eastAsia="ru-RU"/>
              </w:rPr>
            </w:pPr>
            <w:r w:rsidRPr="002B13D6">
              <w:rPr>
                <w:i/>
                <w:iCs/>
                <w:color w:val="003366"/>
                <w:spacing w:val="0"/>
                <w:sz w:val="24"/>
                <w:szCs w:val="24"/>
                <w:lang w:eastAsia="ru-RU"/>
              </w:rPr>
              <w:t>0,47</w:t>
            </w:r>
          </w:p>
        </w:tc>
        <w:tc>
          <w:tcPr>
            <w:tcW w:w="1081" w:type="dxa"/>
            <w:tcBorders>
              <w:top w:val="nil"/>
              <w:left w:val="nil"/>
              <w:bottom w:val="single" w:sz="8" w:space="0" w:color="auto"/>
              <w:right w:val="single" w:sz="8" w:space="0" w:color="auto"/>
            </w:tcBorders>
            <w:noWrap/>
          </w:tcPr>
          <w:p w:rsidR="00DE7A10" w:rsidRPr="002B13D6" w:rsidRDefault="00DE7A10" w:rsidP="00D0777B">
            <w:pPr>
              <w:widowControl/>
              <w:adjustRightInd/>
              <w:spacing w:line="240" w:lineRule="auto"/>
              <w:ind w:firstLine="0"/>
              <w:jc w:val="center"/>
              <w:textAlignment w:val="auto"/>
              <w:rPr>
                <w:i/>
                <w:iCs/>
                <w:color w:val="003366"/>
                <w:spacing w:val="0"/>
                <w:sz w:val="24"/>
                <w:szCs w:val="24"/>
                <w:lang w:eastAsia="ru-RU"/>
              </w:rPr>
            </w:pPr>
            <w:r w:rsidRPr="002B13D6">
              <w:rPr>
                <w:i/>
                <w:iCs/>
                <w:color w:val="003366"/>
                <w:spacing w:val="0"/>
                <w:sz w:val="24"/>
                <w:szCs w:val="24"/>
                <w:lang w:eastAsia="ru-RU"/>
              </w:rPr>
              <w:t>0,48</w:t>
            </w:r>
          </w:p>
        </w:tc>
        <w:tc>
          <w:tcPr>
            <w:tcW w:w="1081" w:type="dxa"/>
            <w:tcBorders>
              <w:top w:val="nil"/>
              <w:left w:val="nil"/>
              <w:bottom w:val="single" w:sz="8" w:space="0" w:color="auto"/>
              <w:right w:val="single" w:sz="8" w:space="0" w:color="auto"/>
            </w:tcBorders>
            <w:noWrap/>
          </w:tcPr>
          <w:p w:rsidR="00DE7A10" w:rsidRPr="002B13D6" w:rsidRDefault="00DE7A10" w:rsidP="00D0777B">
            <w:pPr>
              <w:widowControl/>
              <w:adjustRightInd/>
              <w:spacing w:line="240" w:lineRule="auto"/>
              <w:ind w:firstLine="0"/>
              <w:jc w:val="center"/>
              <w:textAlignment w:val="auto"/>
              <w:rPr>
                <w:i/>
                <w:iCs/>
                <w:color w:val="003366"/>
                <w:spacing w:val="0"/>
                <w:sz w:val="24"/>
                <w:szCs w:val="24"/>
                <w:lang w:eastAsia="ru-RU"/>
              </w:rPr>
            </w:pPr>
            <w:r w:rsidRPr="002B13D6">
              <w:rPr>
                <w:i/>
                <w:iCs/>
                <w:color w:val="003366"/>
                <w:spacing w:val="0"/>
                <w:sz w:val="24"/>
                <w:szCs w:val="24"/>
                <w:lang w:eastAsia="ru-RU"/>
              </w:rPr>
              <w:t>0,44</w:t>
            </w:r>
          </w:p>
        </w:tc>
        <w:tc>
          <w:tcPr>
            <w:tcW w:w="1080" w:type="dxa"/>
            <w:tcBorders>
              <w:top w:val="nil"/>
              <w:left w:val="nil"/>
              <w:bottom w:val="single" w:sz="8" w:space="0" w:color="auto"/>
              <w:right w:val="single" w:sz="8" w:space="0" w:color="auto"/>
            </w:tcBorders>
            <w:noWrap/>
          </w:tcPr>
          <w:p w:rsidR="00DE7A10" w:rsidRPr="002B13D6" w:rsidRDefault="00DE7A10" w:rsidP="00D0777B">
            <w:pPr>
              <w:widowControl/>
              <w:adjustRightInd/>
              <w:spacing w:line="240" w:lineRule="auto"/>
              <w:ind w:firstLine="0"/>
              <w:jc w:val="center"/>
              <w:textAlignment w:val="auto"/>
              <w:rPr>
                <w:i/>
                <w:iCs/>
                <w:color w:val="003366"/>
                <w:spacing w:val="0"/>
                <w:sz w:val="24"/>
                <w:szCs w:val="24"/>
                <w:lang w:eastAsia="ru-RU"/>
              </w:rPr>
            </w:pPr>
            <w:r w:rsidRPr="002B13D6">
              <w:rPr>
                <w:i/>
                <w:iCs/>
                <w:color w:val="003366"/>
                <w:spacing w:val="0"/>
                <w:sz w:val="24"/>
                <w:szCs w:val="24"/>
                <w:lang w:eastAsia="ru-RU"/>
              </w:rPr>
              <w:t>0,4</w:t>
            </w:r>
          </w:p>
        </w:tc>
      </w:tr>
      <w:tr w:rsidR="00DE7A10" w:rsidRPr="00FD4179">
        <w:tblPrEx>
          <w:tblLook w:val="0000"/>
        </w:tblPrEx>
        <w:trPr>
          <w:gridAfter w:val="1"/>
          <w:wAfter w:w="17" w:type="dxa"/>
          <w:trHeight w:val="194"/>
        </w:trPr>
        <w:tc>
          <w:tcPr>
            <w:tcW w:w="825" w:type="dxa"/>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Протяженность </w:t>
            </w:r>
            <w:r>
              <w:rPr>
                <w:i/>
                <w:iCs/>
                <w:color w:val="000000"/>
                <w:spacing w:val="0"/>
                <w:sz w:val="24"/>
                <w:szCs w:val="24"/>
                <w:lang w:eastAsia="ru-RU"/>
              </w:rPr>
              <w:t xml:space="preserve">  </w:t>
            </w:r>
            <w:r w:rsidRPr="006F10C3">
              <w:rPr>
                <w:i/>
                <w:iCs/>
                <w:color w:val="000000"/>
                <w:spacing w:val="0"/>
                <w:sz w:val="24"/>
                <w:szCs w:val="24"/>
                <w:lang w:eastAsia="ru-RU"/>
              </w:rPr>
              <w:t>сетей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км</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4,5</w:t>
            </w:r>
          </w:p>
        </w:tc>
        <w:tc>
          <w:tcPr>
            <w:tcW w:w="1137"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4,5</w:t>
            </w:r>
          </w:p>
        </w:tc>
        <w:tc>
          <w:tcPr>
            <w:tcW w:w="1269"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4,6</w:t>
            </w:r>
          </w:p>
        </w:tc>
        <w:tc>
          <w:tcPr>
            <w:tcW w:w="1141"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4,</w:t>
            </w:r>
            <w:r>
              <w:rPr>
                <w:color w:val="003366"/>
                <w:spacing w:val="0"/>
                <w:sz w:val="24"/>
                <w:szCs w:val="24"/>
                <w:lang w:eastAsia="ru-RU"/>
              </w:rPr>
              <w:t>7</w:t>
            </w:r>
          </w:p>
        </w:tc>
        <w:tc>
          <w:tcPr>
            <w:tcW w:w="1081"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4,</w:t>
            </w:r>
            <w:r>
              <w:rPr>
                <w:color w:val="003366"/>
                <w:spacing w:val="0"/>
                <w:sz w:val="24"/>
                <w:szCs w:val="24"/>
                <w:lang w:eastAsia="ru-RU"/>
              </w:rPr>
              <w:t>8</w:t>
            </w:r>
          </w:p>
        </w:tc>
        <w:tc>
          <w:tcPr>
            <w:tcW w:w="1081"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4,</w:t>
            </w:r>
            <w:r>
              <w:rPr>
                <w:color w:val="003366"/>
                <w:spacing w:val="0"/>
                <w:sz w:val="24"/>
                <w:szCs w:val="24"/>
                <w:lang w:eastAsia="ru-RU"/>
              </w:rPr>
              <w:t>9</w:t>
            </w:r>
          </w:p>
        </w:tc>
        <w:tc>
          <w:tcPr>
            <w:tcW w:w="1080" w:type="dxa"/>
            <w:tcBorders>
              <w:top w:val="nil"/>
              <w:left w:val="nil"/>
              <w:bottom w:val="single" w:sz="8" w:space="0" w:color="auto"/>
              <w:right w:val="single" w:sz="8" w:space="0" w:color="auto"/>
            </w:tcBorders>
            <w:noWrap/>
          </w:tcPr>
          <w:p w:rsidR="00DE7A10" w:rsidRPr="00B36A50" w:rsidRDefault="00DE7A10" w:rsidP="00DC07C0">
            <w:pPr>
              <w:widowControl/>
              <w:adjustRightInd/>
              <w:spacing w:line="240" w:lineRule="auto"/>
              <w:ind w:firstLine="0"/>
              <w:jc w:val="center"/>
              <w:textAlignment w:val="auto"/>
              <w:rPr>
                <w:color w:val="003366"/>
                <w:spacing w:val="0"/>
                <w:sz w:val="24"/>
                <w:szCs w:val="24"/>
                <w:lang w:eastAsia="ru-RU"/>
              </w:rPr>
            </w:pPr>
            <w:r w:rsidRPr="00B36A50">
              <w:rPr>
                <w:color w:val="003366"/>
                <w:spacing w:val="0"/>
                <w:sz w:val="24"/>
                <w:szCs w:val="24"/>
                <w:lang w:eastAsia="ru-RU"/>
              </w:rPr>
              <w:t>5</w:t>
            </w:r>
          </w:p>
        </w:tc>
      </w:tr>
      <w:tr w:rsidR="00DE7A10" w:rsidRPr="00FD4179">
        <w:tblPrEx>
          <w:tblLook w:val="0000"/>
        </w:tblPrEx>
        <w:trPr>
          <w:gridAfter w:val="1"/>
          <w:wAfter w:w="17" w:type="dxa"/>
          <w:trHeight w:val="585"/>
        </w:trPr>
        <w:tc>
          <w:tcPr>
            <w:tcW w:w="825" w:type="dxa"/>
            <w:vMerge w:val="restart"/>
            <w:tcBorders>
              <w:top w:val="nil"/>
              <w:left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В.6</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tcPr>
          <w:p w:rsidR="00DE7A10" w:rsidRPr="00EA0FA6" w:rsidRDefault="00DE7A10" w:rsidP="00FD1F2A">
            <w:pPr>
              <w:widowControl/>
              <w:adjustRightInd/>
              <w:spacing w:line="240" w:lineRule="auto"/>
              <w:ind w:firstLine="0"/>
              <w:jc w:val="left"/>
              <w:textAlignment w:val="auto"/>
              <w:rPr>
                <w:b/>
                <w:bCs/>
                <w:color w:val="000000"/>
                <w:spacing w:val="0"/>
                <w:sz w:val="24"/>
                <w:szCs w:val="24"/>
                <w:lang w:eastAsia="ru-RU"/>
              </w:rPr>
            </w:pPr>
            <w:r w:rsidRPr="00EA0FA6">
              <w:rPr>
                <w:b/>
                <w:bCs/>
                <w:color w:val="000000"/>
                <w:spacing w:val="0"/>
                <w:sz w:val="24"/>
                <w:szCs w:val="24"/>
                <w:lang w:eastAsia="ru-RU"/>
              </w:rPr>
              <w:t>Коэффициент соотношения фактических потерь к нормативным</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снижение</w:t>
            </w:r>
          </w:p>
        </w:tc>
        <w:tc>
          <w:tcPr>
            <w:tcW w:w="8015" w:type="dxa"/>
            <w:gridSpan w:val="8"/>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Теплоснабжение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3</w:t>
            </w:r>
          </w:p>
        </w:tc>
        <w:tc>
          <w:tcPr>
            <w:tcW w:w="1137"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3</w:t>
            </w:r>
          </w:p>
        </w:tc>
        <w:tc>
          <w:tcPr>
            <w:tcW w:w="1269"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2</w:t>
            </w:r>
          </w:p>
        </w:tc>
        <w:tc>
          <w:tcPr>
            <w:tcW w:w="114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1,17</w:t>
            </w:r>
          </w:p>
        </w:tc>
        <w:tc>
          <w:tcPr>
            <w:tcW w:w="108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1,15</w:t>
            </w:r>
          </w:p>
        </w:tc>
        <w:tc>
          <w:tcPr>
            <w:tcW w:w="108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1,2</w:t>
            </w:r>
          </w:p>
        </w:tc>
        <w:tc>
          <w:tcPr>
            <w:tcW w:w="1080"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1,3</w:t>
            </w:r>
          </w:p>
        </w:tc>
      </w:tr>
      <w:tr w:rsidR="00DE7A10" w:rsidRPr="00FD4179">
        <w:tblPrEx>
          <w:tblLook w:val="0000"/>
        </w:tblPrEx>
        <w:trPr>
          <w:gridAfter w:val="1"/>
          <w:wAfter w:w="17" w:type="dxa"/>
          <w:trHeight w:val="234"/>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w:t>
            </w:r>
            <w:r>
              <w:rPr>
                <w:i/>
                <w:iCs/>
                <w:color w:val="000000"/>
                <w:spacing w:val="0"/>
                <w:sz w:val="24"/>
                <w:szCs w:val="24"/>
                <w:lang w:eastAsia="ru-RU"/>
              </w:rPr>
              <w:t xml:space="preserve">  </w:t>
            </w:r>
            <w:r w:rsidRPr="006F10C3">
              <w:rPr>
                <w:i/>
                <w:iCs/>
                <w:color w:val="000000"/>
                <w:spacing w:val="0"/>
                <w:sz w:val="24"/>
                <w:szCs w:val="24"/>
                <w:lang w:eastAsia="ru-RU"/>
              </w:rPr>
              <w:t xml:space="preserve"> потерь</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 тыс. Гкал</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0,384</w:t>
            </w:r>
          </w:p>
        </w:tc>
        <w:tc>
          <w:tcPr>
            <w:tcW w:w="1137" w:type="dxa"/>
            <w:tcBorders>
              <w:top w:val="nil"/>
              <w:left w:val="nil"/>
              <w:bottom w:val="single" w:sz="8" w:space="0" w:color="auto"/>
              <w:right w:val="single" w:sz="8" w:space="0" w:color="auto"/>
            </w:tcBorders>
            <w:noWrap/>
            <w:vAlign w:val="center"/>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0,384</w:t>
            </w:r>
          </w:p>
        </w:tc>
        <w:tc>
          <w:tcPr>
            <w:tcW w:w="1269" w:type="dxa"/>
            <w:tcBorders>
              <w:top w:val="nil"/>
              <w:left w:val="nil"/>
              <w:bottom w:val="single" w:sz="8" w:space="0" w:color="auto"/>
              <w:right w:val="single" w:sz="8" w:space="0" w:color="auto"/>
            </w:tcBorders>
            <w:noWrap/>
            <w:vAlign w:val="center"/>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0,26</w:t>
            </w:r>
          </w:p>
        </w:tc>
        <w:tc>
          <w:tcPr>
            <w:tcW w:w="1141" w:type="dxa"/>
            <w:tcBorders>
              <w:top w:val="nil"/>
              <w:left w:val="nil"/>
              <w:bottom w:val="single" w:sz="8" w:space="0" w:color="auto"/>
              <w:right w:val="single" w:sz="8" w:space="0" w:color="auto"/>
            </w:tcBorders>
            <w:noWrap/>
            <w:vAlign w:val="center"/>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0,14</w:t>
            </w:r>
          </w:p>
        </w:tc>
        <w:tc>
          <w:tcPr>
            <w:tcW w:w="1081" w:type="dxa"/>
            <w:tcBorders>
              <w:top w:val="nil"/>
              <w:left w:val="nil"/>
              <w:bottom w:val="single" w:sz="8" w:space="0" w:color="auto"/>
              <w:right w:val="single" w:sz="8" w:space="0" w:color="auto"/>
            </w:tcBorders>
            <w:noWrap/>
            <w:vAlign w:val="center"/>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0,15</w:t>
            </w:r>
          </w:p>
        </w:tc>
        <w:tc>
          <w:tcPr>
            <w:tcW w:w="1081" w:type="dxa"/>
            <w:tcBorders>
              <w:top w:val="nil"/>
              <w:left w:val="nil"/>
              <w:bottom w:val="single" w:sz="8" w:space="0" w:color="auto"/>
              <w:right w:val="single" w:sz="8" w:space="0" w:color="auto"/>
            </w:tcBorders>
            <w:noWrap/>
            <w:vAlign w:val="center"/>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0,16</w:t>
            </w:r>
          </w:p>
        </w:tc>
        <w:tc>
          <w:tcPr>
            <w:tcW w:w="1080" w:type="dxa"/>
            <w:tcBorders>
              <w:top w:val="nil"/>
              <w:left w:val="nil"/>
              <w:bottom w:val="single" w:sz="8" w:space="0" w:color="auto"/>
              <w:right w:val="single" w:sz="8" w:space="0" w:color="auto"/>
            </w:tcBorders>
            <w:noWrap/>
            <w:vAlign w:val="center"/>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0,17</w:t>
            </w:r>
          </w:p>
        </w:tc>
      </w:tr>
      <w:tr w:rsidR="00DE7A10" w:rsidRPr="00FD4179">
        <w:tblPrEx>
          <w:tblLook w:val="0000"/>
        </w:tblPrEx>
        <w:trPr>
          <w:gridAfter w:val="1"/>
          <w:wAfter w:w="17" w:type="dxa"/>
          <w:trHeight w:val="106"/>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w:t>
            </w:r>
            <w:r>
              <w:rPr>
                <w:i/>
                <w:iCs/>
                <w:color w:val="000000"/>
                <w:spacing w:val="0"/>
                <w:sz w:val="24"/>
                <w:szCs w:val="24"/>
                <w:lang w:eastAsia="ru-RU"/>
              </w:rPr>
              <w:t xml:space="preserve"> </w:t>
            </w:r>
            <w:r w:rsidRPr="006F10C3">
              <w:rPr>
                <w:i/>
                <w:iCs/>
                <w:color w:val="000000"/>
                <w:spacing w:val="0"/>
                <w:sz w:val="24"/>
                <w:szCs w:val="24"/>
                <w:lang w:eastAsia="ru-RU"/>
              </w:rPr>
              <w:t xml:space="preserve"> </w:t>
            </w:r>
            <w:r>
              <w:rPr>
                <w:i/>
                <w:iCs/>
                <w:color w:val="000000"/>
                <w:spacing w:val="0"/>
                <w:sz w:val="24"/>
                <w:szCs w:val="24"/>
                <w:lang w:eastAsia="ru-RU"/>
              </w:rPr>
              <w:t xml:space="preserve"> </w:t>
            </w:r>
            <w:r w:rsidRPr="006F10C3">
              <w:rPr>
                <w:i/>
                <w:iCs/>
                <w:color w:val="000000"/>
                <w:spacing w:val="0"/>
                <w:sz w:val="24"/>
                <w:szCs w:val="24"/>
                <w:lang w:eastAsia="ru-RU"/>
              </w:rPr>
              <w:t>потерь</w:t>
            </w:r>
            <w:r>
              <w:rPr>
                <w:i/>
                <w:iCs/>
                <w:color w:val="000000"/>
                <w:spacing w:val="0"/>
                <w:sz w:val="24"/>
                <w:szCs w:val="24"/>
                <w:lang w:eastAsia="ru-RU"/>
              </w:rPr>
              <w:t xml:space="preserve">  </w:t>
            </w:r>
            <w:r w:rsidRPr="006F10C3">
              <w:rPr>
                <w:i/>
                <w:iCs/>
                <w:color w:val="000000"/>
                <w:spacing w:val="0"/>
                <w:sz w:val="24"/>
                <w:szCs w:val="24"/>
                <w:lang w:eastAsia="ru-RU"/>
              </w:rPr>
              <w:t xml:space="preserve"> нормативный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 тыс. Гкал</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0,13</w:t>
            </w:r>
          </w:p>
        </w:tc>
        <w:tc>
          <w:tcPr>
            <w:tcW w:w="1137"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0,13</w:t>
            </w:r>
          </w:p>
        </w:tc>
        <w:tc>
          <w:tcPr>
            <w:tcW w:w="1269"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0,13</w:t>
            </w:r>
          </w:p>
        </w:tc>
        <w:tc>
          <w:tcPr>
            <w:tcW w:w="114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0,13</w:t>
            </w:r>
          </w:p>
        </w:tc>
        <w:tc>
          <w:tcPr>
            <w:tcW w:w="108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0,13</w:t>
            </w:r>
          </w:p>
        </w:tc>
        <w:tc>
          <w:tcPr>
            <w:tcW w:w="108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0,13</w:t>
            </w:r>
          </w:p>
        </w:tc>
        <w:tc>
          <w:tcPr>
            <w:tcW w:w="1080"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0,13</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Водоснабжение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0,45</w:t>
            </w:r>
          </w:p>
        </w:tc>
        <w:tc>
          <w:tcPr>
            <w:tcW w:w="1137"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0,45</w:t>
            </w:r>
          </w:p>
        </w:tc>
        <w:tc>
          <w:tcPr>
            <w:tcW w:w="1269"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0,35</w:t>
            </w:r>
          </w:p>
        </w:tc>
        <w:tc>
          <w:tcPr>
            <w:tcW w:w="114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0,24</w:t>
            </w:r>
          </w:p>
        </w:tc>
        <w:tc>
          <w:tcPr>
            <w:tcW w:w="108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0,24</w:t>
            </w:r>
          </w:p>
        </w:tc>
        <w:tc>
          <w:tcPr>
            <w:tcW w:w="108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0,22</w:t>
            </w:r>
          </w:p>
        </w:tc>
        <w:tc>
          <w:tcPr>
            <w:tcW w:w="1080"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color w:val="003366"/>
                <w:spacing w:val="0"/>
                <w:sz w:val="24"/>
                <w:szCs w:val="24"/>
                <w:lang w:eastAsia="ru-RU"/>
              </w:rPr>
            </w:pPr>
            <w:r w:rsidRPr="0098615A">
              <w:rPr>
                <w:color w:val="003366"/>
                <w:spacing w:val="0"/>
                <w:sz w:val="24"/>
                <w:szCs w:val="24"/>
                <w:lang w:eastAsia="ru-RU"/>
              </w:rPr>
              <w:t>0,2</w:t>
            </w:r>
          </w:p>
        </w:tc>
      </w:tr>
      <w:tr w:rsidR="00DE7A10" w:rsidRPr="00FD4179">
        <w:tblPrEx>
          <w:tblLook w:val="0000"/>
        </w:tblPrEx>
        <w:trPr>
          <w:gridAfter w:val="1"/>
          <w:wAfter w:w="17" w:type="dxa"/>
          <w:trHeight w:val="196"/>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Объем </w:t>
            </w:r>
            <w:r>
              <w:rPr>
                <w:i/>
                <w:iCs/>
                <w:color w:val="000000"/>
                <w:spacing w:val="0"/>
                <w:sz w:val="24"/>
                <w:szCs w:val="24"/>
                <w:lang w:eastAsia="ru-RU"/>
              </w:rPr>
              <w:t xml:space="preserve">  </w:t>
            </w:r>
            <w:r w:rsidRPr="006F10C3">
              <w:rPr>
                <w:i/>
                <w:iCs/>
                <w:color w:val="000000"/>
                <w:spacing w:val="0"/>
                <w:sz w:val="24"/>
                <w:szCs w:val="24"/>
                <w:lang w:eastAsia="ru-RU"/>
              </w:rPr>
              <w:t>потерь</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 тыс. м3</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0,9</w:t>
            </w:r>
          </w:p>
        </w:tc>
        <w:tc>
          <w:tcPr>
            <w:tcW w:w="1137" w:type="dxa"/>
            <w:tcBorders>
              <w:top w:val="nil"/>
              <w:left w:val="nil"/>
              <w:bottom w:val="single" w:sz="8" w:space="0" w:color="auto"/>
              <w:right w:val="single" w:sz="8" w:space="0" w:color="auto"/>
            </w:tcBorders>
            <w:noWrap/>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0,9</w:t>
            </w:r>
          </w:p>
        </w:tc>
        <w:tc>
          <w:tcPr>
            <w:tcW w:w="1269" w:type="dxa"/>
            <w:tcBorders>
              <w:top w:val="nil"/>
              <w:left w:val="nil"/>
              <w:bottom w:val="single" w:sz="8" w:space="0" w:color="auto"/>
              <w:right w:val="single" w:sz="8" w:space="0" w:color="auto"/>
            </w:tcBorders>
            <w:noWrap/>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0,69</w:t>
            </w:r>
          </w:p>
        </w:tc>
        <w:tc>
          <w:tcPr>
            <w:tcW w:w="1141" w:type="dxa"/>
            <w:tcBorders>
              <w:top w:val="nil"/>
              <w:left w:val="nil"/>
              <w:bottom w:val="single" w:sz="8" w:space="0" w:color="auto"/>
              <w:right w:val="single" w:sz="8" w:space="0" w:color="auto"/>
            </w:tcBorders>
            <w:noWrap/>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0,47</w:t>
            </w:r>
          </w:p>
        </w:tc>
        <w:tc>
          <w:tcPr>
            <w:tcW w:w="1081" w:type="dxa"/>
            <w:tcBorders>
              <w:top w:val="nil"/>
              <w:left w:val="nil"/>
              <w:bottom w:val="single" w:sz="8" w:space="0" w:color="auto"/>
              <w:right w:val="single" w:sz="8" w:space="0" w:color="auto"/>
            </w:tcBorders>
            <w:noWrap/>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0,48</w:t>
            </w:r>
          </w:p>
        </w:tc>
        <w:tc>
          <w:tcPr>
            <w:tcW w:w="1081" w:type="dxa"/>
            <w:tcBorders>
              <w:top w:val="nil"/>
              <w:left w:val="nil"/>
              <w:bottom w:val="single" w:sz="8" w:space="0" w:color="auto"/>
              <w:right w:val="single" w:sz="8" w:space="0" w:color="auto"/>
            </w:tcBorders>
            <w:noWrap/>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0,44</w:t>
            </w:r>
          </w:p>
        </w:tc>
        <w:tc>
          <w:tcPr>
            <w:tcW w:w="1080" w:type="dxa"/>
            <w:tcBorders>
              <w:top w:val="nil"/>
              <w:left w:val="nil"/>
              <w:bottom w:val="single" w:sz="8" w:space="0" w:color="auto"/>
              <w:right w:val="single" w:sz="8" w:space="0" w:color="auto"/>
            </w:tcBorders>
            <w:noWrap/>
          </w:tcPr>
          <w:p w:rsidR="00DE7A10" w:rsidRPr="0098615A" w:rsidRDefault="00DE7A10" w:rsidP="00E41583">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0,4</w:t>
            </w:r>
          </w:p>
        </w:tc>
      </w:tr>
      <w:tr w:rsidR="00DE7A10" w:rsidRPr="00FD4179">
        <w:tblPrEx>
          <w:tblLook w:val="0000"/>
        </w:tblPrEx>
        <w:trPr>
          <w:gridAfter w:val="1"/>
          <w:wAfter w:w="17" w:type="dxa"/>
          <w:trHeight w:val="82"/>
        </w:trPr>
        <w:tc>
          <w:tcPr>
            <w:tcW w:w="825" w:type="dxa"/>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w:t>
            </w:r>
            <w:r>
              <w:rPr>
                <w:i/>
                <w:iCs/>
                <w:color w:val="000000"/>
                <w:spacing w:val="0"/>
                <w:sz w:val="24"/>
                <w:szCs w:val="24"/>
                <w:lang w:eastAsia="ru-RU"/>
              </w:rPr>
              <w:t xml:space="preserve">  </w:t>
            </w:r>
            <w:r w:rsidRPr="006F10C3">
              <w:rPr>
                <w:i/>
                <w:iCs/>
                <w:color w:val="000000"/>
                <w:spacing w:val="0"/>
                <w:sz w:val="24"/>
                <w:szCs w:val="24"/>
                <w:lang w:eastAsia="ru-RU"/>
              </w:rPr>
              <w:t xml:space="preserve"> потерь</w:t>
            </w:r>
            <w:r>
              <w:rPr>
                <w:i/>
                <w:iCs/>
                <w:color w:val="000000"/>
                <w:spacing w:val="0"/>
                <w:sz w:val="24"/>
                <w:szCs w:val="24"/>
                <w:lang w:eastAsia="ru-RU"/>
              </w:rPr>
              <w:t xml:space="preserve">  </w:t>
            </w:r>
            <w:r w:rsidRPr="006F10C3">
              <w:rPr>
                <w:i/>
                <w:iCs/>
                <w:color w:val="000000"/>
                <w:spacing w:val="0"/>
                <w:sz w:val="24"/>
                <w:szCs w:val="24"/>
                <w:lang w:eastAsia="ru-RU"/>
              </w:rPr>
              <w:t xml:space="preserve"> нормативный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 тыс. м3</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2,00</w:t>
            </w:r>
          </w:p>
        </w:tc>
        <w:tc>
          <w:tcPr>
            <w:tcW w:w="1137"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2,00</w:t>
            </w:r>
          </w:p>
        </w:tc>
        <w:tc>
          <w:tcPr>
            <w:tcW w:w="1269"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2,00</w:t>
            </w:r>
          </w:p>
        </w:tc>
        <w:tc>
          <w:tcPr>
            <w:tcW w:w="114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2,00</w:t>
            </w:r>
          </w:p>
        </w:tc>
        <w:tc>
          <w:tcPr>
            <w:tcW w:w="108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2,00</w:t>
            </w:r>
          </w:p>
        </w:tc>
        <w:tc>
          <w:tcPr>
            <w:tcW w:w="1081"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2,00</w:t>
            </w:r>
          </w:p>
        </w:tc>
        <w:tc>
          <w:tcPr>
            <w:tcW w:w="1080" w:type="dxa"/>
            <w:tcBorders>
              <w:top w:val="nil"/>
              <w:left w:val="nil"/>
              <w:bottom w:val="single" w:sz="8" w:space="0" w:color="auto"/>
              <w:right w:val="single" w:sz="8" w:space="0" w:color="auto"/>
            </w:tcBorders>
            <w:noWrap/>
          </w:tcPr>
          <w:p w:rsidR="00DE7A10" w:rsidRPr="0098615A" w:rsidRDefault="00DE7A10" w:rsidP="008A7D2E">
            <w:pPr>
              <w:widowControl/>
              <w:adjustRightInd/>
              <w:spacing w:line="240" w:lineRule="auto"/>
              <w:ind w:firstLine="0"/>
              <w:jc w:val="left"/>
              <w:textAlignment w:val="auto"/>
              <w:rPr>
                <w:i/>
                <w:iCs/>
                <w:color w:val="003366"/>
                <w:spacing w:val="0"/>
                <w:sz w:val="24"/>
                <w:szCs w:val="24"/>
                <w:lang w:eastAsia="ru-RU"/>
              </w:rPr>
            </w:pPr>
            <w:r w:rsidRPr="0098615A">
              <w:rPr>
                <w:i/>
                <w:iCs/>
                <w:color w:val="003366"/>
                <w:spacing w:val="0"/>
                <w:sz w:val="24"/>
                <w:szCs w:val="24"/>
                <w:lang w:eastAsia="ru-RU"/>
              </w:rPr>
              <w:t>2,00</w:t>
            </w:r>
          </w:p>
        </w:tc>
      </w:tr>
      <w:tr w:rsidR="00DE7A10" w:rsidRPr="00FD4179">
        <w:tblPrEx>
          <w:tblLook w:val="0000"/>
        </w:tblPrEx>
        <w:trPr>
          <w:gridAfter w:val="1"/>
          <w:wAfter w:w="17" w:type="dxa"/>
          <w:trHeight w:val="153"/>
        </w:trPr>
        <w:tc>
          <w:tcPr>
            <w:tcW w:w="825" w:type="dxa"/>
            <w:vMerge w:val="restart"/>
            <w:tcBorders>
              <w:top w:val="nil"/>
              <w:left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В.7</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Удельный </w:t>
            </w:r>
            <w:r>
              <w:rPr>
                <w:color w:val="000000"/>
                <w:spacing w:val="0"/>
                <w:sz w:val="24"/>
                <w:szCs w:val="24"/>
                <w:lang w:eastAsia="ru-RU"/>
              </w:rPr>
              <w:t xml:space="preserve"> </w:t>
            </w:r>
            <w:r w:rsidRPr="006F10C3">
              <w:rPr>
                <w:color w:val="000000"/>
                <w:spacing w:val="0"/>
                <w:sz w:val="24"/>
                <w:szCs w:val="24"/>
                <w:lang w:eastAsia="ru-RU"/>
              </w:rPr>
              <w:t xml:space="preserve">вес </w:t>
            </w:r>
            <w:r>
              <w:rPr>
                <w:color w:val="000000"/>
                <w:spacing w:val="0"/>
                <w:sz w:val="24"/>
                <w:szCs w:val="24"/>
                <w:lang w:eastAsia="ru-RU"/>
              </w:rPr>
              <w:t xml:space="preserve"> </w:t>
            </w:r>
            <w:r w:rsidRPr="006F10C3">
              <w:rPr>
                <w:color w:val="000000"/>
                <w:spacing w:val="0"/>
                <w:sz w:val="24"/>
                <w:szCs w:val="24"/>
                <w:lang w:eastAsia="ru-RU"/>
              </w:rPr>
              <w:t xml:space="preserve">сетей, нуждающихся </w:t>
            </w:r>
            <w:r>
              <w:rPr>
                <w:color w:val="000000"/>
                <w:spacing w:val="0"/>
                <w:sz w:val="24"/>
                <w:szCs w:val="24"/>
                <w:lang w:eastAsia="ru-RU"/>
              </w:rPr>
              <w:t xml:space="preserve"> </w:t>
            </w:r>
            <w:r w:rsidRPr="006F10C3">
              <w:rPr>
                <w:color w:val="000000"/>
                <w:spacing w:val="0"/>
                <w:sz w:val="24"/>
                <w:szCs w:val="24"/>
                <w:lang w:eastAsia="ru-RU"/>
              </w:rPr>
              <w:t xml:space="preserve">в </w:t>
            </w:r>
            <w:r>
              <w:rPr>
                <w:color w:val="000000"/>
                <w:spacing w:val="0"/>
                <w:sz w:val="24"/>
                <w:szCs w:val="24"/>
                <w:lang w:eastAsia="ru-RU"/>
              </w:rPr>
              <w:t xml:space="preserve"> </w:t>
            </w:r>
            <w:r w:rsidRPr="006F10C3">
              <w:rPr>
                <w:color w:val="000000"/>
                <w:spacing w:val="0"/>
                <w:sz w:val="24"/>
                <w:szCs w:val="24"/>
                <w:lang w:eastAsia="ru-RU"/>
              </w:rPr>
              <w:t>замене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снижение</w:t>
            </w:r>
          </w:p>
        </w:tc>
        <w:tc>
          <w:tcPr>
            <w:tcW w:w="8015" w:type="dxa"/>
            <w:gridSpan w:val="8"/>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r>
      <w:tr w:rsidR="00DE7A10" w:rsidRPr="00FD4179">
        <w:tblPrEx>
          <w:tblLook w:val="0000"/>
        </w:tblPrEx>
        <w:trPr>
          <w:gridAfter w:val="1"/>
          <w:wAfter w:w="17" w:type="dxa"/>
          <w:trHeight w:val="34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Теплоснабжение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color w:val="003366"/>
                <w:spacing w:val="0"/>
                <w:sz w:val="24"/>
                <w:szCs w:val="24"/>
                <w:lang w:eastAsia="ru-RU"/>
              </w:rPr>
            </w:pPr>
            <w:r w:rsidRPr="002D7820">
              <w:rPr>
                <w:color w:val="003366"/>
                <w:spacing w:val="0"/>
                <w:sz w:val="24"/>
                <w:szCs w:val="24"/>
                <w:lang w:eastAsia="ru-RU"/>
              </w:rPr>
              <w:t>100</w:t>
            </w:r>
          </w:p>
        </w:tc>
        <w:tc>
          <w:tcPr>
            <w:tcW w:w="1137"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color w:val="003366"/>
                <w:spacing w:val="0"/>
                <w:sz w:val="24"/>
                <w:szCs w:val="24"/>
                <w:lang w:eastAsia="ru-RU"/>
              </w:rPr>
            </w:pPr>
            <w:r w:rsidRPr="002D7820">
              <w:rPr>
                <w:color w:val="003366"/>
                <w:spacing w:val="0"/>
                <w:sz w:val="24"/>
                <w:szCs w:val="24"/>
                <w:lang w:eastAsia="ru-RU"/>
              </w:rPr>
              <w:t>92,2</w:t>
            </w:r>
          </w:p>
        </w:tc>
        <w:tc>
          <w:tcPr>
            <w:tcW w:w="1269"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color w:val="003366"/>
                <w:spacing w:val="0"/>
                <w:sz w:val="24"/>
                <w:szCs w:val="24"/>
                <w:lang w:eastAsia="ru-RU"/>
              </w:rPr>
            </w:pPr>
            <w:r w:rsidRPr="002D7820">
              <w:rPr>
                <w:color w:val="003366"/>
                <w:spacing w:val="0"/>
                <w:sz w:val="24"/>
                <w:szCs w:val="24"/>
                <w:lang w:eastAsia="ru-RU"/>
              </w:rPr>
              <w:t>92,2</w:t>
            </w:r>
          </w:p>
        </w:tc>
        <w:tc>
          <w:tcPr>
            <w:tcW w:w="1141"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color w:val="003366"/>
                <w:spacing w:val="0"/>
                <w:sz w:val="24"/>
                <w:szCs w:val="24"/>
                <w:lang w:eastAsia="ru-RU"/>
              </w:rPr>
            </w:pPr>
            <w:r w:rsidRPr="002D7820">
              <w:rPr>
                <w:color w:val="003366"/>
                <w:spacing w:val="0"/>
                <w:sz w:val="24"/>
                <w:szCs w:val="24"/>
                <w:lang w:eastAsia="ru-RU"/>
              </w:rPr>
              <w:t>92,2</w:t>
            </w:r>
          </w:p>
        </w:tc>
        <w:tc>
          <w:tcPr>
            <w:tcW w:w="1081"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color w:val="003366"/>
                <w:spacing w:val="0"/>
                <w:sz w:val="24"/>
                <w:szCs w:val="24"/>
                <w:lang w:eastAsia="ru-RU"/>
              </w:rPr>
            </w:pPr>
            <w:r w:rsidRPr="002D7820">
              <w:rPr>
                <w:color w:val="003366"/>
                <w:spacing w:val="0"/>
                <w:sz w:val="24"/>
                <w:szCs w:val="24"/>
                <w:lang w:eastAsia="ru-RU"/>
              </w:rPr>
              <w:t>92,2</w:t>
            </w:r>
          </w:p>
        </w:tc>
        <w:tc>
          <w:tcPr>
            <w:tcW w:w="1081"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color w:val="003366"/>
                <w:spacing w:val="0"/>
                <w:sz w:val="24"/>
                <w:szCs w:val="24"/>
                <w:lang w:eastAsia="ru-RU"/>
              </w:rPr>
            </w:pPr>
            <w:r w:rsidRPr="002D7820">
              <w:rPr>
                <w:color w:val="003366"/>
                <w:spacing w:val="0"/>
                <w:sz w:val="24"/>
                <w:szCs w:val="24"/>
                <w:lang w:eastAsia="ru-RU"/>
              </w:rPr>
              <w:t>92,2</w:t>
            </w:r>
          </w:p>
        </w:tc>
        <w:tc>
          <w:tcPr>
            <w:tcW w:w="1080"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color w:val="003366"/>
                <w:spacing w:val="0"/>
                <w:sz w:val="24"/>
                <w:szCs w:val="24"/>
                <w:lang w:eastAsia="ru-RU"/>
              </w:rPr>
            </w:pPr>
            <w:r w:rsidRPr="002D7820">
              <w:rPr>
                <w:color w:val="003366"/>
                <w:spacing w:val="0"/>
                <w:sz w:val="24"/>
                <w:szCs w:val="24"/>
                <w:lang w:eastAsia="ru-RU"/>
              </w:rPr>
              <w:t>92,2</w:t>
            </w:r>
          </w:p>
        </w:tc>
      </w:tr>
      <w:tr w:rsidR="00DE7A10" w:rsidRPr="00FD4179">
        <w:tblPrEx>
          <w:tblLook w:val="0000"/>
        </w:tblPrEx>
        <w:trPr>
          <w:gridAfter w:val="1"/>
          <w:wAfter w:w="17" w:type="dxa"/>
          <w:trHeight w:val="6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Протяженность</w:t>
            </w:r>
            <w:r>
              <w:rPr>
                <w:i/>
                <w:iCs/>
                <w:color w:val="000000"/>
                <w:spacing w:val="0"/>
                <w:sz w:val="24"/>
                <w:szCs w:val="24"/>
                <w:lang w:eastAsia="ru-RU"/>
              </w:rPr>
              <w:t xml:space="preserve"> </w:t>
            </w:r>
            <w:r w:rsidRPr="006F10C3">
              <w:rPr>
                <w:i/>
                <w:iCs/>
                <w:color w:val="000000"/>
                <w:spacing w:val="0"/>
                <w:sz w:val="24"/>
                <w:szCs w:val="24"/>
                <w:lang w:eastAsia="ru-RU"/>
              </w:rPr>
              <w:t xml:space="preserve"> сетей, нуждающихся </w:t>
            </w:r>
            <w:r>
              <w:rPr>
                <w:i/>
                <w:iCs/>
                <w:color w:val="000000"/>
                <w:spacing w:val="0"/>
                <w:sz w:val="24"/>
                <w:szCs w:val="24"/>
                <w:lang w:eastAsia="ru-RU"/>
              </w:rPr>
              <w:t xml:space="preserve"> </w:t>
            </w:r>
            <w:r w:rsidRPr="006F10C3">
              <w:rPr>
                <w:i/>
                <w:iCs/>
                <w:color w:val="000000"/>
                <w:spacing w:val="0"/>
                <w:sz w:val="24"/>
                <w:szCs w:val="24"/>
                <w:lang w:eastAsia="ru-RU"/>
              </w:rPr>
              <w:t>в</w:t>
            </w:r>
            <w:r>
              <w:rPr>
                <w:i/>
                <w:iCs/>
                <w:color w:val="000000"/>
                <w:spacing w:val="0"/>
                <w:sz w:val="24"/>
                <w:szCs w:val="24"/>
                <w:lang w:eastAsia="ru-RU"/>
              </w:rPr>
              <w:t xml:space="preserve"> </w:t>
            </w:r>
            <w:r w:rsidRPr="006F10C3">
              <w:rPr>
                <w:i/>
                <w:iCs/>
                <w:color w:val="000000"/>
                <w:spacing w:val="0"/>
                <w:sz w:val="24"/>
                <w:szCs w:val="24"/>
                <w:lang w:eastAsia="ru-RU"/>
              </w:rPr>
              <w:t xml:space="preserve"> замене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км</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i/>
                <w:iCs/>
                <w:color w:val="003366"/>
                <w:spacing w:val="0"/>
                <w:sz w:val="24"/>
                <w:szCs w:val="24"/>
                <w:lang w:eastAsia="ru-RU"/>
              </w:rPr>
            </w:pPr>
            <w:r w:rsidRPr="002D7820">
              <w:rPr>
                <w:i/>
                <w:iCs/>
                <w:color w:val="003366"/>
                <w:spacing w:val="0"/>
                <w:sz w:val="24"/>
                <w:szCs w:val="24"/>
                <w:lang w:eastAsia="ru-RU"/>
              </w:rPr>
              <w:t>1,28</w:t>
            </w:r>
          </w:p>
        </w:tc>
        <w:tc>
          <w:tcPr>
            <w:tcW w:w="1137"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i/>
                <w:iCs/>
                <w:color w:val="003366"/>
                <w:spacing w:val="0"/>
                <w:sz w:val="24"/>
                <w:szCs w:val="24"/>
                <w:lang w:eastAsia="ru-RU"/>
              </w:rPr>
            </w:pPr>
            <w:r w:rsidRPr="002D7820">
              <w:rPr>
                <w:i/>
                <w:iCs/>
                <w:color w:val="003366"/>
                <w:spacing w:val="0"/>
                <w:sz w:val="24"/>
                <w:szCs w:val="24"/>
                <w:lang w:eastAsia="ru-RU"/>
              </w:rPr>
              <w:t>1,18</w:t>
            </w:r>
          </w:p>
        </w:tc>
        <w:tc>
          <w:tcPr>
            <w:tcW w:w="1269"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i/>
                <w:iCs/>
                <w:color w:val="003366"/>
                <w:spacing w:val="0"/>
                <w:sz w:val="24"/>
                <w:szCs w:val="24"/>
                <w:lang w:eastAsia="ru-RU"/>
              </w:rPr>
            </w:pPr>
            <w:r w:rsidRPr="002D7820">
              <w:rPr>
                <w:i/>
                <w:iCs/>
                <w:color w:val="003366"/>
                <w:spacing w:val="0"/>
                <w:sz w:val="24"/>
                <w:szCs w:val="24"/>
                <w:lang w:eastAsia="ru-RU"/>
              </w:rPr>
              <w:t>1,18</w:t>
            </w:r>
          </w:p>
        </w:tc>
        <w:tc>
          <w:tcPr>
            <w:tcW w:w="1141"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i/>
                <w:iCs/>
                <w:color w:val="003366"/>
                <w:spacing w:val="0"/>
                <w:sz w:val="24"/>
                <w:szCs w:val="24"/>
                <w:lang w:eastAsia="ru-RU"/>
              </w:rPr>
            </w:pPr>
            <w:r w:rsidRPr="002D7820">
              <w:rPr>
                <w:i/>
                <w:iCs/>
                <w:color w:val="003366"/>
                <w:spacing w:val="0"/>
                <w:sz w:val="24"/>
                <w:szCs w:val="24"/>
                <w:lang w:eastAsia="ru-RU"/>
              </w:rPr>
              <w:t>1,18</w:t>
            </w:r>
          </w:p>
        </w:tc>
        <w:tc>
          <w:tcPr>
            <w:tcW w:w="1081"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i/>
                <w:iCs/>
                <w:color w:val="003366"/>
                <w:spacing w:val="0"/>
                <w:sz w:val="24"/>
                <w:szCs w:val="24"/>
                <w:lang w:eastAsia="ru-RU"/>
              </w:rPr>
            </w:pPr>
            <w:r w:rsidRPr="002D7820">
              <w:rPr>
                <w:i/>
                <w:iCs/>
                <w:color w:val="003366"/>
                <w:spacing w:val="0"/>
                <w:sz w:val="24"/>
                <w:szCs w:val="24"/>
                <w:lang w:eastAsia="ru-RU"/>
              </w:rPr>
              <w:t>1,18</w:t>
            </w:r>
          </w:p>
        </w:tc>
        <w:tc>
          <w:tcPr>
            <w:tcW w:w="1081"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i/>
                <w:iCs/>
                <w:color w:val="003366"/>
                <w:spacing w:val="0"/>
                <w:sz w:val="24"/>
                <w:szCs w:val="24"/>
                <w:lang w:eastAsia="ru-RU"/>
              </w:rPr>
            </w:pPr>
            <w:r w:rsidRPr="002D7820">
              <w:rPr>
                <w:i/>
                <w:iCs/>
                <w:color w:val="003366"/>
                <w:spacing w:val="0"/>
                <w:sz w:val="24"/>
                <w:szCs w:val="24"/>
                <w:lang w:eastAsia="ru-RU"/>
              </w:rPr>
              <w:t>1,18</w:t>
            </w:r>
          </w:p>
        </w:tc>
        <w:tc>
          <w:tcPr>
            <w:tcW w:w="1080" w:type="dxa"/>
            <w:tcBorders>
              <w:top w:val="nil"/>
              <w:left w:val="nil"/>
              <w:bottom w:val="single" w:sz="8" w:space="0" w:color="auto"/>
              <w:right w:val="single" w:sz="8" w:space="0" w:color="auto"/>
            </w:tcBorders>
            <w:noWrap/>
          </w:tcPr>
          <w:p w:rsidR="00DE7A10" w:rsidRPr="002D7820" w:rsidRDefault="00DE7A10" w:rsidP="00B2712F">
            <w:pPr>
              <w:widowControl/>
              <w:adjustRightInd/>
              <w:spacing w:line="240" w:lineRule="auto"/>
              <w:ind w:firstLine="0"/>
              <w:jc w:val="center"/>
              <w:textAlignment w:val="auto"/>
              <w:rPr>
                <w:i/>
                <w:iCs/>
                <w:color w:val="003366"/>
                <w:spacing w:val="0"/>
                <w:sz w:val="24"/>
                <w:szCs w:val="24"/>
                <w:lang w:eastAsia="ru-RU"/>
              </w:rPr>
            </w:pPr>
            <w:r w:rsidRPr="002D7820">
              <w:rPr>
                <w:i/>
                <w:iCs/>
                <w:color w:val="003366"/>
                <w:spacing w:val="0"/>
                <w:sz w:val="24"/>
                <w:szCs w:val="24"/>
                <w:lang w:eastAsia="ru-RU"/>
              </w:rPr>
              <w:t>1,18</w:t>
            </w:r>
          </w:p>
        </w:tc>
      </w:tr>
      <w:tr w:rsidR="00DE7A10" w:rsidRPr="00FD4179">
        <w:tblPrEx>
          <w:tblLook w:val="0000"/>
        </w:tblPrEx>
        <w:trPr>
          <w:gridAfter w:val="1"/>
          <w:wAfter w:w="17" w:type="dxa"/>
          <w:trHeight w:val="26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Общая протяженность сетей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км</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EA0FA6" w:rsidRDefault="00DE7A10" w:rsidP="00B2712F">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1,28</w:t>
            </w:r>
          </w:p>
        </w:tc>
        <w:tc>
          <w:tcPr>
            <w:tcW w:w="1137" w:type="dxa"/>
            <w:tcBorders>
              <w:top w:val="nil"/>
              <w:left w:val="nil"/>
              <w:bottom w:val="single" w:sz="8" w:space="0" w:color="auto"/>
              <w:right w:val="single" w:sz="8" w:space="0" w:color="auto"/>
            </w:tcBorders>
            <w:noWrap/>
          </w:tcPr>
          <w:p w:rsidR="00DE7A10" w:rsidRPr="00EA0FA6" w:rsidRDefault="00DE7A10" w:rsidP="00B2712F">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1,28</w:t>
            </w:r>
          </w:p>
        </w:tc>
        <w:tc>
          <w:tcPr>
            <w:tcW w:w="1269" w:type="dxa"/>
            <w:tcBorders>
              <w:top w:val="nil"/>
              <w:left w:val="nil"/>
              <w:bottom w:val="single" w:sz="8" w:space="0" w:color="auto"/>
              <w:right w:val="single" w:sz="8" w:space="0" w:color="auto"/>
            </w:tcBorders>
            <w:noWrap/>
          </w:tcPr>
          <w:p w:rsidR="00DE7A10" w:rsidRPr="00EA0FA6" w:rsidRDefault="00DE7A10" w:rsidP="00B2712F">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1,28</w:t>
            </w:r>
          </w:p>
        </w:tc>
        <w:tc>
          <w:tcPr>
            <w:tcW w:w="1141" w:type="dxa"/>
            <w:tcBorders>
              <w:top w:val="nil"/>
              <w:left w:val="nil"/>
              <w:bottom w:val="single" w:sz="8" w:space="0" w:color="auto"/>
              <w:right w:val="single" w:sz="8" w:space="0" w:color="auto"/>
            </w:tcBorders>
            <w:noWrap/>
          </w:tcPr>
          <w:p w:rsidR="00DE7A10" w:rsidRPr="00EA0FA6" w:rsidRDefault="00DE7A10" w:rsidP="00B2712F">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1,28</w:t>
            </w:r>
          </w:p>
        </w:tc>
        <w:tc>
          <w:tcPr>
            <w:tcW w:w="1081" w:type="dxa"/>
            <w:tcBorders>
              <w:top w:val="nil"/>
              <w:left w:val="nil"/>
              <w:bottom w:val="single" w:sz="8" w:space="0" w:color="auto"/>
              <w:right w:val="single" w:sz="8" w:space="0" w:color="auto"/>
            </w:tcBorders>
            <w:noWrap/>
          </w:tcPr>
          <w:p w:rsidR="00DE7A10" w:rsidRPr="00EA0FA6" w:rsidRDefault="00DE7A10" w:rsidP="00B2712F">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1,28</w:t>
            </w:r>
          </w:p>
        </w:tc>
        <w:tc>
          <w:tcPr>
            <w:tcW w:w="1081" w:type="dxa"/>
            <w:tcBorders>
              <w:top w:val="nil"/>
              <w:left w:val="nil"/>
              <w:bottom w:val="single" w:sz="8" w:space="0" w:color="auto"/>
              <w:right w:val="single" w:sz="8" w:space="0" w:color="auto"/>
            </w:tcBorders>
            <w:noWrap/>
          </w:tcPr>
          <w:p w:rsidR="00DE7A10" w:rsidRPr="00EA0FA6" w:rsidRDefault="00DE7A10" w:rsidP="00B2712F">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1,28</w:t>
            </w:r>
          </w:p>
        </w:tc>
        <w:tc>
          <w:tcPr>
            <w:tcW w:w="1080" w:type="dxa"/>
            <w:tcBorders>
              <w:top w:val="nil"/>
              <w:left w:val="nil"/>
              <w:bottom w:val="single" w:sz="8" w:space="0" w:color="auto"/>
              <w:right w:val="single" w:sz="8" w:space="0" w:color="auto"/>
            </w:tcBorders>
            <w:noWrap/>
          </w:tcPr>
          <w:p w:rsidR="00DE7A10" w:rsidRPr="00EA0FA6" w:rsidRDefault="00DE7A10" w:rsidP="00B2712F">
            <w:pPr>
              <w:widowControl/>
              <w:adjustRightInd/>
              <w:spacing w:line="240" w:lineRule="auto"/>
              <w:ind w:firstLine="0"/>
              <w:jc w:val="center"/>
              <w:textAlignment w:val="auto"/>
              <w:rPr>
                <w:i/>
                <w:iCs/>
                <w:color w:val="003366"/>
                <w:spacing w:val="0"/>
                <w:sz w:val="24"/>
                <w:szCs w:val="24"/>
                <w:lang w:eastAsia="ru-RU"/>
              </w:rPr>
            </w:pPr>
            <w:r w:rsidRPr="00EA0FA6">
              <w:rPr>
                <w:i/>
                <w:iCs/>
                <w:color w:val="003366"/>
                <w:spacing w:val="0"/>
                <w:sz w:val="24"/>
                <w:szCs w:val="24"/>
                <w:lang w:eastAsia="ru-RU"/>
              </w:rPr>
              <w:t>1,28</w:t>
            </w:r>
          </w:p>
        </w:tc>
      </w:tr>
      <w:tr w:rsidR="00DE7A10" w:rsidRPr="00FD4179">
        <w:tblPrEx>
          <w:tblLook w:val="0000"/>
        </w:tblPrEx>
        <w:trPr>
          <w:gridAfter w:val="1"/>
          <w:wAfter w:w="17" w:type="dxa"/>
          <w:trHeight w:val="138"/>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Водоснабжение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color w:val="003366"/>
                <w:spacing w:val="0"/>
                <w:sz w:val="24"/>
                <w:szCs w:val="24"/>
                <w:lang w:eastAsia="ru-RU"/>
              </w:rPr>
            </w:pPr>
            <w:r w:rsidRPr="00B2712F">
              <w:rPr>
                <w:color w:val="003366"/>
                <w:spacing w:val="0"/>
                <w:sz w:val="24"/>
                <w:szCs w:val="24"/>
                <w:lang w:eastAsia="ru-RU"/>
              </w:rPr>
              <w:t>100</w:t>
            </w:r>
          </w:p>
        </w:tc>
        <w:tc>
          <w:tcPr>
            <w:tcW w:w="1137"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color w:val="003366"/>
                <w:spacing w:val="0"/>
                <w:sz w:val="24"/>
                <w:szCs w:val="24"/>
                <w:lang w:eastAsia="ru-RU"/>
              </w:rPr>
            </w:pPr>
            <w:r w:rsidRPr="00B2712F">
              <w:rPr>
                <w:color w:val="003366"/>
                <w:spacing w:val="0"/>
                <w:sz w:val="24"/>
                <w:szCs w:val="24"/>
                <w:lang w:eastAsia="ru-RU"/>
              </w:rPr>
              <w:t>91,1</w:t>
            </w:r>
          </w:p>
        </w:tc>
        <w:tc>
          <w:tcPr>
            <w:tcW w:w="1269"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color w:val="003366"/>
                <w:spacing w:val="0"/>
                <w:sz w:val="24"/>
                <w:szCs w:val="24"/>
                <w:lang w:eastAsia="ru-RU"/>
              </w:rPr>
            </w:pPr>
            <w:r w:rsidRPr="00B2712F">
              <w:rPr>
                <w:color w:val="003366"/>
                <w:spacing w:val="0"/>
                <w:sz w:val="24"/>
                <w:szCs w:val="24"/>
                <w:lang w:eastAsia="ru-RU"/>
              </w:rPr>
              <w:t>89,1</w:t>
            </w:r>
          </w:p>
        </w:tc>
        <w:tc>
          <w:tcPr>
            <w:tcW w:w="1141"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color w:val="003366"/>
                <w:spacing w:val="0"/>
                <w:sz w:val="24"/>
                <w:szCs w:val="24"/>
                <w:lang w:eastAsia="ru-RU"/>
              </w:rPr>
            </w:pPr>
            <w:r w:rsidRPr="00B2712F">
              <w:rPr>
                <w:color w:val="003366"/>
                <w:spacing w:val="0"/>
                <w:sz w:val="24"/>
                <w:szCs w:val="24"/>
                <w:lang w:eastAsia="ru-RU"/>
              </w:rPr>
              <w:t>87,2</w:t>
            </w:r>
          </w:p>
        </w:tc>
        <w:tc>
          <w:tcPr>
            <w:tcW w:w="1081"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color w:val="003366"/>
                <w:spacing w:val="0"/>
                <w:sz w:val="24"/>
                <w:szCs w:val="24"/>
                <w:lang w:eastAsia="ru-RU"/>
              </w:rPr>
            </w:pPr>
            <w:r w:rsidRPr="00B2712F">
              <w:rPr>
                <w:color w:val="003366"/>
                <w:spacing w:val="0"/>
                <w:sz w:val="24"/>
                <w:szCs w:val="24"/>
                <w:lang w:eastAsia="ru-RU"/>
              </w:rPr>
              <w:t>85,4</w:t>
            </w:r>
          </w:p>
        </w:tc>
        <w:tc>
          <w:tcPr>
            <w:tcW w:w="1081"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color w:val="003366"/>
                <w:spacing w:val="0"/>
                <w:sz w:val="24"/>
                <w:szCs w:val="24"/>
                <w:lang w:eastAsia="ru-RU"/>
              </w:rPr>
            </w:pPr>
            <w:r w:rsidRPr="00B2712F">
              <w:rPr>
                <w:color w:val="003366"/>
                <w:spacing w:val="0"/>
                <w:sz w:val="24"/>
                <w:szCs w:val="24"/>
                <w:lang w:eastAsia="ru-RU"/>
              </w:rPr>
              <w:t>83,7</w:t>
            </w:r>
          </w:p>
        </w:tc>
        <w:tc>
          <w:tcPr>
            <w:tcW w:w="1080"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color w:val="003366"/>
                <w:spacing w:val="0"/>
                <w:sz w:val="24"/>
                <w:szCs w:val="24"/>
                <w:lang w:eastAsia="ru-RU"/>
              </w:rPr>
            </w:pPr>
            <w:r w:rsidRPr="00B2712F">
              <w:rPr>
                <w:color w:val="003366"/>
                <w:spacing w:val="0"/>
                <w:sz w:val="24"/>
                <w:szCs w:val="24"/>
                <w:lang w:eastAsia="ru-RU"/>
              </w:rPr>
              <w:t>82</w:t>
            </w:r>
          </w:p>
        </w:tc>
      </w:tr>
      <w:tr w:rsidR="00DE7A10" w:rsidRPr="00FD4179">
        <w:tblPrEx>
          <w:tblLook w:val="0000"/>
        </w:tblPrEx>
        <w:trPr>
          <w:gridAfter w:val="1"/>
          <w:wAfter w:w="17" w:type="dxa"/>
          <w:trHeight w:val="60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Протяженность сетей, нуждающихся в замене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км</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4,5</w:t>
            </w:r>
          </w:p>
        </w:tc>
        <w:tc>
          <w:tcPr>
            <w:tcW w:w="1137"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4,1</w:t>
            </w:r>
          </w:p>
        </w:tc>
        <w:tc>
          <w:tcPr>
            <w:tcW w:w="1269"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4,1</w:t>
            </w:r>
          </w:p>
        </w:tc>
        <w:tc>
          <w:tcPr>
            <w:tcW w:w="1141"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4,1</w:t>
            </w:r>
          </w:p>
        </w:tc>
        <w:tc>
          <w:tcPr>
            <w:tcW w:w="1081"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4,1</w:t>
            </w:r>
          </w:p>
        </w:tc>
        <w:tc>
          <w:tcPr>
            <w:tcW w:w="1081"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4,1</w:t>
            </w:r>
          </w:p>
        </w:tc>
        <w:tc>
          <w:tcPr>
            <w:tcW w:w="1080"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4,1</w:t>
            </w:r>
          </w:p>
        </w:tc>
      </w:tr>
      <w:tr w:rsidR="00DE7A10" w:rsidRPr="00FD4179">
        <w:tblPrEx>
          <w:tblLook w:val="0000"/>
        </w:tblPrEx>
        <w:trPr>
          <w:gridAfter w:val="1"/>
          <w:wAfter w:w="17" w:type="dxa"/>
          <w:trHeight w:val="182"/>
        </w:trPr>
        <w:tc>
          <w:tcPr>
            <w:tcW w:w="825" w:type="dxa"/>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Общая протяженность сетей</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км</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4,5</w:t>
            </w:r>
          </w:p>
        </w:tc>
        <w:tc>
          <w:tcPr>
            <w:tcW w:w="1137"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4,5</w:t>
            </w:r>
          </w:p>
        </w:tc>
        <w:tc>
          <w:tcPr>
            <w:tcW w:w="1269"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4,6</w:t>
            </w:r>
          </w:p>
        </w:tc>
        <w:tc>
          <w:tcPr>
            <w:tcW w:w="1141"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4,7</w:t>
            </w:r>
          </w:p>
        </w:tc>
        <w:tc>
          <w:tcPr>
            <w:tcW w:w="1081"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4,8</w:t>
            </w:r>
          </w:p>
        </w:tc>
        <w:tc>
          <w:tcPr>
            <w:tcW w:w="1081"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4,9</w:t>
            </w:r>
          </w:p>
        </w:tc>
        <w:tc>
          <w:tcPr>
            <w:tcW w:w="1080" w:type="dxa"/>
            <w:tcBorders>
              <w:top w:val="nil"/>
              <w:left w:val="nil"/>
              <w:bottom w:val="single" w:sz="8" w:space="0" w:color="auto"/>
              <w:right w:val="single" w:sz="8" w:space="0" w:color="auto"/>
            </w:tcBorders>
            <w:noWrap/>
          </w:tcPr>
          <w:p w:rsidR="00DE7A10" w:rsidRPr="00B2712F" w:rsidRDefault="00DE7A10" w:rsidP="00B2712F">
            <w:pPr>
              <w:widowControl/>
              <w:adjustRightInd/>
              <w:spacing w:line="240" w:lineRule="auto"/>
              <w:ind w:firstLine="0"/>
              <w:jc w:val="center"/>
              <w:textAlignment w:val="auto"/>
              <w:rPr>
                <w:i/>
                <w:iCs/>
                <w:color w:val="003366"/>
                <w:spacing w:val="0"/>
                <w:sz w:val="24"/>
                <w:szCs w:val="24"/>
                <w:lang w:eastAsia="ru-RU"/>
              </w:rPr>
            </w:pPr>
            <w:r w:rsidRPr="00B2712F">
              <w:rPr>
                <w:i/>
                <w:iCs/>
                <w:color w:val="003366"/>
                <w:spacing w:val="0"/>
                <w:sz w:val="24"/>
                <w:szCs w:val="24"/>
                <w:lang w:eastAsia="ru-RU"/>
              </w:rPr>
              <w:t>5</w:t>
            </w:r>
          </w:p>
        </w:tc>
      </w:tr>
      <w:tr w:rsidR="00DE7A10" w:rsidRPr="00FD4179">
        <w:tblPrEx>
          <w:tblLook w:val="0000"/>
        </w:tblPrEx>
        <w:trPr>
          <w:gridAfter w:val="1"/>
          <w:wAfter w:w="17" w:type="dxa"/>
          <w:trHeight w:val="315"/>
        </w:trPr>
        <w:tc>
          <w:tcPr>
            <w:tcW w:w="825" w:type="dxa"/>
            <w:vMerge w:val="restart"/>
            <w:tcBorders>
              <w:top w:val="nil"/>
              <w:left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В.8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575" w:type="dxa"/>
            <w:gridSpan w:val="2"/>
            <w:tcBorders>
              <w:top w:val="nil"/>
              <w:left w:val="nil"/>
              <w:bottom w:val="single" w:sz="8" w:space="0" w:color="auto"/>
              <w:right w:val="single" w:sz="8" w:space="0" w:color="auto"/>
            </w:tcBorders>
            <w:noWrap/>
          </w:tcPr>
          <w:p w:rsidR="00DE7A10" w:rsidRPr="006F10C3" w:rsidRDefault="00DE7A10" w:rsidP="00FD1F2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Износ </w:t>
            </w:r>
            <w:r>
              <w:rPr>
                <w:color w:val="000000"/>
                <w:spacing w:val="0"/>
                <w:sz w:val="24"/>
                <w:szCs w:val="24"/>
                <w:lang w:eastAsia="ru-RU"/>
              </w:rPr>
              <w:t xml:space="preserve"> </w:t>
            </w:r>
            <w:r w:rsidRPr="006F10C3">
              <w:rPr>
                <w:color w:val="000000"/>
                <w:spacing w:val="0"/>
                <w:sz w:val="24"/>
                <w:szCs w:val="24"/>
                <w:lang w:eastAsia="ru-RU"/>
              </w:rPr>
              <w:t xml:space="preserve">системы </w:t>
            </w:r>
            <w:r>
              <w:rPr>
                <w:color w:val="000000"/>
                <w:spacing w:val="0"/>
                <w:sz w:val="24"/>
                <w:szCs w:val="24"/>
                <w:lang w:eastAsia="ru-RU"/>
              </w:rPr>
              <w:t xml:space="preserve"> </w:t>
            </w:r>
            <w:r w:rsidRPr="006F10C3">
              <w:rPr>
                <w:color w:val="000000"/>
                <w:spacing w:val="0"/>
                <w:sz w:val="24"/>
                <w:szCs w:val="24"/>
                <w:lang w:eastAsia="ru-RU"/>
              </w:rPr>
              <w:t>коммунальной инфраструктуры</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w:t>
            </w:r>
          </w:p>
        </w:tc>
        <w:tc>
          <w:tcPr>
            <w:tcW w:w="9390" w:type="dxa"/>
            <w:gridSpan w:val="11"/>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Теплоснабжение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132</w:t>
            </w:r>
          </w:p>
        </w:tc>
        <w:tc>
          <w:tcPr>
            <w:tcW w:w="1137"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136</w:t>
            </w:r>
          </w:p>
        </w:tc>
        <w:tc>
          <w:tcPr>
            <w:tcW w:w="1269"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140</w:t>
            </w:r>
          </w:p>
        </w:tc>
        <w:tc>
          <w:tcPr>
            <w:tcW w:w="114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144</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148</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152</w:t>
            </w:r>
          </w:p>
        </w:tc>
        <w:tc>
          <w:tcPr>
            <w:tcW w:w="1080"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156</w:t>
            </w:r>
          </w:p>
        </w:tc>
      </w:tr>
      <w:tr w:rsidR="00DE7A10" w:rsidRPr="00FD4179">
        <w:tblPrEx>
          <w:tblLook w:val="0000"/>
        </w:tblPrEx>
        <w:trPr>
          <w:gridAfter w:val="1"/>
          <w:wAfter w:w="17" w:type="dxa"/>
          <w:trHeight w:val="48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Фактический</w:t>
            </w:r>
            <w:r>
              <w:rPr>
                <w:i/>
                <w:iCs/>
                <w:color w:val="000000"/>
                <w:spacing w:val="0"/>
                <w:sz w:val="24"/>
                <w:szCs w:val="24"/>
                <w:lang w:eastAsia="ru-RU"/>
              </w:rPr>
              <w:t xml:space="preserve"> </w:t>
            </w:r>
            <w:r w:rsidRPr="006F10C3">
              <w:rPr>
                <w:i/>
                <w:iCs/>
                <w:color w:val="000000"/>
                <w:spacing w:val="0"/>
                <w:sz w:val="24"/>
                <w:szCs w:val="24"/>
                <w:lang w:eastAsia="ru-RU"/>
              </w:rPr>
              <w:t xml:space="preserve"> срок </w:t>
            </w:r>
            <w:r>
              <w:rPr>
                <w:i/>
                <w:iCs/>
                <w:color w:val="000000"/>
                <w:spacing w:val="0"/>
                <w:sz w:val="24"/>
                <w:szCs w:val="24"/>
                <w:lang w:eastAsia="ru-RU"/>
              </w:rPr>
              <w:t xml:space="preserve"> </w:t>
            </w:r>
            <w:r w:rsidRPr="006F10C3">
              <w:rPr>
                <w:i/>
                <w:iCs/>
                <w:color w:val="000000"/>
                <w:spacing w:val="0"/>
                <w:sz w:val="24"/>
                <w:szCs w:val="24"/>
                <w:lang w:eastAsia="ru-RU"/>
              </w:rPr>
              <w:t>службы оборудования</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лет</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33</w:t>
            </w:r>
          </w:p>
        </w:tc>
        <w:tc>
          <w:tcPr>
            <w:tcW w:w="1137"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34</w:t>
            </w:r>
          </w:p>
        </w:tc>
        <w:tc>
          <w:tcPr>
            <w:tcW w:w="1269"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35</w:t>
            </w:r>
          </w:p>
        </w:tc>
        <w:tc>
          <w:tcPr>
            <w:tcW w:w="114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36</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37</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38</w:t>
            </w:r>
          </w:p>
        </w:tc>
        <w:tc>
          <w:tcPr>
            <w:tcW w:w="1080"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39</w:t>
            </w:r>
          </w:p>
        </w:tc>
      </w:tr>
      <w:tr w:rsidR="00DE7A10" w:rsidRPr="00FD4179">
        <w:tblPrEx>
          <w:tblLook w:val="0000"/>
        </w:tblPrEx>
        <w:trPr>
          <w:gridAfter w:val="1"/>
          <w:wAfter w:w="17" w:type="dxa"/>
          <w:trHeight w:val="48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Нормативный срок службы оборудования</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лет</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sidRPr="006F10C3">
              <w:rPr>
                <w:i/>
                <w:iCs/>
                <w:color w:val="000000"/>
                <w:spacing w:val="0"/>
                <w:sz w:val="24"/>
                <w:szCs w:val="24"/>
                <w:lang w:eastAsia="ru-RU"/>
              </w:rPr>
              <w:t>2</w:t>
            </w:r>
            <w:r>
              <w:rPr>
                <w:i/>
                <w:iCs/>
                <w:color w:val="000000"/>
                <w:spacing w:val="0"/>
                <w:sz w:val="24"/>
                <w:szCs w:val="24"/>
                <w:lang w:eastAsia="ru-RU"/>
              </w:rPr>
              <w:t>5</w:t>
            </w:r>
          </w:p>
        </w:tc>
        <w:tc>
          <w:tcPr>
            <w:tcW w:w="1137"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25</w:t>
            </w:r>
          </w:p>
        </w:tc>
        <w:tc>
          <w:tcPr>
            <w:tcW w:w="1269"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25</w:t>
            </w:r>
          </w:p>
        </w:tc>
        <w:tc>
          <w:tcPr>
            <w:tcW w:w="114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25</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25</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25</w:t>
            </w:r>
          </w:p>
        </w:tc>
        <w:tc>
          <w:tcPr>
            <w:tcW w:w="1080"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25</w:t>
            </w:r>
          </w:p>
        </w:tc>
      </w:tr>
      <w:tr w:rsidR="00DE7A10" w:rsidRPr="00FD4179">
        <w:tblPrEx>
          <w:tblLook w:val="0000"/>
        </w:tblPrEx>
        <w:trPr>
          <w:gridAfter w:val="1"/>
          <w:wAfter w:w="17" w:type="dxa"/>
          <w:trHeight w:val="70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FD1F2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Возможный</w:t>
            </w:r>
            <w:r>
              <w:rPr>
                <w:i/>
                <w:iCs/>
                <w:color w:val="000000"/>
                <w:spacing w:val="0"/>
                <w:sz w:val="24"/>
                <w:szCs w:val="24"/>
                <w:lang w:eastAsia="ru-RU"/>
              </w:rPr>
              <w:t xml:space="preserve"> </w:t>
            </w:r>
            <w:r w:rsidRPr="006F10C3">
              <w:rPr>
                <w:i/>
                <w:iCs/>
                <w:color w:val="000000"/>
                <w:spacing w:val="0"/>
                <w:sz w:val="24"/>
                <w:szCs w:val="24"/>
                <w:lang w:eastAsia="ru-RU"/>
              </w:rPr>
              <w:t xml:space="preserve"> остаточный</w:t>
            </w:r>
            <w:r>
              <w:rPr>
                <w:i/>
                <w:iCs/>
                <w:color w:val="000000"/>
                <w:spacing w:val="0"/>
                <w:sz w:val="24"/>
                <w:szCs w:val="24"/>
                <w:lang w:eastAsia="ru-RU"/>
              </w:rPr>
              <w:t xml:space="preserve"> </w:t>
            </w:r>
            <w:r w:rsidRPr="006F10C3">
              <w:rPr>
                <w:i/>
                <w:iCs/>
                <w:color w:val="000000"/>
                <w:spacing w:val="0"/>
                <w:sz w:val="24"/>
                <w:szCs w:val="24"/>
                <w:lang w:eastAsia="ru-RU"/>
              </w:rPr>
              <w:t xml:space="preserve"> срок службы</w:t>
            </w:r>
            <w:r>
              <w:rPr>
                <w:i/>
                <w:iCs/>
                <w:color w:val="000000"/>
                <w:spacing w:val="0"/>
                <w:sz w:val="24"/>
                <w:szCs w:val="24"/>
                <w:lang w:eastAsia="ru-RU"/>
              </w:rPr>
              <w:t xml:space="preserve">  </w:t>
            </w:r>
            <w:r w:rsidRPr="006F10C3">
              <w:rPr>
                <w:i/>
                <w:iCs/>
                <w:color w:val="000000"/>
                <w:spacing w:val="0"/>
                <w:sz w:val="24"/>
                <w:szCs w:val="24"/>
                <w:lang w:eastAsia="ru-RU"/>
              </w:rPr>
              <w:t xml:space="preserve"> оборудования</w:t>
            </w:r>
            <w:r>
              <w:rPr>
                <w:i/>
                <w:iCs/>
                <w:color w:val="000000"/>
                <w:spacing w:val="0"/>
                <w:sz w:val="24"/>
                <w:szCs w:val="24"/>
                <w:lang w:eastAsia="ru-RU"/>
              </w:rPr>
              <w:t xml:space="preserve">  </w:t>
            </w:r>
            <w:r w:rsidRPr="006F10C3">
              <w:rPr>
                <w:i/>
                <w:iCs/>
                <w:color w:val="000000"/>
                <w:spacing w:val="0"/>
                <w:sz w:val="24"/>
                <w:szCs w:val="24"/>
                <w:lang w:eastAsia="ru-RU"/>
              </w:rPr>
              <w:t xml:space="preserve"> после фактического</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лет</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w:t>
            </w:r>
          </w:p>
        </w:tc>
        <w:tc>
          <w:tcPr>
            <w:tcW w:w="1137"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2,5</w:t>
            </w:r>
          </w:p>
        </w:tc>
        <w:tc>
          <w:tcPr>
            <w:tcW w:w="1269"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w:t>
            </w:r>
          </w:p>
        </w:tc>
        <w:tc>
          <w:tcPr>
            <w:tcW w:w="114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1,5</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w:t>
            </w:r>
          </w:p>
        </w:tc>
        <w:tc>
          <w:tcPr>
            <w:tcW w:w="1080"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w:t>
            </w:r>
          </w:p>
        </w:tc>
      </w:tr>
      <w:tr w:rsidR="00DE7A10" w:rsidRPr="00FD4179">
        <w:tblPrEx>
          <w:tblLook w:val="0000"/>
        </w:tblPrEx>
        <w:trPr>
          <w:gridAfter w:val="1"/>
          <w:wAfter w:w="17" w:type="dxa"/>
          <w:trHeight w:val="315"/>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Водоснабжение</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155</w:t>
            </w:r>
          </w:p>
        </w:tc>
        <w:tc>
          <w:tcPr>
            <w:tcW w:w="1137"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160</w:t>
            </w:r>
          </w:p>
        </w:tc>
        <w:tc>
          <w:tcPr>
            <w:tcW w:w="1269" w:type="dxa"/>
            <w:tcBorders>
              <w:top w:val="nil"/>
              <w:left w:val="nil"/>
              <w:bottom w:val="single" w:sz="8" w:space="0" w:color="auto"/>
              <w:right w:val="single" w:sz="8" w:space="0" w:color="auto"/>
            </w:tcBorders>
            <w:noWrap/>
          </w:tcPr>
          <w:p w:rsidR="00DE7A10" w:rsidRPr="006F10C3" w:rsidRDefault="00DE7A10" w:rsidP="00E51BED">
            <w:pPr>
              <w:widowControl/>
              <w:adjustRightInd/>
              <w:spacing w:line="240" w:lineRule="auto"/>
              <w:ind w:firstLine="0"/>
              <w:textAlignment w:val="auto"/>
              <w:rPr>
                <w:i/>
                <w:iCs/>
                <w:color w:val="000000"/>
                <w:spacing w:val="0"/>
                <w:sz w:val="24"/>
                <w:szCs w:val="24"/>
                <w:lang w:eastAsia="ru-RU"/>
              </w:rPr>
            </w:pPr>
            <w:r>
              <w:rPr>
                <w:i/>
                <w:iCs/>
                <w:color w:val="000000"/>
                <w:spacing w:val="0"/>
                <w:sz w:val="24"/>
                <w:szCs w:val="24"/>
                <w:lang w:eastAsia="ru-RU"/>
              </w:rPr>
              <w:t xml:space="preserve">     165</w:t>
            </w:r>
          </w:p>
        </w:tc>
        <w:tc>
          <w:tcPr>
            <w:tcW w:w="114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170</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175</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180</w:t>
            </w:r>
          </w:p>
        </w:tc>
        <w:tc>
          <w:tcPr>
            <w:tcW w:w="1080"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185</w:t>
            </w:r>
          </w:p>
        </w:tc>
      </w:tr>
      <w:tr w:rsidR="00DE7A10" w:rsidRPr="00FD4179">
        <w:tblPrEx>
          <w:tblLook w:val="0000"/>
        </w:tblPrEx>
        <w:trPr>
          <w:gridAfter w:val="1"/>
          <w:wAfter w:w="17" w:type="dxa"/>
          <w:trHeight w:val="48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Фактический</w:t>
            </w:r>
            <w:r>
              <w:rPr>
                <w:i/>
                <w:iCs/>
                <w:color w:val="000000"/>
                <w:spacing w:val="0"/>
                <w:sz w:val="24"/>
                <w:szCs w:val="24"/>
                <w:lang w:eastAsia="ru-RU"/>
              </w:rPr>
              <w:t xml:space="preserve">  </w:t>
            </w:r>
            <w:r w:rsidRPr="006F10C3">
              <w:rPr>
                <w:i/>
                <w:iCs/>
                <w:color w:val="000000"/>
                <w:spacing w:val="0"/>
                <w:sz w:val="24"/>
                <w:szCs w:val="24"/>
                <w:lang w:eastAsia="ru-RU"/>
              </w:rPr>
              <w:t xml:space="preserve"> срок</w:t>
            </w:r>
            <w:r>
              <w:rPr>
                <w:i/>
                <w:iCs/>
                <w:color w:val="000000"/>
                <w:spacing w:val="0"/>
                <w:sz w:val="24"/>
                <w:szCs w:val="24"/>
                <w:lang w:eastAsia="ru-RU"/>
              </w:rPr>
              <w:t xml:space="preserve">  </w:t>
            </w:r>
            <w:r w:rsidRPr="006F10C3">
              <w:rPr>
                <w:i/>
                <w:iCs/>
                <w:color w:val="000000"/>
                <w:spacing w:val="0"/>
                <w:sz w:val="24"/>
                <w:szCs w:val="24"/>
                <w:lang w:eastAsia="ru-RU"/>
              </w:rPr>
              <w:t xml:space="preserve"> службы оборудования</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лет</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31</w:t>
            </w:r>
          </w:p>
        </w:tc>
        <w:tc>
          <w:tcPr>
            <w:tcW w:w="1137"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32</w:t>
            </w:r>
          </w:p>
        </w:tc>
        <w:tc>
          <w:tcPr>
            <w:tcW w:w="1269"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33</w:t>
            </w:r>
          </w:p>
        </w:tc>
        <w:tc>
          <w:tcPr>
            <w:tcW w:w="114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34</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35</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36</w:t>
            </w:r>
          </w:p>
        </w:tc>
        <w:tc>
          <w:tcPr>
            <w:tcW w:w="1080"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37</w:t>
            </w:r>
          </w:p>
        </w:tc>
      </w:tr>
      <w:tr w:rsidR="00DE7A10" w:rsidRPr="00FD4179">
        <w:tblPrEx>
          <w:tblLook w:val="0000"/>
        </w:tblPrEx>
        <w:trPr>
          <w:gridAfter w:val="1"/>
          <w:wAfter w:w="17" w:type="dxa"/>
          <w:trHeight w:val="480"/>
        </w:trPr>
        <w:tc>
          <w:tcPr>
            <w:tcW w:w="825" w:type="dxa"/>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Нормативный</w:t>
            </w:r>
            <w:r>
              <w:rPr>
                <w:i/>
                <w:iCs/>
                <w:color w:val="000000"/>
                <w:spacing w:val="0"/>
                <w:sz w:val="24"/>
                <w:szCs w:val="24"/>
                <w:lang w:eastAsia="ru-RU"/>
              </w:rPr>
              <w:t xml:space="preserve"> </w:t>
            </w:r>
            <w:r w:rsidRPr="006F10C3">
              <w:rPr>
                <w:i/>
                <w:iCs/>
                <w:color w:val="000000"/>
                <w:spacing w:val="0"/>
                <w:sz w:val="24"/>
                <w:szCs w:val="24"/>
                <w:lang w:eastAsia="ru-RU"/>
              </w:rPr>
              <w:t xml:space="preserve"> срок</w:t>
            </w:r>
            <w:r>
              <w:rPr>
                <w:i/>
                <w:iCs/>
                <w:color w:val="000000"/>
                <w:spacing w:val="0"/>
                <w:sz w:val="24"/>
                <w:szCs w:val="24"/>
                <w:lang w:eastAsia="ru-RU"/>
              </w:rPr>
              <w:t xml:space="preserve"> </w:t>
            </w:r>
            <w:r w:rsidRPr="006F10C3">
              <w:rPr>
                <w:i/>
                <w:iCs/>
                <w:color w:val="000000"/>
                <w:spacing w:val="0"/>
                <w:sz w:val="24"/>
                <w:szCs w:val="24"/>
                <w:lang w:eastAsia="ru-RU"/>
              </w:rPr>
              <w:t xml:space="preserve"> службы оборудования</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лет</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20</w:t>
            </w:r>
          </w:p>
        </w:tc>
        <w:tc>
          <w:tcPr>
            <w:tcW w:w="1137"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20</w:t>
            </w:r>
          </w:p>
        </w:tc>
        <w:tc>
          <w:tcPr>
            <w:tcW w:w="1269"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20</w:t>
            </w:r>
          </w:p>
        </w:tc>
        <w:tc>
          <w:tcPr>
            <w:tcW w:w="114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20</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20</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20</w:t>
            </w:r>
          </w:p>
        </w:tc>
        <w:tc>
          <w:tcPr>
            <w:tcW w:w="1080"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20</w:t>
            </w:r>
          </w:p>
        </w:tc>
      </w:tr>
      <w:tr w:rsidR="00DE7A10" w:rsidRPr="00FD4179">
        <w:tblPrEx>
          <w:tblLook w:val="0000"/>
        </w:tblPrEx>
        <w:trPr>
          <w:gridAfter w:val="1"/>
          <w:wAfter w:w="17" w:type="dxa"/>
          <w:trHeight w:val="837"/>
        </w:trPr>
        <w:tc>
          <w:tcPr>
            <w:tcW w:w="825" w:type="dxa"/>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575" w:type="dxa"/>
            <w:gridSpan w:val="2"/>
            <w:tcBorders>
              <w:top w:val="nil"/>
              <w:left w:val="nil"/>
              <w:bottom w:val="single" w:sz="8" w:space="0" w:color="auto"/>
              <w:right w:val="single" w:sz="8" w:space="0" w:color="auto"/>
            </w:tcBorders>
          </w:tcPr>
          <w:p w:rsidR="00DE7A10" w:rsidRPr="006F10C3" w:rsidRDefault="00DE7A10" w:rsidP="0098615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Возможный остаточный срок службы оборудования после фактического</w:t>
            </w:r>
          </w:p>
        </w:tc>
        <w:tc>
          <w:tcPr>
            <w:tcW w:w="1361" w:type="dxa"/>
            <w:gridSpan w:val="2"/>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лет</w:t>
            </w:r>
          </w:p>
        </w:tc>
        <w:tc>
          <w:tcPr>
            <w:tcW w:w="1375"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226" w:type="dxa"/>
            <w:gridSpan w:val="2"/>
            <w:tcBorders>
              <w:top w:val="nil"/>
              <w:left w:val="nil"/>
              <w:bottom w:val="single" w:sz="8" w:space="0" w:color="auto"/>
              <w:right w:val="single" w:sz="8" w:space="0" w:color="auto"/>
            </w:tcBorders>
            <w:noWrap/>
          </w:tcPr>
          <w:p w:rsidR="00DE7A10" w:rsidRPr="006F10C3" w:rsidRDefault="00DE7A10" w:rsidP="00E51BED">
            <w:pPr>
              <w:widowControl/>
              <w:adjustRightInd/>
              <w:spacing w:line="240" w:lineRule="auto"/>
              <w:ind w:firstLine="0"/>
              <w:textAlignment w:val="auto"/>
              <w:rPr>
                <w:i/>
                <w:iCs/>
                <w:color w:val="000000"/>
                <w:spacing w:val="0"/>
                <w:sz w:val="24"/>
                <w:szCs w:val="24"/>
                <w:lang w:eastAsia="ru-RU"/>
              </w:rPr>
            </w:pPr>
            <w:r>
              <w:rPr>
                <w:i/>
                <w:iCs/>
                <w:color w:val="000000"/>
                <w:spacing w:val="0"/>
                <w:sz w:val="24"/>
                <w:szCs w:val="24"/>
                <w:lang w:eastAsia="ru-RU"/>
              </w:rPr>
              <w:t xml:space="preserve">       0</w:t>
            </w:r>
          </w:p>
        </w:tc>
        <w:tc>
          <w:tcPr>
            <w:tcW w:w="1137"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0</w:t>
            </w:r>
          </w:p>
        </w:tc>
        <w:tc>
          <w:tcPr>
            <w:tcW w:w="1269"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0</w:t>
            </w:r>
          </w:p>
        </w:tc>
        <w:tc>
          <w:tcPr>
            <w:tcW w:w="114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0</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0</w:t>
            </w:r>
          </w:p>
        </w:tc>
        <w:tc>
          <w:tcPr>
            <w:tcW w:w="1081"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0</w:t>
            </w:r>
          </w:p>
        </w:tc>
        <w:tc>
          <w:tcPr>
            <w:tcW w:w="1080" w:type="dxa"/>
            <w:tcBorders>
              <w:top w:val="nil"/>
              <w:left w:val="nil"/>
              <w:bottom w:val="single" w:sz="8" w:space="0" w:color="auto"/>
              <w:right w:val="single" w:sz="8" w:space="0" w:color="auto"/>
            </w:tcBorders>
            <w:noWrap/>
          </w:tcPr>
          <w:p w:rsidR="00DE7A10" w:rsidRPr="006F10C3" w:rsidRDefault="00DE7A10" w:rsidP="00B2712F">
            <w:pPr>
              <w:widowControl/>
              <w:adjustRightInd/>
              <w:spacing w:line="240" w:lineRule="auto"/>
              <w:ind w:firstLine="0"/>
              <w:jc w:val="center"/>
              <w:textAlignment w:val="auto"/>
              <w:rPr>
                <w:i/>
                <w:iCs/>
                <w:color w:val="000000"/>
                <w:spacing w:val="0"/>
                <w:sz w:val="24"/>
                <w:szCs w:val="24"/>
                <w:lang w:eastAsia="ru-RU"/>
              </w:rPr>
            </w:pPr>
            <w:r>
              <w:rPr>
                <w:i/>
                <w:iCs/>
                <w:color w:val="000000"/>
                <w:spacing w:val="0"/>
                <w:sz w:val="24"/>
                <w:szCs w:val="24"/>
                <w:lang w:eastAsia="ru-RU"/>
              </w:rPr>
              <w:t>0</w:t>
            </w:r>
          </w:p>
        </w:tc>
      </w:tr>
      <w:tr w:rsidR="00DE7A10" w:rsidRPr="00FD4179">
        <w:tblPrEx>
          <w:tblLook w:val="0000"/>
        </w:tblPrEx>
        <w:trPr>
          <w:gridAfter w:val="1"/>
          <w:wAfter w:w="17" w:type="dxa"/>
          <w:trHeight w:val="635"/>
        </w:trPr>
        <w:tc>
          <w:tcPr>
            <w:tcW w:w="4400" w:type="dxa"/>
            <w:gridSpan w:val="3"/>
            <w:tcBorders>
              <w:top w:val="single" w:sz="8" w:space="0" w:color="auto"/>
              <w:left w:val="single" w:sz="8" w:space="0" w:color="auto"/>
              <w:bottom w:val="single" w:sz="8" w:space="0" w:color="000000"/>
              <w:right w:val="single" w:sz="8" w:space="0" w:color="000000"/>
            </w:tcBorders>
            <w:noWrap/>
            <w:vAlign w:val="bottom"/>
          </w:tcPr>
          <w:p w:rsidR="00DE7A10" w:rsidRPr="00B22B95" w:rsidRDefault="00DE7A10" w:rsidP="00940C0A">
            <w:pPr>
              <w:widowControl/>
              <w:adjustRightInd/>
              <w:spacing w:line="240" w:lineRule="auto"/>
              <w:ind w:firstLine="0"/>
              <w:jc w:val="left"/>
              <w:textAlignment w:val="auto"/>
              <w:rPr>
                <w:b/>
                <w:bCs/>
                <w:color w:val="000000"/>
                <w:spacing w:val="0"/>
                <w:sz w:val="24"/>
                <w:szCs w:val="24"/>
                <w:lang w:eastAsia="ru-RU"/>
              </w:rPr>
            </w:pPr>
            <w:r w:rsidRPr="00B22B95">
              <w:rPr>
                <w:b/>
                <w:bCs/>
                <w:color w:val="000000"/>
                <w:spacing w:val="0"/>
                <w:sz w:val="24"/>
                <w:szCs w:val="24"/>
                <w:lang w:eastAsia="ru-RU"/>
              </w:rPr>
              <w:t>Группа С.  Доступность коммунальных услуг для потребителей</w:t>
            </w:r>
          </w:p>
        </w:tc>
        <w:tc>
          <w:tcPr>
            <w:tcW w:w="10751" w:type="dxa"/>
            <w:gridSpan w:val="13"/>
            <w:tcBorders>
              <w:top w:val="nil"/>
              <w:left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r>
      <w:tr w:rsidR="00DE7A10" w:rsidRPr="00FD4179">
        <w:tblPrEx>
          <w:tblLook w:val="0000"/>
        </w:tblPrEx>
        <w:trPr>
          <w:gridAfter w:val="1"/>
          <w:wAfter w:w="17" w:type="dxa"/>
          <w:trHeight w:val="705"/>
        </w:trPr>
        <w:tc>
          <w:tcPr>
            <w:tcW w:w="1096" w:type="dxa"/>
            <w:gridSpan w:val="2"/>
            <w:vMerge w:val="restart"/>
            <w:tcBorders>
              <w:top w:val="nil"/>
              <w:left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С.1</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Доля потребителей в жилых домах, обеспеченных доступом </w:t>
            </w:r>
            <w:r w:rsidRPr="00D8289B">
              <w:rPr>
                <w:color w:val="000000"/>
                <w:spacing w:val="0"/>
                <w:sz w:val="22"/>
                <w:szCs w:val="22"/>
                <w:lang w:eastAsia="ru-RU"/>
              </w:rPr>
              <w:t>к коммунальной</w:t>
            </w:r>
            <w:r>
              <w:rPr>
                <w:color w:val="000000"/>
                <w:spacing w:val="0"/>
                <w:sz w:val="22"/>
                <w:szCs w:val="22"/>
                <w:lang w:eastAsia="ru-RU"/>
              </w:rPr>
              <w:t xml:space="preserve">   инф</w:t>
            </w:r>
            <w:r w:rsidRPr="00D8289B">
              <w:rPr>
                <w:color w:val="000000"/>
                <w:spacing w:val="0"/>
                <w:sz w:val="22"/>
                <w:szCs w:val="22"/>
                <w:lang w:eastAsia="ru-RU"/>
              </w:rPr>
              <w:t>раструктуре</w:t>
            </w:r>
          </w:p>
        </w:tc>
        <w:tc>
          <w:tcPr>
            <w:tcW w:w="1693" w:type="dxa"/>
            <w:gridSpan w:val="3"/>
            <w:tcBorders>
              <w:top w:val="single" w:sz="4" w:space="0" w:color="auto"/>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1206" w:type="dxa"/>
            <w:gridSpan w:val="3"/>
            <w:tcBorders>
              <w:top w:val="single" w:sz="4" w:space="0" w:color="auto"/>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увеличение</w:t>
            </w:r>
          </w:p>
        </w:tc>
        <w:tc>
          <w:tcPr>
            <w:tcW w:w="7852" w:type="dxa"/>
            <w:gridSpan w:val="7"/>
            <w:tcBorders>
              <w:top w:val="single" w:sz="4" w:space="0" w:color="auto"/>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r>
      <w:tr w:rsidR="00DE7A10" w:rsidRPr="00FD4179">
        <w:tblPrEx>
          <w:tblLook w:val="0000"/>
        </w:tblPrEx>
        <w:trPr>
          <w:gridAfter w:val="1"/>
          <w:wAfter w:w="17" w:type="dxa"/>
          <w:trHeight w:val="315"/>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Теплоснабжение</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6,8</w:t>
            </w:r>
          </w:p>
        </w:tc>
        <w:tc>
          <w:tcPr>
            <w:tcW w:w="1137"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6,8</w:t>
            </w:r>
          </w:p>
        </w:tc>
        <w:tc>
          <w:tcPr>
            <w:tcW w:w="1269"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8,2</w:t>
            </w:r>
          </w:p>
        </w:tc>
        <w:tc>
          <w:tcPr>
            <w:tcW w:w="1141"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8,2</w:t>
            </w:r>
          </w:p>
        </w:tc>
        <w:tc>
          <w:tcPr>
            <w:tcW w:w="1081"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9,8</w:t>
            </w:r>
          </w:p>
        </w:tc>
        <w:tc>
          <w:tcPr>
            <w:tcW w:w="1081"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9,8</w:t>
            </w:r>
          </w:p>
        </w:tc>
        <w:tc>
          <w:tcPr>
            <w:tcW w:w="1080"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9,8</w:t>
            </w:r>
          </w:p>
        </w:tc>
      </w:tr>
      <w:tr w:rsidR="00DE7A10" w:rsidRPr="00FD4179">
        <w:tblPrEx>
          <w:tblLook w:val="0000"/>
        </w:tblPrEx>
        <w:trPr>
          <w:gridAfter w:val="1"/>
          <w:wAfter w:w="17" w:type="dxa"/>
          <w:trHeight w:val="480"/>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Численность населения, получающего услугу</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чел.</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657252" w:rsidRDefault="00DE7A10" w:rsidP="00981D42">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41</w:t>
            </w:r>
          </w:p>
        </w:tc>
        <w:tc>
          <w:tcPr>
            <w:tcW w:w="1137" w:type="dxa"/>
            <w:tcBorders>
              <w:top w:val="nil"/>
              <w:left w:val="nil"/>
              <w:bottom w:val="single" w:sz="8" w:space="0" w:color="auto"/>
              <w:right w:val="single" w:sz="8" w:space="0" w:color="auto"/>
            </w:tcBorders>
            <w:noWrap/>
          </w:tcPr>
          <w:p w:rsidR="00DE7A10" w:rsidRPr="00657252" w:rsidRDefault="00DE7A10" w:rsidP="00981D42">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41</w:t>
            </w:r>
          </w:p>
        </w:tc>
        <w:tc>
          <w:tcPr>
            <w:tcW w:w="1269" w:type="dxa"/>
            <w:tcBorders>
              <w:top w:val="nil"/>
              <w:left w:val="nil"/>
              <w:bottom w:val="single" w:sz="8" w:space="0" w:color="auto"/>
              <w:right w:val="single" w:sz="8" w:space="0" w:color="auto"/>
            </w:tcBorders>
            <w:noWrap/>
          </w:tcPr>
          <w:p w:rsidR="00DE7A10" w:rsidRPr="00657252" w:rsidRDefault="00DE7A10" w:rsidP="00981D42">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50</w:t>
            </w:r>
          </w:p>
        </w:tc>
        <w:tc>
          <w:tcPr>
            <w:tcW w:w="1141" w:type="dxa"/>
            <w:tcBorders>
              <w:top w:val="nil"/>
              <w:left w:val="nil"/>
              <w:bottom w:val="single" w:sz="8" w:space="0" w:color="auto"/>
              <w:right w:val="single" w:sz="8" w:space="0" w:color="auto"/>
            </w:tcBorders>
            <w:noWrap/>
          </w:tcPr>
          <w:p w:rsidR="00DE7A10" w:rsidRPr="00657252" w:rsidRDefault="00DE7A10" w:rsidP="00981D42">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50</w:t>
            </w:r>
          </w:p>
        </w:tc>
        <w:tc>
          <w:tcPr>
            <w:tcW w:w="1081" w:type="dxa"/>
            <w:tcBorders>
              <w:top w:val="nil"/>
              <w:left w:val="nil"/>
              <w:bottom w:val="single" w:sz="8" w:space="0" w:color="auto"/>
              <w:right w:val="single" w:sz="8" w:space="0" w:color="auto"/>
            </w:tcBorders>
            <w:noWrap/>
          </w:tcPr>
          <w:p w:rsidR="00DE7A10" w:rsidRPr="00657252" w:rsidRDefault="00DE7A10" w:rsidP="00981D42">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60</w:t>
            </w:r>
          </w:p>
        </w:tc>
        <w:tc>
          <w:tcPr>
            <w:tcW w:w="1081" w:type="dxa"/>
            <w:tcBorders>
              <w:top w:val="nil"/>
              <w:left w:val="nil"/>
              <w:bottom w:val="single" w:sz="8" w:space="0" w:color="auto"/>
              <w:right w:val="single" w:sz="8" w:space="0" w:color="auto"/>
            </w:tcBorders>
            <w:noWrap/>
          </w:tcPr>
          <w:p w:rsidR="00DE7A10" w:rsidRPr="00657252" w:rsidRDefault="00DE7A10" w:rsidP="00981D42">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60</w:t>
            </w:r>
          </w:p>
        </w:tc>
        <w:tc>
          <w:tcPr>
            <w:tcW w:w="1080" w:type="dxa"/>
            <w:tcBorders>
              <w:top w:val="nil"/>
              <w:left w:val="nil"/>
              <w:bottom w:val="single" w:sz="8" w:space="0" w:color="auto"/>
              <w:right w:val="single" w:sz="8" w:space="0" w:color="auto"/>
            </w:tcBorders>
            <w:noWrap/>
          </w:tcPr>
          <w:p w:rsidR="00DE7A10" w:rsidRPr="00657252" w:rsidRDefault="00DE7A10" w:rsidP="00981D42">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60</w:t>
            </w:r>
          </w:p>
        </w:tc>
      </w:tr>
      <w:tr w:rsidR="00DE7A10" w:rsidRPr="00FD4179">
        <w:tblPrEx>
          <w:tblLook w:val="0000"/>
        </w:tblPrEx>
        <w:trPr>
          <w:gridAfter w:val="1"/>
          <w:wAfter w:w="17" w:type="dxa"/>
          <w:trHeight w:val="315"/>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Общая численность населения МО</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чел.</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063" w:type="dxa"/>
            <w:tcBorders>
              <w:top w:val="nil"/>
              <w:left w:val="nil"/>
              <w:bottom w:val="single" w:sz="8" w:space="0" w:color="auto"/>
              <w:right w:val="single" w:sz="8" w:space="0" w:color="auto"/>
            </w:tcBorders>
            <w:noWrap/>
            <w:vAlign w:val="center"/>
          </w:tcPr>
          <w:p w:rsidR="00DE7A10" w:rsidRPr="00657252" w:rsidRDefault="00DE7A10" w:rsidP="00981D4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599</w:t>
            </w:r>
          </w:p>
        </w:tc>
        <w:tc>
          <w:tcPr>
            <w:tcW w:w="1137" w:type="dxa"/>
            <w:tcBorders>
              <w:top w:val="nil"/>
              <w:left w:val="nil"/>
              <w:bottom w:val="single" w:sz="8" w:space="0" w:color="auto"/>
              <w:right w:val="single" w:sz="8" w:space="0" w:color="auto"/>
            </w:tcBorders>
            <w:noWrap/>
            <w:vAlign w:val="center"/>
          </w:tcPr>
          <w:p w:rsidR="00DE7A10" w:rsidRPr="00657252" w:rsidRDefault="00DE7A10" w:rsidP="00981D4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599</w:t>
            </w:r>
          </w:p>
        </w:tc>
        <w:tc>
          <w:tcPr>
            <w:tcW w:w="1269" w:type="dxa"/>
            <w:tcBorders>
              <w:top w:val="nil"/>
              <w:left w:val="nil"/>
              <w:bottom w:val="single" w:sz="8" w:space="0" w:color="auto"/>
              <w:right w:val="single" w:sz="8" w:space="0" w:color="auto"/>
            </w:tcBorders>
            <w:noWrap/>
            <w:vAlign w:val="center"/>
          </w:tcPr>
          <w:p w:rsidR="00DE7A10" w:rsidRPr="00657252" w:rsidRDefault="00DE7A10" w:rsidP="00981D4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141" w:type="dxa"/>
            <w:tcBorders>
              <w:top w:val="nil"/>
              <w:left w:val="nil"/>
              <w:bottom w:val="single" w:sz="8" w:space="0" w:color="auto"/>
              <w:right w:val="single" w:sz="8" w:space="0" w:color="auto"/>
            </w:tcBorders>
            <w:noWrap/>
            <w:vAlign w:val="center"/>
          </w:tcPr>
          <w:p w:rsidR="00DE7A10" w:rsidRPr="00657252" w:rsidRDefault="00DE7A10" w:rsidP="00981D4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1" w:type="dxa"/>
            <w:tcBorders>
              <w:top w:val="nil"/>
              <w:left w:val="nil"/>
              <w:bottom w:val="single" w:sz="8" w:space="0" w:color="auto"/>
              <w:right w:val="single" w:sz="8" w:space="0" w:color="auto"/>
            </w:tcBorders>
            <w:noWrap/>
            <w:vAlign w:val="center"/>
          </w:tcPr>
          <w:p w:rsidR="00DE7A10" w:rsidRPr="00657252" w:rsidRDefault="00DE7A10" w:rsidP="00981D4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1" w:type="dxa"/>
            <w:tcBorders>
              <w:top w:val="nil"/>
              <w:left w:val="nil"/>
              <w:bottom w:val="single" w:sz="8" w:space="0" w:color="auto"/>
              <w:right w:val="single" w:sz="8" w:space="0" w:color="auto"/>
            </w:tcBorders>
            <w:noWrap/>
            <w:vAlign w:val="center"/>
          </w:tcPr>
          <w:p w:rsidR="00DE7A10" w:rsidRPr="00657252" w:rsidRDefault="00DE7A10" w:rsidP="00981D4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0" w:type="dxa"/>
            <w:tcBorders>
              <w:top w:val="nil"/>
              <w:left w:val="nil"/>
              <w:bottom w:val="single" w:sz="8" w:space="0" w:color="auto"/>
              <w:right w:val="single" w:sz="8" w:space="0" w:color="auto"/>
            </w:tcBorders>
            <w:noWrap/>
            <w:vAlign w:val="center"/>
          </w:tcPr>
          <w:p w:rsidR="00DE7A10" w:rsidRPr="00657252" w:rsidRDefault="00DE7A10" w:rsidP="00981D4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r>
      <w:tr w:rsidR="00DE7A10" w:rsidRPr="00FD4179">
        <w:tblPrEx>
          <w:tblLook w:val="0000"/>
        </w:tblPrEx>
        <w:trPr>
          <w:gridAfter w:val="1"/>
          <w:wAfter w:w="17" w:type="dxa"/>
          <w:trHeight w:val="315"/>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Водоснабжение</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100</w:t>
            </w:r>
          </w:p>
        </w:tc>
        <w:tc>
          <w:tcPr>
            <w:tcW w:w="1137"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100</w:t>
            </w:r>
          </w:p>
        </w:tc>
        <w:tc>
          <w:tcPr>
            <w:tcW w:w="1269"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100</w:t>
            </w:r>
          </w:p>
        </w:tc>
        <w:tc>
          <w:tcPr>
            <w:tcW w:w="1141"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100</w:t>
            </w:r>
          </w:p>
        </w:tc>
        <w:tc>
          <w:tcPr>
            <w:tcW w:w="1081"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100</w:t>
            </w:r>
          </w:p>
        </w:tc>
        <w:tc>
          <w:tcPr>
            <w:tcW w:w="1081"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100</w:t>
            </w:r>
          </w:p>
        </w:tc>
        <w:tc>
          <w:tcPr>
            <w:tcW w:w="1080" w:type="dxa"/>
            <w:tcBorders>
              <w:top w:val="nil"/>
              <w:left w:val="nil"/>
              <w:bottom w:val="single" w:sz="8" w:space="0" w:color="auto"/>
              <w:right w:val="single" w:sz="8" w:space="0" w:color="auto"/>
            </w:tcBorders>
            <w:noWrap/>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100</w:t>
            </w:r>
          </w:p>
        </w:tc>
      </w:tr>
      <w:tr w:rsidR="00DE7A10" w:rsidRPr="00FD4179">
        <w:tblPrEx>
          <w:tblLook w:val="0000"/>
        </w:tblPrEx>
        <w:trPr>
          <w:gridAfter w:val="1"/>
          <w:wAfter w:w="17" w:type="dxa"/>
          <w:trHeight w:val="480"/>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Численность населения, получающего услугу</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чел.</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063" w:type="dxa"/>
            <w:tcBorders>
              <w:top w:val="nil"/>
              <w:left w:val="nil"/>
              <w:bottom w:val="single" w:sz="8"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599</w:t>
            </w:r>
          </w:p>
        </w:tc>
        <w:tc>
          <w:tcPr>
            <w:tcW w:w="1137" w:type="dxa"/>
            <w:tcBorders>
              <w:top w:val="nil"/>
              <w:left w:val="nil"/>
              <w:bottom w:val="single" w:sz="8"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599</w:t>
            </w:r>
          </w:p>
        </w:tc>
        <w:tc>
          <w:tcPr>
            <w:tcW w:w="1269" w:type="dxa"/>
            <w:tcBorders>
              <w:top w:val="nil"/>
              <w:left w:val="nil"/>
              <w:bottom w:val="single" w:sz="8"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141" w:type="dxa"/>
            <w:tcBorders>
              <w:top w:val="nil"/>
              <w:left w:val="nil"/>
              <w:bottom w:val="single" w:sz="8"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1" w:type="dxa"/>
            <w:tcBorders>
              <w:top w:val="nil"/>
              <w:left w:val="nil"/>
              <w:bottom w:val="single" w:sz="8"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1" w:type="dxa"/>
            <w:tcBorders>
              <w:top w:val="nil"/>
              <w:left w:val="nil"/>
              <w:bottom w:val="single" w:sz="8"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0" w:type="dxa"/>
            <w:tcBorders>
              <w:top w:val="nil"/>
              <w:left w:val="nil"/>
              <w:bottom w:val="single" w:sz="8"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r>
      <w:tr w:rsidR="00DE7A10" w:rsidRPr="00FD4179">
        <w:tblPrEx>
          <w:tblLook w:val="0000"/>
        </w:tblPrEx>
        <w:trPr>
          <w:gridAfter w:val="1"/>
          <w:wAfter w:w="17" w:type="dxa"/>
          <w:trHeight w:val="315"/>
        </w:trPr>
        <w:tc>
          <w:tcPr>
            <w:tcW w:w="1096" w:type="dxa"/>
            <w:gridSpan w:val="2"/>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Общая численность населения МО</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чел.</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p>
        </w:tc>
        <w:tc>
          <w:tcPr>
            <w:tcW w:w="1063" w:type="dxa"/>
            <w:tcBorders>
              <w:top w:val="nil"/>
              <w:left w:val="nil"/>
              <w:bottom w:val="single" w:sz="8" w:space="0" w:color="auto"/>
              <w:right w:val="single" w:sz="8" w:space="0" w:color="auto"/>
            </w:tcBorders>
            <w:noWrap/>
            <w:vAlign w:val="center"/>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599</w:t>
            </w:r>
          </w:p>
        </w:tc>
        <w:tc>
          <w:tcPr>
            <w:tcW w:w="1137" w:type="dxa"/>
            <w:tcBorders>
              <w:top w:val="nil"/>
              <w:left w:val="nil"/>
              <w:bottom w:val="single" w:sz="8" w:space="0" w:color="auto"/>
              <w:right w:val="single" w:sz="8" w:space="0" w:color="auto"/>
            </w:tcBorders>
            <w:noWrap/>
            <w:vAlign w:val="center"/>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599</w:t>
            </w:r>
          </w:p>
        </w:tc>
        <w:tc>
          <w:tcPr>
            <w:tcW w:w="1269" w:type="dxa"/>
            <w:tcBorders>
              <w:top w:val="nil"/>
              <w:left w:val="nil"/>
              <w:bottom w:val="single" w:sz="8" w:space="0" w:color="auto"/>
              <w:right w:val="single" w:sz="8" w:space="0" w:color="auto"/>
            </w:tcBorders>
            <w:noWrap/>
            <w:vAlign w:val="center"/>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141" w:type="dxa"/>
            <w:tcBorders>
              <w:top w:val="nil"/>
              <w:left w:val="nil"/>
              <w:bottom w:val="single" w:sz="8" w:space="0" w:color="auto"/>
              <w:right w:val="single" w:sz="8" w:space="0" w:color="auto"/>
            </w:tcBorders>
            <w:noWrap/>
            <w:vAlign w:val="center"/>
          </w:tcPr>
          <w:p w:rsidR="00DE7A10" w:rsidRPr="00657252" w:rsidRDefault="00DE7A10" w:rsidP="00D8289B">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1" w:type="dxa"/>
            <w:tcBorders>
              <w:top w:val="nil"/>
              <w:left w:val="nil"/>
              <w:bottom w:val="single" w:sz="8" w:space="0" w:color="auto"/>
              <w:right w:val="single" w:sz="8" w:space="0" w:color="auto"/>
            </w:tcBorders>
            <w:noWrap/>
            <w:vAlign w:val="center"/>
          </w:tcPr>
          <w:p w:rsidR="00DE7A10" w:rsidRPr="00657252" w:rsidRDefault="00DE7A10" w:rsidP="00981D4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1" w:type="dxa"/>
            <w:tcBorders>
              <w:top w:val="nil"/>
              <w:left w:val="nil"/>
              <w:bottom w:val="single" w:sz="8" w:space="0" w:color="auto"/>
              <w:right w:val="single" w:sz="8" w:space="0" w:color="auto"/>
            </w:tcBorders>
            <w:noWrap/>
            <w:vAlign w:val="center"/>
          </w:tcPr>
          <w:p w:rsidR="00DE7A10" w:rsidRPr="00657252" w:rsidRDefault="00DE7A10" w:rsidP="00981D4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0" w:type="dxa"/>
            <w:tcBorders>
              <w:top w:val="nil"/>
              <w:left w:val="nil"/>
              <w:bottom w:val="single" w:sz="8" w:space="0" w:color="auto"/>
              <w:right w:val="single" w:sz="8" w:space="0" w:color="auto"/>
            </w:tcBorders>
            <w:noWrap/>
            <w:vAlign w:val="center"/>
          </w:tcPr>
          <w:p w:rsidR="00DE7A10" w:rsidRPr="00657252" w:rsidRDefault="00DE7A10" w:rsidP="00981D4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r>
      <w:tr w:rsidR="00DE7A10" w:rsidRPr="00FD4179">
        <w:tblPrEx>
          <w:tblLook w:val="0000"/>
        </w:tblPrEx>
        <w:trPr>
          <w:gridAfter w:val="1"/>
          <w:wAfter w:w="17" w:type="dxa"/>
          <w:trHeight w:val="166"/>
        </w:trPr>
        <w:tc>
          <w:tcPr>
            <w:tcW w:w="1096" w:type="dxa"/>
            <w:gridSpan w:val="2"/>
            <w:vMerge w:val="restart"/>
            <w:tcBorders>
              <w:top w:val="nil"/>
              <w:left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Pr>
                <w:color w:val="000000"/>
                <w:spacing w:val="0"/>
                <w:sz w:val="24"/>
                <w:szCs w:val="24"/>
                <w:lang w:eastAsia="ru-RU"/>
              </w:rPr>
              <w:t>С.2</w:t>
            </w:r>
          </w:p>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407B92">
            <w:pPr>
              <w:jc w:val="left"/>
              <w:rPr>
                <w:color w:val="000000"/>
                <w:spacing w:val="0"/>
                <w:sz w:val="24"/>
                <w:szCs w:val="24"/>
                <w:lang w:eastAsia="ru-RU"/>
              </w:rPr>
            </w:pPr>
            <w:r w:rsidRPr="006F10C3">
              <w:rPr>
                <w:color w:val="000000"/>
                <w:spacing w:val="0"/>
                <w:sz w:val="24"/>
                <w:szCs w:val="24"/>
                <w:lang w:eastAsia="ru-RU"/>
              </w:rPr>
              <w:t> </w:t>
            </w: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Удельное </w:t>
            </w:r>
            <w:r>
              <w:rPr>
                <w:color w:val="000000"/>
                <w:spacing w:val="0"/>
                <w:sz w:val="24"/>
                <w:szCs w:val="24"/>
                <w:lang w:eastAsia="ru-RU"/>
              </w:rPr>
              <w:t xml:space="preserve">  </w:t>
            </w:r>
            <w:r w:rsidRPr="006F10C3">
              <w:rPr>
                <w:color w:val="000000"/>
                <w:spacing w:val="0"/>
                <w:sz w:val="24"/>
                <w:szCs w:val="24"/>
                <w:lang w:eastAsia="ru-RU"/>
              </w:rPr>
              <w:t>потребление</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w:t>
            </w:r>
          </w:p>
        </w:tc>
        <w:tc>
          <w:tcPr>
            <w:tcW w:w="9058" w:type="dxa"/>
            <w:gridSpan w:val="10"/>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r>
      <w:tr w:rsidR="00DE7A10" w:rsidRPr="00FD4179">
        <w:tblPrEx>
          <w:tblLook w:val="0000"/>
        </w:tblPrEx>
        <w:trPr>
          <w:gridAfter w:val="1"/>
          <w:wAfter w:w="17" w:type="dxa"/>
          <w:trHeight w:val="315"/>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Теплоснабжение</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Гкал/чел</w:t>
            </w:r>
            <w:r>
              <w:rPr>
                <w:color w:val="000000"/>
                <w:spacing w:val="0"/>
                <w:sz w:val="24"/>
                <w:szCs w:val="24"/>
                <w:lang w:eastAsia="ru-RU"/>
              </w:rPr>
              <w:t>.</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8,29</w:t>
            </w:r>
          </w:p>
        </w:tc>
        <w:tc>
          <w:tcPr>
            <w:tcW w:w="1137"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8,29</w:t>
            </w:r>
          </w:p>
        </w:tc>
        <w:tc>
          <w:tcPr>
            <w:tcW w:w="1269"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6,8</w:t>
            </w:r>
          </w:p>
        </w:tc>
        <w:tc>
          <w:tcPr>
            <w:tcW w:w="1141"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6,8</w:t>
            </w:r>
          </w:p>
        </w:tc>
        <w:tc>
          <w:tcPr>
            <w:tcW w:w="1081"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5,7</w:t>
            </w:r>
          </w:p>
        </w:tc>
        <w:tc>
          <w:tcPr>
            <w:tcW w:w="1081"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5,7</w:t>
            </w:r>
          </w:p>
        </w:tc>
        <w:tc>
          <w:tcPr>
            <w:tcW w:w="1080"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5,7</w:t>
            </w:r>
          </w:p>
        </w:tc>
      </w:tr>
      <w:tr w:rsidR="00DE7A10" w:rsidRPr="00D86AFD">
        <w:tblPrEx>
          <w:tblLook w:val="0000"/>
        </w:tblPrEx>
        <w:trPr>
          <w:gridAfter w:val="1"/>
          <w:wAfter w:w="17" w:type="dxa"/>
          <w:trHeight w:val="255"/>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w:t>
            </w:r>
            <w:r>
              <w:rPr>
                <w:i/>
                <w:iCs/>
                <w:color w:val="000000"/>
                <w:spacing w:val="0"/>
                <w:sz w:val="24"/>
                <w:szCs w:val="24"/>
                <w:lang w:eastAsia="ru-RU"/>
              </w:rPr>
              <w:t xml:space="preserve"> </w:t>
            </w:r>
            <w:r w:rsidRPr="006F10C3">
              <w:rPr>
                <w:i/>
                <w:iCs/>
                <w:color w:val="000000"/>
                <w:spacing w:val="0"/>
                <w:sz w:val="24"/>
                <w:szCs w:val="24"/>
                <w:lang w:eastAsia="ru-RU"/>
              </w:rPr>
              <w:t xml:space="preserve"> реализации</w:t>
            </w:r>
            <w:r>
              <w:rPr>
                <w:i/>
                <w:iCs/>
                <w:color w:val="000000"/>
                <w:spacing w:val="0"/>
                <w:sz w:val="24"/>
                <w:szCs w:val="24"/>
                <w:lang w:eastAsia="ru-RU"/>
              </w:rPr>
              <w:t xml:space="preserve"> </w:t>
            </w:r>
            <w:r w:rsidRPr="006F10C3">
              <w:rPr>
                <w:i/>
                <w:iCs/>
                <w:color w:val="000000"/>
                <w:spacing w:val="0"/>
                <w:sz w:val="24"/>
                <w:szCs w:val="24"/>
                <w:lang w:eastAsia="ru-RU"/>
              </w:rPr>
              <w:t xml:space="preserve"> услуг населени</w:t>
            </w:r>
            <w:r>
              <w:rPr>
                <w:i/>
                <w:iCs/>
                <w:color w:val="000000"/>
                <w:spacing w:val="0"/>
                <w:sz w:val="24"/>
                <w:szCs w:val="24"/>
                <w:lang w:eastAsia="ru-RU"/>
              </w:rPr>
              <w:t>ю</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Тыс. Гкал</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0,34</w:t>
            </w:r>
          </w:p>
        </w:tc>
        <w:tc>
          <w:tcPr>
            <w:tcW w:w="1137"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0,34</w:t>
            </w:r>
          </w:p>
        </w:tc>
        <w:tc>
          <w:tcPr>
            <w:tcW w:w="1269"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0,34</w:t>
            </w:r>
          </w:p>
        </w:tc>
        <w:tc>
          <w:tcPr>
            <w:tcW w:w="1141"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0,34</w:t>
            </w:r>
          </w:p>
        </w:tc>
        <w:tc>
          <w:tcPr>
            <w:tcW w:w="1081"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0,34</w:t>
            </w:r>
          </w:p>
        </w:tc>
        <w:tc>
          <w:tcPr>
            <w:tcW w:w="1081"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0,34</w:t>
            </w:r>
          </w:p>
        </w:tc>
        <w:tc>
          <w:tcPr>
            <w:tcW w:w="1080" w:type="dxa"/>
            <w:tcBorders>
              <w:top w:val="nil"/>
              <w:left w:val="nil"/>
              <w:bottom w:val="single" w:sz="8" w:space="0" w:color="auto"/>
              <w:right w:val="single" w:sz="8" w:space="0" w:color="auto"/>
            </w:tcBorders>
            <w:noWrap/>
          </w:tcPr>
          <w:p w:rsidR="00DE7A10" w:rsidRPr="00B600C1" w:rsidRDefault="00DE7A10" w:rsidP="00B600C1">
            <w:pPr>
              <w:widowControl/>
              <w:adjustRightInd/>
              <w:spacing w:line="240" w:lineRule="auto"/>
              <w:ind w:firstLine="0"/>
              <w:jc w:val="center"/>
              <w:textAlignment w:val="auto"/>
              <w:rPr>
                <w:i/>
                <w:iCs/>
                <w:color w:val="003366"/>
                <w:spacing w:val="0"/>
                <w:sz w:val="24"/>
                <w:szCs w:val="24"/>
                <w:lang w:eastAsia="ru-RU"/>
              </w:rPr>
            </w:pPr>
            <w:r w:rsidRPr="00B600C1">
              <w:rPr>
                <w:i/>
                <w:iCs/>
                <w:color w:val="003366"/>
                <w:spacing w:val="0"/>
                <w:sz w:val="24"/>
                <w:szCs w:val="24"/>
                <w:lang w:eastAsia="ru-RU"/>
              </w:rPr>
              <w:t>0,34</w:t>
            </w:r>
          </w:p>
        </w:tc>
      </w:tr>
      <w:tr w:rsidR="00DE7A10" w:rsidRPr="00FD4179">
        <w:tblPrEx>
          <w:tblLook w:val="0000"/>
        </w:tblPrEx>
        <w:trPr>
          <w:gridAfter w:val="1"/>
          <w:wAfter w:w="17" w:type="dxa"/>
          <w:trHeight w:val="480"/>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Численность </w:t>
            </w:r>
            <w:r>
              <w:rPr>
                <w:i/>
                <w:iCs/>
                <w:color w:val="000000"/>
                <w:spacing w:val="0"/>
                <w:sz w:val="24"/>
                <w:szCs w:val="24"/>
                <w:lang w:eastAsia="ru-RU"/>
              </w:rPr>
              <w:t xml:space="preserve"> </w:t>
            </w:r>
            <w:r w:rsidRPr="006F10C3">
              <w:rPr>
                <w:i/>
                <w:iCs/>
                <w:color w:val="000000"/>
                <w:spacing w:val="0"/>
                <w:sz w:val="24"/>
                <w:szCs w:val="24"/>
                <w:lang w:eastAsia="ru-RU"/>
              </w:rPr>
              <w:t>населения, получающего</w:t>
            </w:r>
            <w:r>
              <w:rPr>
                <w:i/>
                <w:iCs/>
                <w:color w:val="000000"/>
                <w:spacing w:val="0"/>
                <w:sz w:val="24"/>
                <w:szCs w:val="24"/>
                <w:lang w:eastAsia="ru-RU"/>
              </w:rPr>
              <w:t xml:space="preserve"> </w:t>
            </w:r>
            <w:r w:rsidRPr="006F10C3">
              <w:rPr>
                <w:i/>
                <w:iCs/>
                <w:color w:val="000000"/>
                <w:spacing w:val="0"/>
                <w:sz w:val="24"/>
                <w:szCs w:val="24"/>
                <w:lang w:eastAsia="ru-RU"/>
              </w:rPr>
              <w:t xml:space="preserve"> услуги</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чел.</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B92072" w:rsidRDefault="00DE7A10" w:rsidP="00981D4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41</w:t>
            </w:r>
          </w:p>
        </w:tc>
        <w:tc>
          <w:tcPr>
            <w:tcW w:w="1137" w:type="dxa"/>
            <w:tcBorders>
              <w:top w:val="nil"/>
              <w:left w:val="nil"/>
              <w:bottom w:val="single" w:sz="8" w:space="0" w:color="auto"/>
              <w:right w:val="single" w:sz="8" w:space="0" w:color="auto"/>
            </w:tcBorders>
            <w:noWrap/>
          </w:tcPr>
          <w:p w:rsidR="00DE7A10" w:rsidRPr="00B92072" w:rsidRDefault="00DE7A10" w:rsidP="00981D4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41</w:t>
            </w:r>
          </w:p>
        </w:tc>
        <w:tc>
          <w:tcPr>
            <w:tcW w:w="1269" w:type="dxa"/>
            <w:tcBorders>
              <w:top w:val="nil"/>
              <w:left w:val="nil"/>
              <w:bottom w:val="single" w:sz="8" w:space="0" w:color="auto"/>
              <w:right w:val="single" w:sz="8" w:space="0" w:color="auto"/>
            </w:tcBorders>
            <w:noWrap/>
          </w:tcPr>
          <w:p w:rsidR="00DE7A10" w:rsidRPr="00B92072" w:rsidRDefault="00DE7A10" w:rsidP="00981D4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50</w:t>
            </w:r>
          </w:p>
        </w:tc>
        <w:tc>
          <w:tcPr>
            <w:tcW w:w="1141" w:type="dxa"/>
            <w:tcBorders>
              <w:top w:val="nil"/>
              <w:left w:val="nil"/>
              <w:bottom w:val="single" w:sz="8" w:space="0" w:color="auto"/>
              <w:right w:val="single" w:sz="8" w:space="0" w:color="auto"/>
            </w:tcBorders>
            <w:noWrap/>
          </w:tcPr>
          <w:p w:rsidR="00DE7A10" w:rsidRPr="00B92072" w:rsidRDefault="00DE7A10" w:rsidP="00981D4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50</w:t>
            </w:r>
          </w:p>
        </w:tc>
        <w:tc>
          <w:tcPr>
            <w:tcW w:w="1081" w:type="dxa"/>
            <w:tcBorders>
              <w:top w:val="nil"/>
              <w:left w:val="nil"/>
              <w:bottom w:val="single" w:sz="8" w:space="0" w:color="auto"/>
              <w:right w:val="single" w:sz="8" w:space="0" w:color="auto"/>
            </w:tcBorders>
            <w:noWrap/>
          </w:tcPr>
          <w:p w:rsidR="00DE7A10" w:rsidRPr="00B92072" w:rsidRDefault="00DE7A10" w:rsidP="00981D4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60</w:t>
            </w:r>
          </w:p>
        </w:tc>
        <w:tc>
          <w:tcPr>
            <w:tcW w:w="1081" w:type="dxa"/>
            <w:tcBorders>
              <w:top w:val="nil"/>
              <w:left w:val="nil"/>
              <w:bottom w:val="single" w:sz="8" w:space="0" w:color="auto"/>
              <w:right w:val="single" w:sz="8" w:space="0" w:color="auto"/>
            </w:tcBorders>
            <w:noWrap/>
          </w:tcPr>
          <w:p w:rsidR="00DE7A10" w:rsidRPr="00B92072" w:rsidRDefault="00DE7A10" w:rsidP="00981D4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60</w:t>
            </w:r>
          </w:p>
        </w:tc>
        <w:tc>
          <w:tcPr>
            <w:tcW w:w="1080" w:type="dxa"/>
            <w:tcBorders>
              <w:top w:val="nil"/>
              <w:left w:val="nil"/>
              <w:bottom w:val="single" w:sz="8" w:space="0" w:color="auto"/>
              <w:right w:val="single" w:sz="8" w:space="0" w:color="auto"/>
            </w:tcBorders>
            <w:noWrap/>
          </w:tcPr>
          <w:p w:rsidR="00DE7A10" w:rsidRPr="00B92072" w:rsidRDefault="00DE7A10" w:rsidP="00981D42">
            <w:pPr>
              <w:widowControl/>
              <w:adjustRightInd/>
              <w:spacing w:line="240" w:lineRule="auto"/>
              <w:ind w:firstLine="0"/>
              <w:jc w:val="center"/>
              <w:textAlignment w:val="auto"/>
              <w:rPr>
                <w:i/>
                <w:iCs/>
                <w:color w:val="003366"/>
                <w:spacing w:val="0"/>
                <w:sz w:val="24"/>
                <w:szCs w:val="24"/>
                <w:lang w:eastAsia="ru-RU"/>
              </w:rPr>
            </w:pPr>
            <w:r w:rsidRPr="00B92072">
              <w:rPr>
                <w:i/>
                <w:iCs/>
                <w:color w:val="003366"/>
                <w:spacing w:val="0"/>
                <w:sz w:val="24"/>
                <w:szCs w:val="24"/>
                <w:lang w:eastAsia="ru-RU"/>
              </w:rPr>
              <w:t>60</w:t>
            </w:r>
          </w:p>
        </w:tc>
      </w:tr>
      <w:tr w:rsidR="00DE7A10" w:rsidRPr="00657252">
        <w:tblPrEx>
          <w:tblLook w:val="0000"/>
        </w:tblPrEx>
        <w:trPr>
          <w:gridAfter w:val="1"/>
          <w:wAfter w:w="17" w:type="dxa"/>
          <w:trHeight w:val="315"/>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u w:val="single"/>
                <w:lang w:eastAsia="ru-RU"/>
              </w:rPr>
            </w:pPr>
            <w:r w:rsidRPr="006F10C3">
              <w:rPr>
                <w:i/>
                <w:iCs/>
                <w:color w:val="000000"/>
                <w:spacing w:val="0"/>
                <w:sz w:val="24"/>
                <w:szCs w:val="24"/>
                <w:u w:val="single"/>
                <w:lang w:eastAsia="ru-RU"/>
              </w:rPr>
              <w:t>Водоснабжение</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м3/чел</w:t>
            </w:r>
            <w:r>
              <w:rPr>
                <w:color w:val="000000"/>
                <w:spacing w:val="0"/>
                <w:sz w:val="24"/>
                <w:szCs w:val="24"/>
                <w:lang w:eastAsia="ru-RU"/>
              </w:rPr>
              <w:t>.</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18</w:t>
            </w:r>
          </w:p>
        </w:tc>
        <w:tc>
          <w:tcPr>
            <w:tcW w:w="1137"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18</w:t>
            </w:r>
          </w:p>
        </w:tc>
        <w:tc>
          <w:tcPr>
            <w:tcW w:w="1269"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24</w:t>
            </w:r>
          </w:p>
        </w:tc>
        <w:tc>
          <w:tcPr>
            <w:tcW w:w="1141"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24</w:t>
            </w:r>
          </w:p>
        </w:tc>
        <w:tc>
          <w:tcPr>
            <w:tcW w:w="1081"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24</w:t>
            </w:r>
          </w:p>
        </w:tc>
        <w:tc>
          <w:tcPr>
            <w:tcW w:w="1081"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24</w:t>
            </w:r>
          </w:p>
        </w:tc>
        <w:tc>
          <w:tcPr>
            <w:tcW w:w="1080"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24</w:t>
            </w:r>
          </w:p>
        </w:tc>
      </w:tr>
      <w:tr w:rsidR="00DE7A10" w:rsidRPr="00FD4179">
        <w:tblPrEx>
          <w:tblLook w:val="0000"/>
        </w:tblPrEx>
        <w:trPr>
          <w:gridAfter w:val="1"/>
          <w:wAfter w:w="17" w:type="dxa"/>
          <w:trHeight w:val="315"/>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xml:space="preserve">Объем </w:t>
            </w:r>
            <w:r>
              <w:rPr>
                <w:i/>
                <w:iCs/>
                <w:color w:val="000000"/>
                <w:spacing w:val="0"/>
                <w:sz w:val="24"/>
                <w:szCs w:val="24"/>
                <w:lang w:eastAsia="ru-RU"/>
              </w:rPr>
              <w:t xml:space="preserve"> </w:t>
            </w:r>
            <w:r w:rsidRPr="006F10C3">
              <w:rPr>
                <w:i/>
                <w:iCs/>
                <w:color w:val="000000"/>
                <w:spacing w:val="0"/>
                <w:sz w:val="24"/>
                <w:szCs w:val="24"/>
                <w:lang w:eastAsia="ru-RU"/>
              </w:rPr>
              <w:t xml:space="preserve">реализации </w:t>
            </w:r>
            <w:r>
              <w:rPr>
                <w:i/>
                <w:iCs/>
                <w:color w:val="000000"/>
                <w:spacing w:val="0"/>
                <w:sz w:val="24"/>
                <w:szCs w:val="24"/>
                <w:lang w:eastAsia="ru-RU"/>
              </w:rPr>
              <w:t xml:space="preserve"> </w:t>
            </w:r>
            <w:r w:rsidRPr="006F10C3">
              <w:rPr>
                <w:i/>
                <w:iCs/>
                <w:color w:val="000000"/>
                <w:spacing w:val="0"/>
                <w:sz w:val="24"/>
                <w:szCs w:val="24"/>
                <w:lang w:eastAsia="ru-RU"/>
              </w:rPr>
              <w:t>услуг населени</w:t>
            </w:r>
            <w:r>
              <w:rPr>
                <w:i/>
                <w:iCs/>
                <w:color w:val="000000"/>
                <w:spacing w:val="0"/>
                <w:sz w:val="24"/>
                <w:szCs w:val="24"/>
                <w:lang w:eastAsia="ru-RU"/>
              </w:rPr>
              <w:t>ю</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тыс. м3</w:t>
            </w:r>
          </w:p>
        </w:tc>
        <w:tc>
          <w:tcPr>
            <w:tcW w:w="1206"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10,9</w:t>
            </w:r>
          </w:p>
        </w:tc>
        <w:tc>
          <w:tcPr>
            <w:tcW w:w="1137"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10,9</w:t>
            </w:r>
          </w:p>
        </w:tc>
        <w:tc>
          <w:tcPr>
            <w:tcW w:w="1269"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14,5</w:t>
            </w:r>
          </w:p>
        </w:tc>
        <w:tc>
          <w:tcPr>
            <w:tcW w:w="1141"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14,5</w:t>
            </w:r>
          </w:p>
        </w:tc>
        <w:tc>
          <w:tcPr>
            <w:tcW w:w="1081"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14,5</w:t>
            </w:r>
          </w:p>
        </w:tc>
        <w:tc>
          <w:tcPr>
            <w:tcW w:w="1081"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14,5</w:t>
            </w:r>
          </w:p>
        </w:tc>
        <w:tc>
          <w:tcPr>
            <w:tcW w:w="1080" w:type="dxa"/>
            <w:tcBorders>
              <w:top w:val="nil"/>
              <w:left w:val="nil"/>
              <w:bottom w:val="single" w:sz="8" w:space="0" w:color="auto"/>
              <w:right w:val="single" w:sz="8" w:space="0" w:color="auto"/>
            </w:tcBorders>
            <w:noWrap/>
          </w:tcPr>
          <w:p w:rsidR="00DE7A10" w:rsidRPr="00657252" w:rsidRDefault="00DE7A10" w:rsidP="00B600C1">
            <w:pPr>
              <w:widowControl/>
              <w:adjustRightInd/>
              <w:spacing w:line="240" w:lineRule="auto"/>
              <w:ind w:firstLine="0"/>
              <w:jc w:val="center"/>
              <w:textAlignment w:val="auto"/>
              <w:rPr>
                <w:i/>
                <w:iCs/>
                <w:color w:val="003366"/>
                <w:spacing w:val="0"/>
                <w:sz w:val="24"/>
                <w:szCs w:val="24"/>
                <w:lang w:eastAsia="ru-RU"/>
              </w:rPr>
            </w:pPr>
            <w:r w:rsidRPr="00657252">
              <w:rPr>
                <w:i/>
                <w:iCs/>
                <w:color w:val="003366"/>
                <w:spacing w:val="0"/>
                <w:sz w:val="24"/>
                <w:szCs w:val="24"/>
                <w:lang w:eastAsia="ru-RU"/>
              </w:rPr>
              <w:t>14,5</w:t>
            </w:r>
          </w:p>
        </w:tc>
      </w:tr>
      <w:tr w:rsidR="00DE7A10" w:rsidRPr="00FD4179">
        <w:tblPrEx>
          <w:tblLook w:val="0000"/>
        </w:tblPrEx>
        <w:trPr>
          <w:gridAfter w:val="1"/>
          <w:wAfter w:w="17" w:type="dxa"/>
          <w:trHeight w:val="480"/>
        </w:trPr>
        <w:tc>
          <w:tcPr>
            <w:tcW w:w="1096" w:type="dxa"/>
            <w:gridSpan w:val="2"/>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304" w:type="dxa"/>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Численность</w:t>
            </w:r>
            <w:r>
              <w:rPr>
                <w:i/>
                <w:iCs/>
                <w:color w:val="000000"/>
                <w:spacing w:val="0"/>
                <w:sz w:val="24"/>
                <w:szCs w:val="24"/>
                <w:lang w:eastAsia="ru-RU"/>
              </w:rPr>
              <w:t xml:space="preserve"> </w:t>
            </w:r>
            <w:r w:rsidRPr="006F10C3">
              <w:rPr>
                <w:i/>
                <w:iCs/>
                <w:color w:val="000000"/>
                <w:spacing w:val="0"/>
                <w:sz w:val="24"/>
                <w:szCs w:val="24"/>
                <w:lang w:eastAsia="ru-RU"/>
              </w:rPr>
              <w:t xml:space="preserve"> населения, получающего</w:t>
            </w:r>
            <w:r>
              <w:rPr>
                <w:i/>
                <w:iCs/>
                <w:color w:val="000000"/>
                <w:spacing w:val="0"/>
                <w:sz w:val="24"/>
                <w:szCs w:val="24"/>
                <w:lang w:eastAsia="ru-RU"/>
              </w:rPr>
              <w:t xml:space="preserve"> </w:t>
            </w:r>
            <w:r w:rsidRPr="006F10C3">
              <w:rPr>
                <w:i/>
                <w:iCs/>
                <w:color w:val="000000"/>
                <w:spacing w:val="0"/>
                <w:sz w:val="24"/>
                <w:szCs w:val="24"/>
                <w:lang w:eastAsia="ru-RU"/>
              </w:rPr>
              <w:t xml:space="preserve"> услуги</w:t>
            </w:r>
          </w:p>
        </w:tc>
        <w:tc>
          <w:tcPr>
            <w:tcW w:w="1693"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чел.</w:t>
            </w:r>
          </w:p>
        </w:tc>
        <w:tc>
          <w:tcPr>
            <w:tcW w:w="1206" w:type="dxa"/>
            <w:gridSpan w:val="3"/>
            <w:tcBorders>
              <w:top w:val="nil"/>
              <w:left w:val="nil"/>
              <w:bottom w:val="single" w:sz="4"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4"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599</w:t>
            </w:r>
          </w:p>
        </w:tc>
        <w:tc>
          <w:tcPr>
            <w:tcW w:w="1137" w:type="dxa"/>
            <w:tcBorders>
              <w:top w:val="nil"/>
              <w:left w:val="nil"/>
              <w:bottom w:val="single" w:sz="4"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599</w:t>
            </w:r>
          </w:p>
        </w:tc>
        <w:tc>
          <w:tcPr>
            <w:tcW w:w="1269" w:type="dxa"/>
            <w:tcBorders>
              <w:top w:val="nil"/>
              <w:left w:val="nil"/>
              <w:bottom w:val="single" w:sz="4"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141" w:type="dxa"/>
            <w:tcBorders>
              <w:top w:val="nil"/>
              <w:left w:val="nil"/>
              <w:bottom w:val="single" w:sz="4"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1" w:type="dxa"/>
            <w:tcBorders>
              <w:top w:val="nil"/>
              <w:left w:val="nil"/>
              <w:bottom w:val="single" w:sz="4"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1" w:type="dxa"/>
            <w:tcBorders>
              <w:top w:val="nil"/>
              <w:left w:val="nil"/>
              <w:bottom w:val="single" w:sz="4"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c>
          <w:tcPr>
            <w:tcW w:w="1080" w:type="dxa"/>
            <w:tcBorders>
              <w:top w:val="nil"/>
              <w:left w:val="nil"/>
              <w:bottom w:val="single" w:sz="4" w:space="0" w:color="auto"/>
              <w:right w:val="single" w:sz="8" w:space="0" w:color="auto"/>
            </w:tcBorders>
            <w:noWrap/>
            <w:vAlign w:val="center"/>
          </w:tcPr>
          <w:p w:rsidR="00DE7A10" w:rsidRPr="00657252" w:rsidRDefault="00DE7A10" w:rsidP="001676F3">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610</w:t>
            </w:r>
          </w:p>
        </w:tc>
      </w:tr>
      <w:tr w:rsidR="00DE7A10" w:rsidRPr="00FD4179">
        <w:tblPrEx>
          <w:tblLook w:val="0000"/>
        </w:tblPrEx>
        <w:trPr>
          <w:gridAfter w:val="1"/>
          <w:wAfter w:w="17" w:type="dxa"/>
          <w:trHeight w:val="333"/>
        </w:trPr>
        <w:tc>
          <w:tcPr>
            <w:tcW w:w="7299" w:type="dxa"/>
            <w:gridSpan w:val="9"/>
            <w:tcBorders>
              <w:top w:val="single" w:sz="8" w:space="0" w:color="auto"/>
              <w:left w:val="single" w:sz="8" w:space="0" w:color="auto"/>
              <w:bottom w:val="single" w:sz="4" w:space="0" w:color="auto"/>
              <w:right w:val="single" w:sz="8" w:space="0" w:color="000000"/>
            </w:tcBorders>
            <w:noWrap/>
          </w:tcPr>
          <w:p w:rsidR="00DE7A10" w:rsidRPr="00B22B95" w:rsidRDefault="00DE7A10" w:rsidP="00407B92">
            <w:pPr>
              <w:widowControl/>
              <w:adjustRightInd/>
              <w:spacing w:line="240" w:lineRule="auto"/>
              <w:ind w:firstLine="0"/>
              <w:jc w:val="left"/>
              <w:textAlignment w:val="auto"/>
              <w:rPr>
                <w:b/>
                <w:bCs/>
                <w:color w:val="000000"/>
                <w:spacing w:val="0"/>
                <w:sz w:val="24"/>
                <w:szCs w:val="24"/>
                <w:lang w:eastAsia="ru-RU"/>
              </w:rPr>
            </w:pPr>
            <w:r w:rsidRPr="00B22B95">
              <w:rPr>
                <w:b/>
                <w:bCs/>
                <w:color w:val="000000"/>
                <w:spacing w:val="0"/>
                <w:sz w:val="24"/>
                <w:szCs w:val="24"/>
                <w:lang w:eastAsia="ru-RU"/>
              </w:rPr>
              <w:t xml:space="preserve">Группа Д. </w:t>
            </w:r>
            <w:r>
              <w:rPr>
                <w:b/>
                <w:bCs/>
                <w:color w:val="000000"/>
                <w:spacing w:val="0"/>
                <w:sz w:val="24"/>
                <w:szCs w:val="24"/>
                <w:lang w:eastAsia="ru-RU"/>
              </w:rPr>
              <w:t xml:space="preserve"> </w:t>
            </w:r>
            <w:r w:rsidRPr="00B22B95">
              <w:rPr>
                <w:b/>
                <w:bCs/>
                <w:color w:val="000000"/>
                <w:spacing w:val="0"/>
                <w:sz w:val="24"/>
                <w:szCs w:val="24"/>
                <w:lang w:eastAsia="ru-RU"/>
              </w:rPr>
              <w:t xml:space="preserve">Показатели </w:t>
            </w:r>
            <w:r>
              <w:rPr>
                <w:b/>
                <w:bCs/>
                <w:color w:val="000000"/>
                <w:spacing w:val="0"/>
                <w:sz w:val="24"/>
                <w:szCs w:val="24"/>
                <w:lang w:eastAsia="ru-RU"/>
              </w:rPr>
              <w:t xml:space="preserve"> </w:t>
            </w:r>
            <w:r w:rsidRPr="00B22B95">
              <w:rPr>
                <w:b/>
                <w:bCs/>
                <w:color w:val="000000"/>
                <w:spacing w:val="0"/>
                <w:sz w:val="24"/>
                <w:szCs w:val="24"/>
                <w:lang w:eastAsia="ru-RU"/>
              </w:rPr>
              <w:t>эффективности</w:t>
            </w:r>
            <w:r>
              <w:rPr>
                <w:b/>
                <w:bCs/>
                <w:color w:val="000000"/>
                <w:spacing w:val="0"/>
                <w:sz w:val="24"/>
                <w:szCs w:val="24"/>
                <w:lang w:eastAsia="ru-RU"/>
              </w:rPr>
              <w:t xml:space="preserve">  </w:t>
            </w:r>
            <w:r w:rsidRPr="00B22B95">
              <w:rPr>
                <w:b/>
                <w:bCs/>
                <w:color w:val="000000"/>
                <w:spacing w:val="0"/>
                <w:sz w:val="24"/>
                <w:szCs w:val="24"/>
                <w:lang w:eastAsia="ru-RU"/>
              </w:rPr>
              <w:t xml:space="preserve"> передачи</w:t>
            </w:r>
            <w:r>
              <w:rPr>
                <w:b/>
                <w:bCs/>
                <w:color w:val="000000"/>
                <w:spacing w:val="0"/>
                <w:sz w:val="24"/>
                <w:szCs w:val="24"/>
                <w:lang w:eastAsia="ru-RU"/>
              </w:rPr>
              <w:t xml:space="preserve">  </w:t>
            </w:r>
            <w:r w:rsidRPr="00B22B95">
              <w:rPr>
                <w:b/>
                <w:bCs/>
                <w:color w:val="000000"/>
                <w:spacing w:val="0"/>
                <w:sz w:val="24"/>
                <w:szCs w:val="24"/>
                <w:lang w:eastAsia="ru-RU"/>
              </w:rPr>
              <w:t xml:space="preserve"> и потребления </w:t>
            </w:r>
            <w:r>
              <w:rPr>
                <w:b/>
                <w:bCs/>
                <w:color w:val="000000"/>
                <w:spacing w:val="0"/>
                <w:sz w:val="24"/>
                <w:szCs w:val="24"/>
                <w:lang w:eastAsia="ru-RU"/>
              </w:rPr>
              <w:t xml:space="preserve"> </w:t>
            </w:r>
            <w:r w:rsidRPr="00B22B95">
              <w:rPr>
                <w:b/>
                <w:bCs/>
                <w:color w:val="000000"/>
                <w:spacing w:val="0"/>
                <w:sz w:val="24"/>
                <w:szCs w:val="24"/>
                <w:lang w:eastAsia="ru-RU"/>
              </w:rPr>
              <w:t>услуг</w:t>
            </w:r>
          </w:p>
        </w:tc>
        <w:tc>
          <w:tcPr>
            <w:tcW w:w="7852" w:type="dxa"/>
            <w:gridSpan w:val="7"/>
            <w:tcBorders>
              <w:top w:val="nil"/>
              <w:left w:val="single" w:sz="8" w:space="0" w:color="auto"/>
              <w:bottom w:val="single" w:sz="4"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r>
      <w:tr w:rsidR="00DE7A10" w:rsidRPr="00FD4179">
        <w:tblPrEx>
          <w:tblLook w:val="0000"/>
        </w:tblPrEx>
        <w:trPr>
          <w:gridAfter w:val="1"/>
          <w:wAfter w:w="17" w:type="dxa"/>
          <w:trHeight w:val="690"/>
        </w:trPr>
        <w:tc>
          <w:tcPr>
            <w:tcW w:w="1096" w:type="dxa"/>
            <w:gridSpan w:val="2"/>
            <w:tcBorders>
              <w:top w:val="single" w:sz="4" w:space="0" w:color="auto"/>
              <w:left w:val="single" w:sz="8" w:space="0" w:color="auto"/>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Д.1</w:t>
            </w:r>
          </w:p>
        </w:tc>
        <w:tc>
          <w:tcPr>
            <w:tcW w:w="3850" w:type="dxa"/>
            <w:gridSpan w:val="2"/>
            <w:tcBorders>
              <w:top w:val="single" w:sz="4" w:space="0" w:color="auto"/>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Удельный </w:t>
            </w:r>
            <w:r>
              <w:rPr>
                <w:color w:val="000000"/>
                <w:spacing w:val="0"/>
                <w:sz w:val="24"/>
                <w:szCs w:val="24"/>
                <w:lang w:eastAsia="ru-RU"/>
              </w:rPr>
              <w:t xml:space="preserve"> </w:t>
            </w:r>
            <w:r w:rsidRPr="006F10C3">
              <w:rPr>
                <w:color w:val="000000"/>
                <w:spacing w:val="0"/>
                <w:sz w:val="24"/>
                <w:szCs w:val="24"/>
                <w:lang w:eastAsia="ru-RU"/>
              </w:rPr>
              <w:t>норматив</w:t>
            </w:r>
            <w:r>
              <w:rPr>
                <w:color w:val="000000"/>
                <w:spacing w:val="0"/>
                <w:sz w:val="24"/>
                <w:szCs w:val="24"/>
                <w:lang w:eastAsia="ru-RU"/>
              </w:rPr>
              <w:t xml:space="preserve"> </w:t>
            </w:r>
            <w:r w:rsidRPr="006F10C3">
              <w:rPr>
                <w:color w:val="000000"/>
                <w:spacing w:val="0"/>
                <w:sz w:val="24"/>
                <w:szCs w:val="24"/>
                <w:lang w:eastAsia="ru-RU"/>
              </w:rPr>
              <w:t xml:space="preserve"> расхода топлива на отпущенную тепловую энергию</w:t>
            </w:r>
          </w:p>
        </w:tc>
        <w:tc>
          <w:tcPr>
            <w:tcW w:w="1432" w:type="dxa"/>
            <w:gridSpan w:val="3"/>
            <w:tcBorders>
              <w:top w:val="single" w:sz="4" w:space="0" w:color="auto"/>
              <w:left w:val="nil"/>
              <w:bottom w:val="single" w:sz="8" w:space="0" w:color="auto"/>
              <w:right w:val="single" w:sz="8" w:space="0" w:color="auto"/>
            </w:tcBorders>
            <w:noWrap/>
          </w:tcPr>
          <w:p w:rsidR="00DE7A10"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кг.у.т./</w:t>
            </w:r>
          </w:p>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Гкал</w:t>
            </w:r>
          </w:p>
        </w:tc>
        <w:tc>
          <w:tcPr>
            <w:tcW w:w="921" w:type="dxa"/>
            <w:gridSpan w:val="2"/>
            <w:tcBorders>
              <w:top w:val="single" w:sz="4" w:space="0" w:color="auto"/>
              <w:left w:val="nil"/>
              <w:bottom w:val="single" w:sz="8" w:space="0" w:color="auto"/>
              <w:right w:val="single" w:sz="8" w:space="0" w:color="auto"/>
            </w:tcBorders>
          </w:tcPr>
          <w:p w:rsidR="00DE7A10" w:rsidRPr="00D86AFD" w:rsidRDefault="00DE7A10" w:rsidP="008A7D2E">
            <w:pPr>
              <w:widowControl/>
              <w:adjustRightInd/>
              <w:spacing w:line="240" w:lineRule="auto"/>
              <w:ind w:firstLine="0"/>
              <w:jc w:val="left"/>
              <w:textAlignment w:val="auto"/>
              <w:rPr>
                <w:b/>
                <w:bCs/>
                <w:color w:val="000000"/>
                <w:spacing w:val="0"/>
                <w:sz w:val="24"/>
                <w:szCs w:val="24"/>
                <w:lang w:eastAsia="ru-RU"/>
              </w:rPr>
            </w:pPr>
          </w:p>
        </w:tc>
        <w:tc>
          <w:tcPr>
            <w:tcW w:w="1063" w:type="dxa"/>
            <w:tcBorders>
              <w:top w:val="single" w:sz="4" w:space="0" w:color="auto"/>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330</w:t>
            </w:r>
          </w:p>
        </w:tc>
        <w:tc>
          <w:tcPr>
            <w:tcW w:w="1137" w:type="dxa"/>
            <w:tcBorders>
              <w:top w:val="single" w:sz="4" w:space="0" w:color="auto"/>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330</w:t>
            </w:r>
          </w:p>
        </w:tc>
        <w:tc>
          <w:tcPr>
            <w:tcW w:w="1269" w:type="dxa"/>
            <w:tcBorders>
              <w:top w:val="single" w:sz="4" w:space="0" w:color="auto"/>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300</w:t>
            </w:r>
          </w:p>
        </w:tc>
        <w:tc>
          <w:tcPr>
            <w:tcW w:w="1141" w:type="dxa"/>
            <w:tcBorders>
              <w:top w:val="single" w:sz="4" w:space="0" w:color="auto"/>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300</w:t>
            </w:r>
          </w:p>
        </w:tc>
        <w:tc>
          <w:tcPr>
            <w:tcW w:w="1081" w:type="dxa"/>
            <w:tcBorders>
              <w:top w:val="single" w:sz="4" w:space="0" w:color="auto"/>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280</w:t>
            </w:r>
          </w:p>
        </w:tc>
        <w:tc>
          <w:tcPr>
            <w:tcW w:w="1081" w:type="dxa"/>
            <w:tcBorders>
              <w:top w:val="single" w:sz="4" w:space="0" w:color="auto"/>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280</w:t>
            </w:r>
          </w:p>
        </w:tc>
        <w:tc>
          <w:tcPr>
            <w:tcW w:w="1080" w:type="dxa"/>
            <w:tcBorders>
              <w:top w:val="single" w:sz="4" w:space="0" w:color="auto"/>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3366"/>
                <w:spacing w:val="0"/>
                <w:sz w:val="24"/>
                <w:szCs w:val="24"/>
                <w:lang w:eastAsia="ru-RU"/>
              </w:rPr>
            </w:pPr>
            <w:r w:rsidRPr="00657252">
              <w:rPr>
                <w:color w:val="003366"/>
                <w:spacing w:val="0"/>
                <w:sz w:val="24"/>
                <w:szCs w:val="24"/>
                <w:lang w:eastAsia="ru-RU"/>
              </w:rPr>
              <w:t>280</w:t>
            </w:r>
          </w:p>
        </w:tc>
      </w:tr>
      <w:tr w:rsidR="00DE7A10" w:rsidRPr="00FD4179">
        <w:tblPrEx>
          <w:tblLook w:val="0000"/>
        </w:tblPrEx>
        <w:trPr>
          <w:gridAfter w:val="1"/>
          <w:wAfter w:w="17" w:type="dxa"/>
          <w:trHeight w:val="705"/>
        </w:trPr>
        <w:tc>
          <w:tcPr>
            <w:tcW w:w="1096" w:type="dxa"/>
            <w:gridSpan w:val="2"/>
            <w:vMerge w:val="restart"/>
            <w:tcBorders>
              <w:top w:val="nil"/>
              <w:left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Д.2</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Коэффициент </w:t>
            </w:r>
            <w:r>
              <w:rPr>
                <w:color w:val="000000"/>
                <w:spacing w:val="0"/>
                <w:sz w:val="24"/>
                <w:szCs w:val="24"/>
                <w:lang w:eastAsia="ru-RU"/>
              </w:rPr>
              <w:t xml:space="preserve">  </w:t>
            </w:r>
            <w:r w:rsidRPr="006F10C3">
              <w:rPr>
                <w:color w:val="000000"/>
                <w:spacing w:val="0"/>
                <w:sz w:val="24"/>
                <w:szCs w:val="24"/>
                <w:lang w:eastAsia="ru-RU"/>
              </w:rPr>
              <w:t>соотношения фактического</w:t>
            </w:r>
            <w:r>
              <w:rPr>
                <w:color w:val="000000"/>
                <w:spacing w:val="0"/>
                <w:sz w:val="24"/>
                <w:szCs w:val="24"/>
                <w:lang w:eastAsia="ru-RU"/>
              </w:rPr>
              <w:t xml:space="preserve"> </w:t>
            </w:r>
            <w:r w:rsidRPr="006F10C3">
              <w:rPr>
                <w:color w:val="000000"/>
                <w:spacing w:val="0"/>
                <w:sz w:val="24"/>
                <w:szCs w:val="24"/>
                <w:lang w:eastAsia="ru-RU"/>
              </w:rPr>
              <w:t xml:space="preserve"> расхода</w:t>
            </w:r>
            <w:r>
              <w:rPr>
                <w:color w:val="000000"/>
                <w:spacing w:val="0"/>
                <w:sz w:val="24"/>
                <w:szCs w:val="24"/>
                <w:lang w:eastAsia="ru-RU"/>
              </w:rPr>
              <w:t xml:space="preserve"> </w:t>
            </w:r>
            <w:r w:rsidRPr="006F10C3">
              <w:rPr>
                <w:color w:val="000000"/>
                <w:spacing w:val="0"/>
                <w:sz w:val="24"/>
                <w:szCs w:val="24"/>
                <w:lang w:eastAsia="ru-RU"/>
              </w:rPr>
              <w:t xml:space="preserve"> топлива </w:t>
            </w:r>
            <w:r>
              <w:rPr>
                <w:color w:val="000000"/>
                <w:spacing w:val="0"/>
                <w:sz w:val="24"/>
                <w:szCs w:val="24"/>
                <w:lang w:eastAsia="ru-RU"/>
              </w:rPr>
              <w:t xml:space="preserve"> </w:t>
            </w:r>
            <w:r w:rsidRPr="006F10C3">
              <w:rPr>
                <w:color w:val="000000"/>
                <w:spacing w:val="0"/>
                <w:sz w:val="24"/>
                <w:szCs w:val="24"/>
                <w:lang w:eastAsia="ru-RU"/>
              </w:rPr>
              <w:t>с нормативным</w:t>
            </w:r>
          </w:p>
        </w:tc>
        <w:tc>
          <w:tcPr>
            <w:tcW w:w="1432"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921" w:type="dxa"/>
            <w:gridSpan w:val="2"/>
            <w:tcBorders>
              <w:top w:val="nil"/>
              <w:left w:val="nil"/>
              <w:bottom w:val="single" w:sz="8" w:space="0" w:color="auto"/>
              <w:right w:val="single" w:sz="8" w:space="0" w:color="auto"/>
            </w:tcBorders>
            <w:noWrap/>
          </w:tcPr>
          <w:p w:rsidR="00DE7A10" w:rsidRPr="00D86AFD" w:rsidRDefault="00DE7A10" w:rsidP="008A7D2E">
            <w:pPr>
              <w:widowControl/>
              <w:adjustRightInd/>
              <w:spacing w:line="240" w:lineRule="auto"/>
              <w:ind w:firstLine="0"/>
              <w:jc w:val="left"/>
              <w:textAlignment w:val="auto"/>
              <w:rPr>
                <w:b/>
                <w:bCs/>
                <w:color w:val="000000"/>
                <w:spacing w:val="0"/>
                <w:sz w:val="24"/>
                <w:szCs w:val="24"/>
                <w:lang w:eastAsia="ru-RU"/>
              </w:rPr>
            </w:pPr>
            <w:r w:rsidRPr="00D86AFD">
              <w:rPr>
                <w:b/>
                <w:bCs/>
                <w:color w:val="000000"/>
                <w:spacing w:val="0"/>
                <w:sz w:val="24"/>
                <w:szCs w:val="24"/>
                <w:lang w:eastAsia="ru-RU"/>
              </w:rPr>
              <w:t>снижение</w:t>
            </w:r>
          </w:p>
        </w:tc>
        <w:tc>
          <w:tcPr>
            <w:tcW w:w="1063" w:type="dxa"/>
            <w:tcBorders>
              <w:top w:val="nil"/>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0000"/>
                <w:spacing w:val="0"/>
                <w:sz w:val="24"/>
                <w:szCs w:val="24"/>
                <w:lang w:eastAsia="ru-RU"/>
              </w:rPr>
            </w:pPr>
            <w:r w:rsidRPr="00657252">
              <w:rPr>
                <w:color w:val="000000"/>
                <w:spacing w:val="0"/>
                <w:sz w:val="24"/>
                <w:szCs w:val="24"/>
                <w:lang w:eastAsia="ru-RU"/>
              </w:rPr>
              <w:t>1,0</w:t>
            </w:r>
          </w:p>
        </w:tc>
        <w:tc>
          <w:tcPr>
            <w:tcW w:w="1137" w:type="dxa"/>
            <w:tcBorders>
              <w:top w:val="nil"/>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0000"/>
                <w:spacing w:val="0"/>
                <w:sz w:val="24"/>
                <w:szCs w:val="24"/>
                <w:lang w:eastAsia="ru-RU"/>
              </w:rPr>
            </w:pPr>
            <w:r w:rsidRPr="00657252">
              <w:rPr>
                <w:color w:val="000000"/>
                <w:spacing w:val="0"/>
                <w:sz w:val="24"/>
                <w:szCs w:val="24"/>
                <w:lang w:eastAsia="ru-RU"/>
              </w:rPr>
              <w:t>1,0</w:t>
            </w:r>
          </w:p>
        </w:tc>
        <w:tc>
          <w:tcPr>
            <w:tcW w:w="1269" w:type="dxa"/>
            <w:tcBorders>
              <w:top w:val="nil"/>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0000"/>
                <w:spacing w:val="0"/>
                <w:sz w:val="24"/>
                <w:szCs w:val="24"/>
                <w:lang w:eastAsia="ru-RU"/>
              </w:rPr>
            </w:pPr>
            <w:r w:rsidRPr="00657252">
              <w:rPr>
                <w:color w:val="000000"/>
                <w:spacing w:val="0"/>
                <w:sz w:val="24"/>
                <w:szCs w:val="24"/>
                <w:lang w:eastAsia="ru-RU"/>
              </w:rPr>
              <w:t>0,9</w:t>
            </w:r>
          </w:p>
        </w:tc>
        <w:tc>
          <w:tcPr>
            <w:tcW w:w="1141" w:type="dxa"/>
            <w:tcBorders>
              <w:top w:val="nil"/>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0000"/>
                <w:spacing w:val="0"/>
                <w:sz w:val="24"/>
                <w:szCs w:val="24"/>
                <w:lang w:eastAsia="ru-RU"/>
              </w:rPr>
            </w:pPr>
            <w:r w:rsidRPr="00657252">
              <w:rPr>
                <w:color w:val="000000"/>
                <w:spacing w:val="0"/>
                <w:sz w:val="24"/>
                <w:szCs w:val="24"/>
                <w:lang w:eastAsia="ru-RU"/>
              </w:rPr>
              <w:t>0,9</w:t>
            </w:r>
          </w:p>
        </w:tc>
        <w:tc>
          <w:tcPr>
            <w:tcW w:w="1081" w:type="dxa"/>
            <w:tcBorders>
              <w:top w:val="nil"/>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0000"/>
                <w:spacing w:val="0"/>
                <w:sz w:val="24"/>
                <w:szCs w:val="24"/>
                <w:lang w:eastAsia="ru-RU"/>
              </w:rPr>
            </w:pPr>
            <w:r w:rsidRPr="00657252">
              <w:rPr>
                <w:color w:val="000000"/>
                <w:spacing w:val="0"/>
                <w:sz w:val="24"/>
                <w:szCs w:val="24"/>
                <w:lang w:eastAsia="ru-RU"/>
              </w:rPr>
              <w:t>0,9</w:t>
            </w:r>
          </w:p>
        </w:tc>
        <w:tc>
          <w:tcPr>
            <w:tcW w:w="1081" w:type="dxa"/>
            <w:tcBorders>
              <w:top w:val="nil"/>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0000"/>
                <w:spacing w:val="0"/>
                <w:sz w:val="24"/>
                <w:szCs w:val="24"/>
                <w:lang w:eastAsia="ru-RU"/>
              </w:rPr>
            </w:pPr>
            <w:r w:rsidRPr="00657252">
              <w:rPr>
                <w:color w:val="000000"/>
                <w:spacing w:val="0"/>
                <w:sz w:val="24"/>
                <w:szCs w:val="24"/>
                <w:lang w:eastAsia="ru-RU"/>
              </w:rPr>
              <w:t>0,9</w:t>
            </w:r>
          </w:p>
        </w:tc>
        <w:tc>
          <w:tcPr>
            <w:tcW w:w="1080" w:type="dxa"/>
            <w:tcBorders>
              <w:top w:val="nil"/>
              <w:left w:val="nil"/>
              <w:bottom w:val="single" w:sz="8" w:space="0" w:color="auto"/>
              <w:right w:val="single" w:sz="8" w:space="0" w:color="auto"/>
            </w:tcBorders>
            <w:noWrap/>
          </w:tcPr>
          <w:p w:rsidR="00DE7A10" w:rsidRPr="00657252" w:rsidRDefault="00DE7A10" w:rsidP="00657252">
            <w:pPr>
              <w:widowControl/>
              <w:adjustRightInd/>
              <w:spacing w:line="240" w:lineRule="auto"/>
              <w:ind w:firstLine="0"/>
              <w:jc w:val="center"/>
              <w:textAlignment w:val="auto"/>
              <w:rPr>
                <w:color w:val="000000"/>
                <w:spacing w:val="0"/>
                <w:sz w:val="24"/>
                <w:szCs w:val="24"/>
                <w:lang w:eastAsia="ru-RU"/>
              </w:rPr>
            </w:pPr>
            <w:r w:rsidRPr="00657252">
              <w:rPr>
                <w:color w:val="000000"/>
                <w:spacing w:val="0"/>
                <w:sz w:val="24"/>
                <w:szCs w:val="24"/>
                <w:lang w:eastAsia="ru-RU"/>
              </w:rPr>
              <w:t>0,9</w:t>
            </w:r>
          </w:p>
        </w:tc>
      </w:tr>
      <w:tr w:rsidR="00DE7A10" w:rsidRPr="00FD4179">
        <w:tblPrEx>
          <w:tblLook w:val="0000"/>
        </w:tblPrEx>
        <w:trPr>
          <w:gridAfter w:val="1"/>
          <w:wAfter w:w="17" w:type="dxa"/>
          <w:trHeight w:val="705"/>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850" w:type="dxa"/>
            <w:gridSpan w:val="2"/>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Фактический удельный</w:t>
            </w:r>
            <w:r>
              <w:rPr>
                <w:i/>
                <w:iCs/>
                <w:color w:val="000000"/>
                <w:spacing w:val="0"/>
                <w:sz w:val="24"/>
                <w:szCs w:val="24"/>
                <w:lang w:eastAsia="ru-RU"/>
              </w:rPr>
              <w:t xml:space="preserve"> </w:t>
            </w:r>
            <w:r w:rsidRPr="006F10C3">
              <w:rPr>
                <w:i/>
                <w:iCs/>
                <w:color w:val="000000"/>
                <w:spacing w:val="0"/>
                <w:sz w:val="24"/>
                <w:szCs w:val="24"/>
                <w:lang w:eastAsia="ru-RU"/>
              </w:rPr>
              <w:t>расход топлива на отпущенную тепловую энергию</w:t>
            </w:r>
          </w:p>
        </w:tc>
        <w:tc>
          <w:tcPr>
            <w:tcW w:w="1432"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кг.у.т.</w:t>
            </w:r>
            <w:r>
              <w:rPr>
                <w:i/>
                <w:iCs/>
                <w:color w:val="000000"/>
                <w:spacing w:val="0"/>
                <w:sz w:val="24"/>
                <w:szCs w:val="24"/>
                <w:lang w:eastAsia="ru-RU"/>
              </w:rPr>
              <w:t xml:space="preserve">/ </w:t>
            </w:r>
            <w:r w:rsidRPr="006F10C3">
              <w:rPr>
                <w:i/>
                <w:iCs/>
                <w:color w:val="000000"/>
                <w:spacing w:val="0"/>
                <w:sz w:val="24"/>
                <w:szCs w:val="24"/>
                <w:lang w:eastAsia="ru-RU"/>
              </w:rPr>
              <w:t>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416</w:t>
            </w:r>
          </w:p>
        </w:tc>
        <w:tc>
          <w:tcPr>
            <w:tcW w:w="1137"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416</w:t>
            </w:r>
          </w:p>
        </w:tc>
        <w:tc>
          <w:tcPr>
            <w:tcW w:w="1269"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416</w:t>
            </w:r>
          </w:p>
        </w:tc>
        <w:tc>
          <w:tcPr>
            <w:tcW w:w="1141"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416</w:t>
            </w:r>
          </w:p>
        </w:tc>
        <w:tc>
          <w:tcPr>
            <w:tcW w:w="1081"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416</w:t>
            </w:r>
          </w:p>
        </w:tc>
        <w:tc>
          <w:tcPr>
            <w:tcW w:w="1081"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416</w:t>
            </w:r>
          </w:p>
        </w:tc>
        <w:tc>
          <w:tcPr>
            <w:tcW w:w="1080"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416</w:t>
            </w:r>
          </w:p>
        </w:tc>
      </w:tr>
      <w:tr w:rsidR="00DE7A10" w:rsidRPr="00FD4179">
        <w:tblPrEx>
          <w:tblLook w:val="0000"/>
        </w:tblPrEx>
        <w:trPr>
          <w:gridAfter w:val="1"/>
          <w:wAfter w:w="17" w:type="dxa"/>
          <w:trHeight w:val="705"/>
        </w:trPr>
        <w:tc>
          <w:tcPr>
            <w:tcW w:w="1096" w:type="dxa"/>
            <w:gridSpan w:val="2"/>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850" w:type="dxa"/>
            <w:gridSpan w:val="2"/>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Удельный норматив расхода топлива на отпущенную тепловую энергию</w:t>
            </w:r>
          </w:p>
        </w:tc>
        <w:tc>
          <w:tcPr>
            <w:tcW w:w="1432" w:type="dxa"/>
            <w:gridSpan w:val="3"/>
            <w:tcBorders>
              <w:top w:val="nil"/>
              <w:left w:val="nil"/>
              <w:bottom w:val="single" w:sz="8" w:space="0" w:color="auto"/>
              <w:right w:val="single" w:sz="8" w:space="0" w:color="auto"/>
            </w:tcBorders>
            <w:noWrap/>
          </w:tcPr>
          <w:p w:rsidR="00DE7A10"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кг.у.т./</w:t>
            </w:r>
          </w:p>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330</w:t>
            </w:r>
          </w:p>
        </w:tc>
        <w:tc>
          <w:tcPr>
            <w:tcW w:w="1137"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330</w:t>
            </w:r>
          </w:p>
        </w:tc>
        <w:tc>
          <w:tcPr>
            <w:tcW w:w="1269"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300</w:t>
            </w:r>
          </w:p>
        </w:tc>
        <w:tc>
          <w:tcPr>
            <w:tcW w:w="1141"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300</w:t>
            </w:r>
          </w:p>
        </w:tc>
        <w:tc>
          <w:tcPr>
            <w:tcW w:w="1081"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280</w:t>
            </w:r>
          </w:p>
        </w:tc>
        <w:tc>
          <w:tcPr>
            <w:tcW w:w="1081"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280</w:t>
            </w:r>
          </w:p>
        </w:tc>
        <w:tc>
          <w:tcPr>
            <w:tcW w:w="1080" w:type="dxa"/>
            <w:tcBorders>
              <w:top w:val="nil"/>
              <w:left w:val="nil"/>
              <w:bottom w:val="single" w:sz="8" w:space="0" w:color="auto"/>
              <w:right w:val="single" w:sz="8" w:space="0" w:color="auto"/>
            </w:tcBorders>
            <w:noWrap/>
          </w:tcPr>
          <w:p w:rsidR="00DE7A10" w:rsidRPr="0085556C" w:rsidRDefault="00DE7A10" w:rsidP="008A7D2E">
            <w:pPr>
              <w:widowControl/>
              <w:adjustRightInd/>
              <w:spacing w:line="240" w:lineRule="auto"/>
              <w:ind w:firstLine="0"/>
              <w:jc w:val="left"/>
              <w:textAlignment w:val="auto"/>
              <w:rPr>
                <w:i/>
                <w:iCs/>
                <w:color w:val="003366"/>
                <w:spacing w:val="0"/>
                <w:sz w:val="24"/>
                <w:szCs w:val="24"/>
                <w:lang w:eastAsia="ru-RU"/>
              </w:rPr>
            </w:pPr>
            <w:r w:rsidRPr="0085556C">
              <w:rPr>
                <w:i/>
                <w:iCs/>
                <w:color w:val="003366"/>
                <w:spacing w:val="0"/>
                <w:sz w:val="24"/>
                <w:szCs w:val="24"/>
                <w:lang w:eastAsia="ru-RU"/>
              </w:rPr>
              <w:t>280</w:t>
            </w:r>
          </w:p>
        </w:tc>
      </w:tr>
      <w:tr w:rsidR="00DE7A10" w:rsidRPr="00FD4179">
        <w:tblPrEx>
          <w:tblLook w:val="0000"/>
        </w:tblPrEx>
        <w:trPr>
          <w:gridAfter w:val="1"/>
          <w:wAfter w:w="17" w:type="dxa"/>
          <w:trHeight w:val="315"/>
        </w:trPr>
        <w:tc>
          <w:tcPr>
            <w:tcW w:w="1096" w:type="dxa"/>
            <w:gridSpan w:val="2"/>
            <w:tcBorders>
              <w:top w:val="nil"/>
              <w:left w:val="single" w:sz="8" w:space="0" w:color="auto"/>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Д.3</w:t>
            </w:r>
          </w:p>
        </w:tc>
        <w:tc>
          <w:tcPr>
            <w:tcW w:w="3850" w:type="dxa"/>
            <w:gridSpan w:val="2"/>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xml:space="preserve">Эффективность использования воды </w:t>
            </w:r>
          </w:p>
        </w:tc>
        <w:tc>
          <w:tcPr>
            <w:tcW w:w="1432"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м3/Гкал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не более 0,7</w:t>
            </w:r>
          </w:p>
        </w:tc>
        <w:tc>
          <w:tcPr>
            <w:tcW w:w="1063"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color w:val="003366"/>
                <w:spacing w:val="0"/>
                <w:sz w:val="24"/>
                <w:szCs w:val="24"/>
                <w:lang w:eastAsia="ru-RU"/>
              </w:rPr>
            </w:pPr>
            <w:r w:rsidRPr="001676F3">
              <w:rPr>
                <w:color w:val="003366"/>
                <w:spacing w:val="0"/>
                <w:sz w:val="24"/>
                <w:szCs w:val="24"/>
                <w:lang w:eastAsia="ru-RU"/>
              </w:rPr>
              <w:t>0,3</w:t>
            </w:r>
          </w:p>
        </w:tc>
        <w:tc>
          <w:tcPr>
            <w:tcW w:w="1137"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color w:val="003366"/>
                <w:spacing w:val="0"/>
                <w:sz w:val="24"/>
                <w:szCs w:val="24"/>
                <w:lang w:eastAsia="ru-RU"/>
              </w:rPr>
            </w:pPr>
            <w:r w:rsidRPr="001676F3">
              <w:rPr>
                <w:color w:val="003366"/>
                <w:spacing w:val="0"/>
                <w:sz w:val="24"/>
                <w:szCs w:val="24"/>
                <w:lang w:eastAsia="ru-RU"/>
              </w:rPr>
              <w:t>0,3</w:t>
            </w:r>
          </w:p>
        </w:tc>
        <w:tc>
          <w:tcPr>
            <w:tcW w:w="1269"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color w:val="003366"/>
                <w:spacing w:val="0"/>
                <w:sz w:val="24"/>
                <w:szCs w:val="24"/>
                <w:lang w:eastAsia="ru-RU"/>
              </w:rPr>
            </w:pPr>
            <w:r w:rsidRPr="001676F3">
              <w:rPr>
                <w:color w:val="003366"/>
                <w:spacing w:val="0"/>
                <w:sz w:val="24"/>
                <w:szCs w:val="24"/>
                <w:lang w:eastAsia="ru-RU"/>
              </w:rPr>
              <w:t>0,2</w:t>
            </w:r>
          </w:p>
        </w:tc>
        <w:tc>
          <w:tcPr>
            <w:tcW w:w="1141"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color w:val="003366"/>
                <w:spacing w:val="0"/>
                <w:sz w:val="24"/>
                <w:szCs w:val="24"/>
                <w:lang w:eastAsia="ru-RU"/>
              </w:rPr>
            </w:pPr>
            <w:r w:rsidRPr="001676F3">
              <w:rPr>
                <w:color w:val="003366"/>
                <w:spacing w:val="0"/>
                <w:sz w:val="24"/>
                <w:szCs w:val="24"/>
                <w:lang w:eastAsia="ru-RU"/>
              </w:rPr>
              <w:t>0,2</w:t>
            </w:r>
          </w:p>
        </w:tc>
        <w:tc>
          <w:tcPr>
            <w:tcW w:w="1081"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color w:val="003366"/>
                <w:spacing w:val="0"/>
                <w:sz w:val="24"/>
                <w:szCs w:val="24"/>
                <w:lang w:eastAsia="ru-RU"/>
              </w:rPr>
            </w:pPr>
            <w:r w:rsidRPr="001676F3">
              <w:rPr>
                <w:color w:val="003366"/>
                <w:spacing w:val="0"/>
                <w:sz w:val="24"/>
                <w:szCs w:val="24"/>
                <w:lang w:eastAsia="ru-RU"/>
              </w:rPr>
              <w:t>0,2</w:t>
            </w:r>
          </w:p>
        </w:tc>
        <w:tc>
          <w:tcPr>
            <w:tcW w:w="1081"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color w:val="003366"/>
                <w:spacing w:val="0"/>
                <w:sz w:val="24"/>
                <w:szCs w:val="24"/>
                <w:lang w:eastAsia="ru-RU"/>
              </w:rPr>
            </w:pPr>
            <w:r w:rsidRPr="001676F3">
              <w:rPr>
                <w:color w:val="003366"/>
                <w:spacing w:val="0"/>
                <w:sz w:val="24"/>
                <w:szCs w:val="24"/>
                <w:lang w:eastAsia="ru-RU"/>
              </w:rPr>
              <w:t>0,2</w:t>
            </w:r>
          </w:p>
        </w:tc>
        <w:tc>
          <w:tcPr>
            <w:tcW w:w="1080"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color w:val="003366"/>
                <w:spacing w:val="0"/>
                <w:sz w:val="24"/>
                <w:szCs w:val="24"/>
                <w:lang w:eastAsia="ru-RU"/>
              </w:rPr>
            </w:pPr>
            <w:r w:rsidRPr="001676F3">
              <w:rPr>
                <w:color w:val="003366"/>
                <w:spacing w:val="0"/>
                <w:sz w:val="24"/>
                <w:szCs w:val="24"/>
                <w:lang w:eastAsia="ru-RU"/>
              </w:rPr>
              <w:t>0,2</w:t>
            </w:r>
          </w:p>
        </w:tc>
      </w:tr>
      <w:tr w:rsidR="00DE7A10" w:rsidRPr="00FD4179">
        <w:tblPrEx>
          <w:tblLook w:val="0000"/>
        </w:tblPrEx>
        <w:trPr>
          <w:gridAfter w:val="1"/>
          <w:wAfter w:w="17" w:type="dxa"/>
          <w:trHeight w:val="705"/>
        </w:trPr>
        <w:tc>
          <w:tcPr>
            <w:tcW w:w="1096" w:type="dxa"/>
            <w:gridSpan w:val="2"/>
            <w:vMerge w:val="restart"/>
            <w:tcBorders>
              <w:top w:val="nil"/>
              <w:left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Д.4</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Коэффициент соотношения</w:t>
            </w:r>
            <w:r>
              <w:rPr>
                <w:color w:val="000000"/>
                <w:spacing w:val="0"/>
                <w:sz w:val="24"/>
                <w:szCs w:val="24"/>
                <w:lang w:eastAsia="ru-RU"/>
              </w:rPr>
              <w:t xml:space="preserve"> </w:t>
            </w:r>
            <w:r w:rsidRPr="006F10C3">
              <w:rPr>
                <w:color w:val="000000"/>
                <w:spacing w:val="0"/>
                <w:sz w:val="24"/>
                <w:szCs w:val="24"/>
                <w:lang w:eastAsia="ru-RU"/>
              </w:rPr>
              <w:t>фактического расхода воды с нормативным</w:t>
            </w:r>
          </w:p>
        </w:tc>
        <w:tc>
          <w:tcPr>
            <w:tcW w:w="1432"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снижение</w:t>
            </w:r>
          </w:p>
        </w:tc>
        <w:tc>
          <w:tcPr>
            <w:tcW w:w="1063"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color w:val="000000"/>
                <w:spacing w:val="0"/>
                <w:sz w:val="24"/>
                <w:szCs w:val="24"/>
                <w:lang w:eastAsia="ru-RU"/>
              </w:rPr>
            </w:pPr>
            <w:r w:rsidRPr="001676F3">
              <w:rPr>
                <w:color w:val="000000"/>
                <w:spacing w:val="0"/>
                <w:sz w:val="24"/>
                <w:szCs w:val="24"/>
                <w:lang w:eastAsia="ru-RU"/>
              </w:rPr>
              <w:t>1,43</w:t>
            </w:r>
          </w:p>
        </w:tc>
        <w:tc>
          <w:tcPr>
            <w:tcW w:w="1137"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1,43</w:t>
            </w:r>
          </w:p>
        </w:tc>
        <w:tc>
          <w:tcPr>
            <w:tcW w:w="1269"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1,00</w:t>
            </w:r>
          </w:p>
        </w:tc>
        <w:tc>
          <w:tcPr>
            <w:tcW w:w="114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1,00</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1,00</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1,00</w:t>
            </w:r>
          </w:p>
        </w:tc>
        <w:tc>
          <w:tcPr>
            <w:tcW w:w="1080"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1,00</w:t>
            </w:r>
          </w:p>
        </w:tc>
      </w:tr>
      <w:tr w:rsidR="00DE7A10" w:rsidRPr="00FD4179">
        <w:tblPrEx>
          <w:tblLook w:val="0000"/>
        </w:tblPrEx>
        <w:trPr>
          <w:gridAfter w:val="1"/>
          <w:wAfter w:w="17" w:type="dxa"/>
          <w:trHeight w:val="480"/>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850" w:type="dxa"/>
            <w:gridSpan w:val="2"/>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Фактический расход воды на отпущенную тепловую энергию</w:t>
            </w:r>
          </w:p>
        </w:tc>
        <w:tc>
          <w:tcPr>
            <w:tcW w:w="1432"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м3/Гкал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i/>
                <w:iCs/>
                <w:color w:val="000000"/>
                <w:spacing w:val="0"/>
                <w:sz w:val="24"/>
                <w:szCs w:val="24"/>
                <w:lang w:eastAsia="ru-RU"/>
              </w:rPr>
            </w:pPr>
            <w:r w:rsidRPr="001676F3">
              <w:rPr>
                <w:i/>
                <w:iCs/>
                <w:color w:val="000000"/>
                <w:spacing w:val="0"/>
                <w:sz w:val="24"/>
                <w:szCs w:val="24"/>
                <w:lang w:eastAsia="ru-RU"/>
              </w:rPr>
              <w:t>1,00</w:t>
            </w:r>
          </w:p>
        </w:tc>
        <w:tc>
          <w:tcPr>
            <w:tcW w:w="1137"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1,00</w:t>
            </w:r>
          </w:p>
        </w:tc>
        <w:tc>
          <w:tcPr>
            <w:tcW w:w="1269"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c>
          <w:tcPr>
            <w:tcW w:w="114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c>
          <w:tcPr>
            <w:tcW w:w="1080"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r>
      <w:tr w:rsidR="00DE7A10" w:rsidRPr="00FD4179">
        <w:tblPrEx>
          <w:tblLook w:val="0000"/>
        </w:tblPrEx>
        <w:trPr>
          <w:gridAfter w:val="1"/>
          <w:wAfter w:w="17" w:type="dxa"/>
          <w:trHeight w:val="480"/>
        </w:trPr>
        <w:tc>
          <w:tcPr>
            <w:tcW w:w="1096" w:type="dxa"/>
            <w:gridSpan w:val="2"/>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850" w:type="dxa"/>
            <w:gridSpan w:val="2"/>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Удельный норматив воды  на отпущенную тепловую эне</w:t>
            </w:r>
            <w:r>
              <w:rPr>
                <w:i/>
                <w:iCs/>
                <w:color w:val="000000"/>
                <w:spacing w:val="0"/>
                <w:sz w:val="24"/>
                <w:szCs w:val="24"/>
                <w:lang w:eastAsia="ru-RU"/>
              </w:rPr>
              <w:t>р</w:t>
            </w:r>
            <w:r w:rsidRPr="006F10C3">
              <w:rPr>
                <w:i/>
                <w:iCs/>
                <w:color w:val="000000"/>
                <w:spacing w:val="0"/>
                <w:sz w:val="24"/>
                <w:szCs w:val="24"/>
                <w:lang w:eastAsia="ru-RU"/>
              </w:rPr>
              <w:t>гию</w:t>
            </w:r>
          </w:p>
        </w:tc>
        <w:tc>
          <w:tcPr>
            <w:tcW w:w="1432" w:type="dxa"/>
            <w:gridSpan w:val="3"/>
            <w:tcBorders>
              <w:top w:val="nil"/>
              <w:left w:val="nil"/>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м3/Гкал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i/>
                <w:iCs/>
                <w:color w:val="000000"/>
                <w:spacing w:val="0"/>
                <w:sz w:val="24"/>
                <w:szCs w:val="24"/>
                <w:lang w:eastAsia="ru-RU"/>
              </w:rPr>
            </w:pPr>
            <w:r w:rsidRPr="001676F3">
              <w:rPr>
                <w:i/>
                <w:iCs/>
                <w:color w:val="000000"/>
                <w:spacing w:val="0"/>
                <w:sz w:val="24"/>
                <w:szCs w:val="24"/>
                <w:lang w:eastAsia="ru-RU"/>
              </w:rPr>
              <w:t>0,70</w:t>
            </w:r>
          </w:p>
        </w:tc>
        <w:tc>
          <w:tcPr>
            <w:tcW w:w="1137"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c>
          <w:tcPr>
            <w:tcW w:w="1269"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c>
          <w:tcPr>
            <w:tcW w:w="114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c>
          <w:tcPr>
            <w:tcW w:w="1080"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0,70</w:t>
            </w:r>
          </w:p>
        </w:tc>
      </w:tr>
      <w:tr w:rsidR="00DE7A10" w:rsidRPr="00FD4179">
        <w:tblPrEx>
          <w:tblLook w:val="0000"/>
        </w:tblPrEx>
        <w:trPr>
          <w:gridAfter w:val="1"/>
          <w:wAfter w:w="17" w:type="dxa"/>
          <w:trHeight w:val="480"/>
        </w:trPr>
        <w:tc>
          <w:tcPr>
            <w:tcW w:w="1096" w:type="dxa"/>
            <w:gridSpan w:val="2"/>
            <w:tcBorders>
              <w:top w:val="nil"/>
              <w:left w:val="single" w:sz="8" w:space="0" w:color="auto"/>
              <w:bottom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Д.5</w:t>
            </w:r>
          </w:p>
        </w:tc>
        <w:tc>
          <w:tcPr>
            <w:tcW w:w="3850" w:type="dxa"/>
            <w:gridSpan w:val="2"/>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Эффективность использования электроэнергии</w:t>
            </w:r>
          </w:p>
        </w:tc>
        <w:tc>
          <w:tcPr>
            <w:tcW w:w="1432" w:type="dxa"/>
            <w:gridSpan w:val="3"/>
            <w:tcBorders>
              <w:top w:val="nil"/>
              <w:left w:val="nil"/>
              <w:bottom w:val="single" w:sz="8" w:space="0" w:color="auto"/>
              <w:right w:val="single" w:sz="8" w:space="0" w:color="auto"/>
            </w:tcBorders>
            <w:noWrap/>
          </w:tcPr>
          <w:p w:rsidR="00DE7A10"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кВт/</w:t>
            </w:r>
          </w:p>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не более 25</w:t>
            </w:r>
          </w:p>
        </w:tc>
        <w:tc>
          <w:tcPr>
            <w:tcW w:w="1063" w:type="dxa"/>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color w:val="000000"/>
                <w:spacing w:val="0"/>
                <w:sz w:val="24"/>
                <w:szCs w:val="24"/>
                <w:lang w:eastAsia="ru-RU"/>
              </w:rPr>
            </w:pPr>
            <w:r w:rsidRPr="001676F3">
              <w:rPr>
                <w:color w:val="000000"/>
                <w:spacing w:val="0"/>
                <w:sz w:val="24"/>
                <w:szCs w:val="24"/>
                <w:lang w:eastAsia="ru-RU"/>
              </w:rPr>
              <w:t>39,60</w:t>
            </w:r>
          </w:p>
        </w:tc>
        <w:tc>
          <w:tcPr>
            <w:tcW w:w="1137"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39,60</w:t>
            </w:r>
          </w:p>
        </w:tc>
        <w:tc>
          <w:tcPr>
            <w:tcW w:w="1269"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25,00</w:t>
            </w:r>
          </w:p>
        </w:tc>
        <w:tc>
          <w:tcPr>
            <w:tcW w:w="114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25,00</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25,00</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25,00</w:t>
            </w:r>
          </w:p>
        </w:tc>
        <w:tc>
          <w:tcPr>
            <w:tcW w:w="1080"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25,00</w:t>
            </w:r>
          </w:p>
        </w:tc>
      </w:tr>
      <w:tr w:rsidR="00DE7A10" w:rsidRPr="00FD4179">
        <w:tblPrEx>
          <w:tblLook w:val="0000"/>
        </w:tblPrEx>
        <w:trPr>
          <w:gridAfter w:val="1"/>
          <w:wAfter w:w="17" w:type="dxa"/>
          <w:trHeight w:val="705"/>
        </w:trPr>
        <w:tc>
          <w:tcPr>
            <w:tcW w:w="1096" w:type="dxa"/>
            <w:gridSpan w:val="2"/>
            <w:vMerge w:val="restart"/>
            <w:tcBorders>
              <w:top w:val="nil"/>
              <w:left w:val="single" w:sz="8" w:space="0" w:color="auto"/>
              <w:right w:val="single" w:sz="8" w:space="0" w:color="auto"/>
            </w:tcBorders>
            <w:noWrap/>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Д.6</w:t>
            </w:r>
          </w:p>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p w:rsidR="00DE7A10" w:rsidRPr="006F10C3" w:rsidRDefault="00DE7A10" w:rsidP="00940C0A">
            <w:pPr>
              <w:jc w:val="left"/>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Коэффициент соотношения фактического расхода электроэнергии с нормативным</w:t>
            </w:r>
          </w:p>
        </w:tc>
        <w:tc>
          <w:tcPr>
            <w:tcW w:w="1432" w:type="dxa"/>
            <w:gridSpan w:val="3"/>
            <w:tcBorders>
              <w:top w:val="nil"/>
              <w:left w:val="nil"/>
              <w:bottom w:val="single" w:sz="8" w:space="0" w:color="auto"/>
              <w:right w:val="single" w:sz="8" w:space="0" w:color="auto"/>
            </w:tcBorders>
            <w:noWrap/>
          </w:tcPr>
          <w:p w:rsidR="00DE7A10"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кВтч/</w:t>
            </w:r>
          </w:p>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снижение</w:t>
            </w:r>
          </w:p>
        </w:tc>
        <w:tc>
          <w:tcPr>
            <w:tcW w:w="1063"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color w:val="003366"/>
                <w:spacing w:val="0"/>
                <w:sz w:val="24"/>
                <w:szCs w:val="24"/>
                <w:lang w:eastAsia="ru-RU"/>
              </w:rPr>
            </w:pPr>
            <w:r w:rsidRPr="001676F3">
              <w:rPr>
                <w:color w:val="003366"/>
                <w:spacing w:val="0"/>
                <w:sz w:val="24"/>
                <w:szCs w:val="24"/>
                <w:lang w:eastAsia="ru-RU"/>
              </w:rPr>
              <w:t>0,9</w:t>
            </w:r>
          </w:p>
        </w:tc>
        <w:tc>
          <w:tcPr>
            <w:tcW w:w="1137"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color w:val="003366"/>
                <w:spacing w:val="0"/>
                <w:sz w:val="24"/>
                <w:szCs w:val="24"/>
                <w:lang w:eastAsia="ru-RU"/>
              </w:rPr>
            </w:pPr>
            <w:r w:rsidRPr="001676F3">
              <w:rPr>
                <w:color w:val="003366"/>
                <w:spacing w:val="0"/>
                <w:sz w:val="24"/>
                <w:szCs w:val="24"/>
                <w:lang w:eastAsia="ru-RU"/>
              </w:rPr>
              <w:t>0,9</w:t>
            </w:r>
          </w:p>
        </w:tc>
        <w:tc>
          <w:tcPr>
            <w:tcW w:w="1269"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0,8</w:t>
            </w:r>
          </w:p>
        </w:tc>
        <w:tc>
          <w:tcPr>
            <w:tcW w:w="1141"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0,8</w:t>
            </w:r>
          </w:p>
        </w:tc>
        <w:tc>
          <w:tcPr>
            <w:tcW w:w="1081"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0,8</w:t>
            </w:r>
          </w:p>
        </w:tc>
        <w:tc>
          <w:tcPr>
            <w:tcW w:w="1081"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0,8</w:t>
            </w:r>
          </w:p>
        </w:tc>
        <w:tc>
          <w:tcPr>
            <w:tcW w:w="1080"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color w:val="003366"/>
                <w:spacing w:val="0"/>
                <w:sz w:val="24"/>
                <w:szCs w:val="24"/>
                <w:lang w:eastAsia="ru-RU"/>
              </w:rPr>
            </w:pPr>
            <w:r>
              <w:rPr>
                <w:color w:val="003366"/>
                <w:spacing w:val="0"/>
                <w:sz w:val="24"/>
                <w:szCs w:val="24"/>
                <w:lang w:eastAsia="ru-RU"/>
              </w:rPr>
              <w:t>0,8</w:t>
            </w:r>
          </w:p>
        </w:tc>
      </w:tr>
      <w:tr w:rsidR="00DE7A10" w:rsidRPr="00FD4179">
        <w:tblPrEx>
          <w:tblLook w:val="0000"/>
        </w:tblPrEx>
        <w:trPr>
          <w:gridAfter w:val="1"/>
          <w:wAfter w:w="17" w:type="dxa"/>
          <w:trHeight w:val="705"/>
        </w:trPr>
        <w:tc>
          <w:tcPr>
            <w:tcW w:w="1096" w:type="dxa"/>
            <w:gridSpan w:val="2"/>
            <w:vMerge/>
            <w:tcBorders>
              <w:left w:val="single" w:sz="8" w:space="0" w:color="auto"/>
              <w:right w:val="single" w:sz="8" w:space="0" w:color="auto"/>
            </w:tcBorders>
            <w:noWrap/>
            <w:vAlign w:val="bottom"/>
          </w:tcPr>
          <w:p w:rsidR="00DE7A10" w:rsidRPr="006F10C3" w:rsidRDefault="00DE7A10" w:rsidP="00940C0A">
            <w:pPr>
              <w:jc w:val="left"/>
              <w:rPr>
                <w:color w:val="000000"/>
                <w:spacing w:val="0"/>
                <w:sz w:val="24"/>
                <w:szCs w:val="24"/>
                <w:lang w:eastAsia="ru-RU"/>
              </w:rPr>
            </w:pPr>
          </w:p>
        </w:tc>
        <w:tc>
          <w:tcPr>
            <w:tcW w:w="3850" w:type="dxa"/>
            <w:gridSpan w:val="2"/>
            <w:tcBorders>
              <w:top w:val="nil"/>
              <w:left w:val="nil"/>
              <w:bottom w:val="single" w:sz="8" w:space="0" w:color="auto"/>
              <w:right w:val="single" w:sz="8" w:space="0" w:color="auto"/>
            </w:tcBorders>
          </w:tcPr>
          <w:p w:rsidR="00DE7A10" w:rsidRPr="006F10C3" w:rsidRDefault="00DE7A10" w:rsidP="00407B92">
            <w:pPr>
              <w:widowControl/>
              <w:adjustRightInd/>
              <w:spacing w:line="240" w:lineRule="auto"/>
              <w:ind w:firstLine="0"/>
              <w:jc w:val="left"/>
              <w:textAlignment w:val="auto"/>
              <w:rPr>
                <w:i/>
                <w:iCs/>
                <w:color w:val="000000"/>
                <w:spacing w:val="0"/>
                <w:sz w:val="24"/>
                <w:szCs w:val="24"/>
                <w:lang w:eastAsia="ru-RU"/>
              </w:rPr>
            </w:pPr>
            <w:r>
              <w:rPr>
                <w:i/>
                <w:iCs/>
                <w:color w:val="000000"/>
                <w:spacing w:val="0"/>
                <w:sz w:val="24"/>
                <w:szCs w:val="24"/>
                <w:lang w:eastAsia="ru-RU"/>
              </w:rPr>
              <w:t>Фактический расход электроэ</w:t>
            </w:r>
            <w:r w:rsidRPr="006F10C3">
              <w:rPr>
                <w:i/>
                <w:iCs/>
                <w:color w:val="000000"/>
                <w:spacing w:val="0"/>
                <w:sz w:val="24"/>
                <w:szCs w:val="24"/>
                <w:lang w:eastAsia="ru-RU"/>
              </w:rPr>
              <w:t>н</w:t>
            </w:r>
            <w:r>
              <w:rPr>
                <w:i/>
                <w:iCs/>
                <w:color w:val="000000"/>
                <w:spacing w:val="0"/>
                <w:sz w:val="24"/>
                <w:szCs w:val="24"/>
                <w:lang w:eastAsia="ru-RU"/>
              </w:rPr>
              <w:t>е</w:t>
            </w:r>
            <w:r w:rsidRPr="006F10C3">
              <w:rPr>
                <w:i/>
                <w:iCs/>
                <w:color w:val="000000"/>
                <w:spacing w:val="0"/>
                <w:sz w:val="24"/>
                <w:szCs w:val="24"/>
                <w:lang w:eastAsia="ru-RU"/>
              </w:rPr>
              <w:t>ргии на отпущенную тепловую энергию</w:t>
            </w:r>
          </w:p>
        </w:tc>
        <w:tc>
          <w:tcPr>
            <w:tcW w:w="1432" w:type="dxa"/>
            <w:gridSpan w:val="3"/>
            <w:tcBorders>
              <w:top w:val="nil"/>
              <w:left w:val="nil"/>
              <w:bottom w:val="single" w:sz="8" w:space="0" w:color="auto"/>
              <w:right w:val="single" w:sz="8" w:space="0" w:color="auto"/>
            </w:tcBorders>
            <w:noWrap/>
          </w:tcPr>
          <w:p w:rsidR="00DE7A10"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кВтч/</w:t>
            </w:r>
          </w:p>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i/>
                <w:iCs/>
                <w:color w:val="003366"/>
                <w:spacing w:val="0"/>
                <w:sz w:val="24"/>
                <w:szCs w:val="24"/>
                <w:lang w:eastAsia="ru-RU"/>
              </w:rPr>
            </w:pPr>
            <w:r w:rsidRPr="001676F3">
              <w:rPr>
                <w:i/>
                <w:iCs/>
                <w:color w:val="003366"/>
                <w:spacing w:val="0"/>
                <w:sz w:val="24"/>
                <w:szCs w:val="24"/>
                <w:lang w:eastAsia="ru-RU"/>
              </w:rPr>
              <w:t>30,31</w:t>
            </w:r>
          </w:p>
        </w:tc>
        <w:tc>
          <w:tcPr>
            <w:tcW w:w="1137"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i/>
                <w:iCs/>
                <w:color w:val="003366"/>
                <w:spacing w:val="0"/>
                <w:sz w:val="24"/>
                <w:szCs w:val="24"/>
                <w:lang w:eastAsia="ru-RU"/>
              </w:rPr>
            </w:pPr>
            <w:r w:rsidRPr="001676F3">
              <w:rPr>
                <w:i/>
                <w:iCs/>
                <w:color w:val="003366"/>
                <w:spacing w:val="0"/>
                <w:sz w:val="24"/>
                <w:szCs w:val="24"/>
                <w:lang w:eastAsia="ru-RU"/>
              </w:rPr>
              <w:t>30,31</w:t>
            </w:r>
          </w:p>
        </w:tc>
        <w:tc>
          <w:tcPr>
            <w:tcW w:w="1269"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28</w:t>
            </w:r>
          </w:p>
        </w:tc>
        <w:tc>
          <w:tcPr>
            <w:tcW w:w="1141"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28</w:t>
            </w:r>
          </w:p>
        </w:tc>
        <w:tc>
          <w:tcPr>
            <w:tcW w:w="1081"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28</w:t>
            </w:r>
          </w:p>
        </w:tc>
        <w:tc>
          <w:tcPr>
            <w:tcW w:w="1081"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28</w:t>
            </w:r>
          </w:p>
        </w:tc>
        <w:tc>
          <w:tcPr>
            <w:tcW w:w="1080"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i/>
                <w:iCs/>
                <w:color w:val="003366"/>
                <w:spacing w:val="0"/>
                <w:sz w:val="24"/>
                <w:szCs w:val="24"/>
                <w:lang w:eastAsia="ru-RU"/>
              </w:rPr>
            </w:pPr>
            <w:r>
              <w:rPr>
                <w:i/>
                <w:iCs/>
                <w:color w:val="003366"/>
                <w:spacing w:val="0"/>
                <w:sz w:val="24"/>
                <w:szCs w:val="24"/>
                <w:lang w:eastAsia="ru-RU"/>
              </w:rPr>
              <w:t>28</w:t>
            </w:r>
          </w:p>
        </w:tc>
      </w:tr>
      <w:tr w:rsidR="00DE7A10" w:rsidRPr="00FD4179">
        <w:tblPrEx>
          <w:tblLook w:val="0000"/>
        </w:tblPrEx>
        <w:trPr>
          <w:gridAfter w:val="1"/>
          <w:wAfter w:w="17" w:type="dxa"/>
          <w:trHeight w:val="480"/>
        </w:trPr>
        <w:tc>
          <w:tcPr>
            <w:tcW w:w="1096" w:type="dxa"/>
            <w:gridSpan w:val="2"/>
            <w:vMerge/>
            <w:tcBorders>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Удельный норматив электроэнергии  на отпущенную тепловую эне</w:t>
            </w:r>
            <w:r>
              <w:rPr>
                <w:i/>
                <w:iCs/>
                <w:color w:val="000000"/>
                <w:spacing w:val="0"/>
                <w:sz w:val="24"/>
                <w:szCs w:val="24"/>
                <w:lang w:eastAsia="ru-RU"/>
              </w:rPr>
              <w:t>р</w:t>
            </w:r>
            <w:r w:rsidRPr="006F10C3">
              <w:rPr>
                <w:i/>
                <w:iCs/>
                <w:color w:val="000000"/>
                <w:spacing w:val="0"/>
                <w:sz w:val="24"/>
                <w:szCs w:val="24"/>
                <w:lang w:eastAsia="ru-RU"/>
              </w:rPr>
              <w:t>гию</w:t>
            </w:r>
          </w:p>
        </w:tc>
        <w:tc>
          <w:tcPr>
            <w:tcW w:w="1432" w:type="dxa"/>
            <w:gridSpan w:val="3"/>
            <w:tcBorders>
              <w:top w:val="nil"/>
              <w:left w:val="nil"/>
              <w:bottom w:val="single" w:sz="8" w:space="0" w:color="auto"/>
              <w:right w:val="single" w:sz="8" w:space="0" w:color="auto"/>
            </w:tcBorders>
            <w:noWrap/>
          </w:tcPr>
          <w:p w:rsidR="00DE7A10" w:rsidRDefault="00DE7A10" w:rsidP="008A7D2E">
            <w:pPr>
              <w:widowControl/>
              <w:adjustRightInd/>
              <w:spacing w:line="240" w:lineRule="auto"/>
              <w:ind w:firstLine="0"/>
              <w:jc w:val="left"/>
              <w:textAlignment w:val="auto"/>
              <w:rPr>
                <w:i/>
                <w:iCs/>
                <w:color w:val="000000"/>
                <w:spacing w:val="0"/>
                <w:sz w:val="24"/>
                <w:szCs w:val="24"/>
                <w:lang w:eastAsia="ru-RU"/>
              </w:rPr>
            </w:pPr>
            <w:r>
              <w:rPr>
                <w:i/>
                <w:iCs/>
                <w:color w:val="000000"/>
                <w:spacing w:val="0"/>
                <w:sz w:val="24"/>
                <w:szCs w:val="24"/>
                <w:lang w:eastAsia="ru-RU"/>
              </w:rPr>
              <w:t>кВт</w:t>
            </w:r>
            <w:r w:rsidRPr="006F10C3">
              <w:rPr>
                <w:i/>
                <w:iCs/>
                <w:color w:val="000000"/>
                <w:spacing w:val="0"/>
                <w:sz w:val="24"/>
                <w:szCs w:val="24"/>
                <w:lang w:eastAsia="ru-RU"/>
              </w:rPr>
              <w:t>ч</w:t>
            </w:r>
          </w:p>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color w:val="003366"/>
                <w:spacing w:val="0"/>
                <w:sz w:val="24"/>
                <w:szCs w:val="24"/>
                <w:lang w:eastAsia="ru-RU"/>
              </w:rPr>
            </w:pPr>
            <w:r w:rsidRPr="001676F3">
              <w:rPr>
                <w:color w:val="003366"/>
                <w:spacing w:val="0"/>
                <w:sz w:val="24"/>
                <w:szCs w:val="24"/>
                <w:lang w:eastAsia="ru-RU"/>
              </w:rPr>
              <w:t>35</w:t>
            </w:r>
          </w:p>
        </w:tc>
        <w:tc>
          <w:tcPr>
            <w:tcW w:w="1137" w:type="dxa"/>
            <w:tcBorders>
              <w:top w:val="nil"/>
              <w:left w:val="nil"/>
              <w:bottom w:val="single" w:sz="8" w:space="0" w:color="auto"/>
              <w:right w:val="single" w:sz="8" w:space="0" w:color="auto"/>
            </w:tcBorders>
            <w:noWrap/>
          </w:tcPr>
          <w:p w:rsidR="00DE7A10" w:rsidRPr="001676F3" w:rsidRDefault="00DE7A10" w:rsidP="001676F3">
            <w:pPr>
              <w:widowControl/>
              <w:adjustRightInd/>
              <w:spacing w:line="240" w:lineRule="auto"/>
              <w:ind w:firstLine="0"/>
              <w:jc w:val="center"/>
              <w:textAlignment w:val="auto"/>
              <w:rPr>
                <w:color w:val="003366"/>
                <w:spacing w:val="0"/>
                <w:sz w:val="24"/>
                <w:szCs w:val="24"/>
                <w:lang w:eastAsia="ru-RU"/>
              </w:rPr>
            </w:pPr>
            <w:r w:rsidRPr="001676F3">
              <w:rPr>
                <w:color w:val="003366"/>
                <w:spacing w:val="0"/>
                <w:sz w:val="24"/>
                <w:szCs w:val="24"/>
                <w:lang w:eastAsia="ru-RU"/>
              </w:rPr>
              <w:t>35</w:t>
            </w:r>
          </w:p>
        </w:tc>
        <w:tc>
          <w:tcPr>
            <w:tcW w:w="1269" w:type="dxa"/>
            <w:tcBorders>
              <w:top w:val="nil"/>
              <w:left w:val="nil"/>
              <w:bottom w:val="single" w:sz="8" w:space="0" w:color="auto"/>
              <w:right w:val="single" w:sz="8" w:space="0" w:color="auto"/>
            </w:tcBorders>
            <w:noWrap/>
          </w:tcPr>
          <w:p w:rsidR="00DE7A10" w:rsidRPr="001676F3" w:rsidRDefault="00DE7A10" w:rsidP="001676F3">
            <w:pPr>
              <w:jc w:val="center"/>
              <w:rPr>
                <w:color w:val="003366"/>
                <w:sz w:val="24"/>
                <w:szCs w:val="24"/>
              </w:rPr>
            </w:pPr>
            <w:r w:rsidRPr="001676F3">
              <w:rPr>
                <w:color w:val="003366"/>
                <w:sz w:val="24"/>
                <w:szCs w:val="24"/>
              </w:rPr>
              <w:t>35</w:t>
            </w:r>
          </w:p>
        </w:tc>
        <w:tc>
          <w:tcPr>
            <w:tcW w:w="1141" w:type="dxa"/>
            <w:tcBorders>
              <w:top w:val="nil"/>
              <w:left w:val="nil"/>
              <w:bottom w:val="single" w:sz="8" w:space="0" w:color="auto"/>
              <w:right w:val="single" w:sz="8" w:space="0" w:color="auto"/>
            </w:tcBorders>
            <w:noWrap/>
          </w:tcPr>
          <w:p w:rsidR="00DE7A10" w:rsidRPr="001676F3" w:rsidRDefault="00DE7A10" w:rsidP="001676F3">
            <w:pPr>
              <w:jc w:val="center"/>
              <w:rPr>
                <w:color w:val="003366"/>
                <w:sz w:val="24"/>
                <w:szCs w:val="24"/>
              </w:rPr>
            </w:pPr>
            <w:r w:rsidRPr="001676F3">
              <w:rPr>
                <w:color w:val="003366"/>
                <w:sz w:val="24"/>
                <w:szCs w:val="24"/>
              </w:rPr>
              <w:t>35</w:t>
            </w:r>
          </w:p>
        </w:tc>
        <w:tc>
          <w:tcPr>
            <w:tcW w:w="1081" w:type="dxa"/>
            <w:tcBorders>
              <w:top w:val="nil"/>
              <w:left w:val="nil"/>
              <w:bottom w:val="single" w:sz="8" w:space="0" w:color="auto"/>
              <w:right w:val="single" w:sz="8" w:space="0" w:color="auto"/>
            </w:tcBorders>
            <w:noWrap/>
          </w:tcPr>
          <w:p w:rsidR="00DE7A10" w:rsidRPr="001676F3" w:rsidRDefault="00DE7A10" w:rsidP="001676F3">
            <w:pPr>
              <w:jc w:val="center"/>
              <w:rPr>
                <w:color w:val="003366"/>
                <w:sz w:val="24"/>
                <w:szCs w:val="24"/>
              </w:rPr>
            </w:pPr>
            <w:r w:rsidRPr="001676F3">
              <w:rPr>
                <w:color w:val="003366"/>
                <w:sz w:val="24"/>
                <w:szCs w:val="24"/>
              </w:rPr>
              <w:t>35</w:t>
            </w:r>
          </w:p>
        </w:tc>
        <w:tc>
          <w:tcPr>
            <w:tcW w:w="1081" w:type="dxa"/>
            <w:tcBorders>
              <w:top w:val="nil"/>
              <w:left w:val="nil"/>
              <w:bottom w:val="single" w:sz="8" w:space="0" w:color="auto"/>
              <w:right w:val="single" w:sz="8" w:space="0" w:color="auto"/>
            </w:tcBorders>
            <w:noWrap/>
          </w:tcPr>
          <w:p w:rsidR="00DE7A10" w:rsidRPr="001676F3" w:rsidRDefault="00DE7A10" w:rsidP="001676F3">
            <w:pPr>
              <w:jc w:val="center"/>
              <w:rPr>
                <w:color w:val="003366"/>
                <w:sz w:val="24"/>
                <w:szCs w:val="24"/>
              </w:rPr>
            </w:pPr>
            <w:r w:rsidRPr="001676F3">
              <w:rPr>
                <w:color w:val="003366"/>
                <w:sz w:val="24"/>
                <w:szCs w:val="24"/>
              </w:rPr>
              <w:t>35</w:t>
            </w:r>
          </w:p>
        </w:tc>
        <w:tc>
          <w:tcPr>
            <w:tcW w:w="1080" w:type="dxa"/>
            <w:tcBorders>
              <w:top w:val="nil"/>
              <w:left w:val="nil"/>
              <w:bottom w:val="single" w:sz="8" w:space="0" w:color="auto"/>
              <w:right w:val="single" w:sz="8" w:space="0" w:color="auto"/>
            </w:tcBorders>
            <w:noWrap/>
          </w:tcPr>
          <w:p w:rsidR="00DE7A10" w:rsidRPr="001676F3" w:rsidRDefault="00DE7A10" w:rsidP="001676F3">
            <w:pPr>
              <w:jc w:val="center"/>
              <w:rPr>
                <w:color w:val="003366"/>
                <w:sz w:val="24"/>
                <w:szCs w:val="24"/>
              </w:rPr>
            </w:pPr>
            <w:r w:rsidRPr="001676F3">
              <w:rPr>
                <w:color w:val="003366"/>
                <w:sz w:val="24"/>
                <w:szCs w:val="24"/>
              </w:rPr>
              <w:t>35</w:t>
            </w:r>
          </w:p>
        </w:tc>
      </w:tr>
      <w:tr w:rsidR="00DE7A10" w:rsidRPr="00FD4179">
        <w:tblPrEx>
          <w:tblLook w:val="0000"/>
        </w:tblPrEx>
        <w:trPr>
          <w:gridAfter w:val="1"/>
          <w:wAfter w:w="17" w:type="dxa"/>
          <w:trHeight w:val="705"/>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Д.7</w:t>
            </w: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Эффективность использования энергии (энергоемкость производства)</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кВтч/м3</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не более 0,8</w:t>
            </w:r>
          </w:p>
        </w:tc>
        <w:tc>
          <w:tcPr>
            <w:tcW w:w="1063"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2,07</w:t>
            </w:r>
          </w:p>
        </w:tc>
        <w:tc>
          <w:tcPr>
            <w:tcW w:w="1137"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2,07</w:t>
            </w:r>
          </w:p>
        </w:tc>
        <w:tc>
          <w:tcPr>
            <w:tcW w:w="1269"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2,07</w:t>
            </w:r>
          </w:p>
        </w:tc>
        <w:tc>
          <w:tcPr>
            <w:tcW w:w="114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2,07</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0,80</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0,80</w:t>
            </w:r>
          </w:p>
        </w:tc>
        <w:tc>
          <w:tcPr>
            <w:tcW w:w="1080"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0,80</w:t>
            </w:r>
          </w:p>
        </w:tc>
      </w:tr>
      <w:tr w:rsidR="00DE7A10" w:rsidRPr="00FD4179">
        <w:tblPrEx>
          <w:tblLook w:val="0000"/>
        </w:tblPrEx>
        <w:trPr>
          <w:gridAfter w:val="1"/>
          <w:wAfter w:w="17" w:type="dxa"/>
          <w:trHeight w:val="705"/>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Расход электрической энергии на производство и транспортировку воды</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тыс. кВтч</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83,20</w:t>
            </w:r>
          </w:p>
        </w:tc>
        <w:tc>
          <w:tcPr>
            <w:tcW w:w="1137"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83,20</w:t>
            </w:r>
          </w:p>
        </w:tc>
        <w:tc>
          <w:tcPr>
            <w:tcW w:w="1269"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83,20</w:t>
            </w:r>
          </w:p>
        </w:tc>
        <w:tc>
          <w:tcPr>
            <w:tcW w:w="114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83,20</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32,19</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32,19</w:t>
            </w:r>
          </w:p>
        </w:tc>
        <w:tc>
          <w:tcPr>
            <w:tcW w:w="1080"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32,19</w:t>
            </w:r>
          </w:p>
        </w:tc>
      </w:tr>
      <w:tr w:rsidR="00DE7A10" w:rsidRPr="00FD4179">
        <w:tblPrEx>
          <w:tblLook w:val="0000"/>
        </w:tblPrEx>
        <w:trPr>
          <w:gridAfter w:val="1"/>
          <w:wAfter w:w="17" w:type="dxa"/>
          <w:trHeight w:val="480"/>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 производства и транспортировки воды</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тыс. м3</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40,24</w:t>
            </w:r>
          </w:p>
        </w:tc>
        <w:tc>
          <w:tcPr>
            <w:tcW w:w="1137"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40,24</w:t>
            </w:r>
          </w:p>
        </w:tc>
        <w:tc>
          <w:tcPr>
            <w:tcW w:w="1269"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40,24</w:t>
            </w:r>
          </w:p>
        </w:tc>
        <w:tc>
          <w:tcPr>
            <w:tcW w:w="114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40,24</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40,24</w:t>
            </w:r>
          </w:p>
        </w:tc>
        <w:tc>
          <w:tcPr>
            <w:tcW w:w="1081"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40,24</w:t>
            </w:r>
          </w:p>
        </w:tc>
        <w:tc>
          <w:tcPr>
            <w:tcW w:w="1080" w:type="dxa"/>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40,24</w:t>
            </w:r>
          </w:p>
        </w:tc>
      </w:tr>
      <w:tr w:rsidR="00DE7A10" w:rsidRPr="00FD4179">
        <w:tblPrEx>
          <w:tblLook w:val="0000"/>
        </w:tblPrEx>
        <w:trPr>
          <w:gridAfter w:val="1"/>
          <w:wAfter w:w="17" w:type="dxa"/>
          <w:trHeight w:val="635"/>
        </w:trPr>
        <w:tc>
          <w:tcPr>
            <w:tcW w:w="4946" w:type="dxa"/>
            <w:gridSpan w:val="4"/>
            <w:tcBorders>
              <w:top w:val="single" w:sz="8" w:space="0" w:color="auto"/>
              <w:left w:val="single" w:sz="8" w:space="0" w:color="auto"/>
              <w:bottom w:val="single" w:sz="8" w:space="0" w:color="000000"/>
              <w:right w:val="single" w:sz="8" w:space="0" w:color="000000"/>
            </w:tcBorders>
            <w:noWrap/>
            <w:vAlign w:val="bottom"/>
          </w:tcPr>
          <w:p w:rsidR="00DE7A10" w:rsidRPr="00B22B95" w:rsidRDefault="00DE7A10" w:rsidP="00940C0A">
            <w:pPr>
              <w:widowControl/>
              <w:adjustRightInd/>
              <w:spacing w:line="240" w:lineRule="auto"/>
              <w:ind w:firstLine="0"/>
              <w:jc w:val="left"/>
              <w:textAlignment w:val="auto"/>
              <w:rPr>
                <w:b/>
                <w:bCs/>
                <w:color w:val="000000"/>
                <w:spacing w:val="0"/>
                <w:sz w:val="24"/>
                <w:szCs w:val="24"/>
                <w:lang w:eastAsia="ru-RU"/>
              </w:rPr>
            </w:pPr>
            <w:r w:rsidRPr="00B22B95">
              <w:rPr>
                <w:b/>
                <w:bCs/>
                <w:color w:val="000000"/>
                <w:spacing w:val="0"/>
                <w:sz w:val="24"/>
                <w:szCs w:val="24"/>
                <w:lang w:eastAsia="ru-RU"/>
              </w:rPr>
              <w:t>Группа Е. Сбалансированность систем коммунальной инфраструктуры</w:t>
            </w:r>
          </w:p>
        </w:tc>
        <w:tc>
          <w:tcPr>
            <w:tcW w:w="10205" w:type="dxa"/>
            <w:gridSpan w:val="12"/>
            <w:tcBorders>
              <w:top w:val="nil"/>
              <w:left w:val="single" w:sz="8" w:space="0" w:color="auto"/>
              <w:bottom w:val="single" w:sz="4"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r>
      <w:tr w:rsidR="00DE7A10" w:rsidRPr="00FD4179">
        <w:tblPrEx>
          <w:tblLook w:val="0000"/>
        </w:tblPrEx>
        <w:trPr>
          <w:gridAfter w:val="1"/>
          <w:wAfter w:w="17" w:type="dxa"/>
          <w:trHeight w:val="480"/>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Е.1</w:t>
            </w: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Обеспеченность потребления услуг приборами  учета</w:t>
            </w:r>
          </w:p>
        </w:tc>
        <w:tc>
          <w:tcPr>
            <w:tcW w:w="1432" w:type="dxa"/>
            <w:gridSpan w:val="3"/>
            <w:tcBorders>
              <w:top w:val="single" w:sz="4" w:space="0" w:color="auto"/>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w:t>
            </w:r>
          </w:p>
        </w:tc>
        <w:tc>
          <w:tcPr>
            <w:tcW w:w="921" w:type="dxa"/>
            <w:gridSpan w:val="2"/>
            <w:tcBorders>
              <w:top w:val="single" w:sz="4" w:space="0" w:color="auto"/>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100,00</w:t>
            </w:r>
          </w:p>
        </w:tc>
        <w:tc>
          <w:tcPr>
            <w:tcW w:w="1063" w:type="dxa"/>
            <w:tcBorders>
              <w:top w:val="single" w:sz="4" w:space="0" w:color="auto"/>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c>
          <w:tcPr>
            <w:tcW w:w="1137" w:type="dxa"/>
            <w:tcBorders>
              <w:top w:val="single" w:sz="4" w:space="0" w:color="auto"/>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c>
          <w:tcPr>
            <w:tcW w:w="1269" w:type="dxa"/>
            <w:tcBorders>
              <w:top w:val="single" w:sz="4" w:space="0" w:color="auto"/>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c>
          <w:tcPr>
            <w:tcW w:w="1141" w:type="dxa"/>
            <w:tcBorders>
              <w:top w:val="single" w:sz="4" w:space="0" w:color="auto"/>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c>
          <w:tcPr>
            <w:tcW w:w="1081" w:type="dxa"/>
            <w:tcBorders>
              <w:top w:val="single" w:sz="4" w:space="0" w:color="auto"/>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c>
          <w:tcPr>
            <w:tcW w:w="1081" w:type="dxa"/>
            <w:tcBorders>
              <w:top w:val="single" w:sz="4" w:space="0" w:color="auto"/>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c>
          <w:tcPr>
            <w:tcW w:w="1080" w:type="dxa"/>
            <w:tcBorders>
              <w:top w:val="single" w:sz="4" w:space="0" w:color="auto"/>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r>
      <w:tr w:rsidR="00DE7A10" w:rsidRPr="00FD4179">
        <w:tblPrEx>
          <w:tblLook w:val="0000"/>
        </w:tblPrEx>
        <w:trPr>
          <w:gridAfter w:val="1"/>
          <w:wAfter w:w="17" w:type="dxa"/>
          <w:trHeight w:val="315"/>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9073E6" w:rsidRDefault="00DE7A10" w:rsidP="00940C0A">
            <w:pPr>
              <w:widowControl/>
              <w:adjustRightInd/>
              <w:spacing w:line="240" w:lineRule="auto"/>
              <w:ind w:firstLine="0"/>
              <w:jc w:val="left"/>
              <w:textAlignment w:val="auto"/>
              <w:rPr>
                <w:color w:val="000000"/>
                <w:spacing w:val="0"/>
                <w:sz w:val="24"/>
                <w:szCs w:val="24"/>
                <w:u w:val="single"/>
                <w:lang w:eastAsia="ru-RU"/>
              </w:rPr>
            </w:pPr>
            <w:r w:rsidRPr="009073E6">
              <w:rPr>
                <w:color w:val="000000"/>
                <w:spacing w:val="0"/>
                <w:sz w:val="24"/>
                <w:szCs w:val="24"/>
                <w:u w:val="single"/>
                <w:lang w:eastAsia="ru-RU"/>
              </w:rPr>
              <w:t>Теплоснабжение</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color w:val="003366"/>
                <w:spacing w:val="0"/>
                <w:sz w:val="24"/>
                <w:szCs w:val="24"/>
                <w:lang w:eastAsia="ru-RU"/>
              </w:rPr>
            </w:pPr>
            <w:r w:rsidRPr="00F963C5">
              <w:rPr>
                <w:color w:val="003366"/>
                <w:spacing w:val="0"/>
                <w:sz w:val="24"/>
                <w:szCs w:val="24"/>
                <w:lang w:eastAsia="ru-RU"/>
              </w:rPr>
              <w:t>2,8</w:t>
            </w:r>
          </w:p>
        </w:tc>
        <w:tc>
          <w:tcPr>
            <w:tcW w:w="1137"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color w:val="003366"/>
                <w:spacing w:val="0"/>
                <w:sz w:val="24"/>
                <w:szCs w:val="24"/>
                <w:lang w:eastAsia="ru-RU"/>
              </w:rPr>
            </w:pPr>
            <w:r w:rsidRPr="00F963C5">
              <w:rPr>
                <w:color w:val="003366"/>
                <w:spacing w:val="0"/>
                <w:sz w:val="24"/>
                <w:szCs w:val="24"/>
                <w:lang w:eastAsia="ru-RU"/>
              </w:rPr>
              <w:t>20</w:t>
            </w:r>
          </w:p>
        </w:tc>
        <w:tc>
          <w:tcPr>
            <w:tcW w:w="1269"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color w:val="003366"/>
                <w:spacing w:val="0"/>
                <w:sz w:val="24"/>
                <w:szCs w:val="24"/>
                <w:lang w:eastAsia="ru-RU"/>
              </w:rPr>
            </w:pPr>
            <w:r w:rsidRPr="00F963C5">
              <w:rPr>
                <w:color w:val="003366"/>
                <w:spacing w:val="0"/>
                <w:sz w:val="24"/>
                <w:szCs w:val="24"/>
                <w:lang w:eastAsia="ru-RU"/>
              </w:rPr>
              <w:t>30</w:t>
            </w:r>
          </w:p>
        </w:tc>
        <w:tc>
          <w:tcPr>
            <w:tcW w:w="1141"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color w:val="003366"/>
                <w:spacing w:val="0"/>
                <w:sz w:val="24"/>
                <w:szCs w:val="24"/>
                <w:lang w:eastAsia="ru-RU"/>
              </w:rPr>
            </w:pPr>
            <w:r w:rsidRPr="00F963C5">
              <w:rPr>
                <w:color w:val="003366"/>
                <w:spacing w:val="0"/>
                <w:sz w:val="24"/>
                <w:szCs w:val="24"/>
                <w:lang w:eastAsia="ru-RU"/>
              </w:rPr>
              <w:t>40</w:t>
            </w:r>
          </w:p>
        </w:tc>
        <w:tc>
          <w:tcPr>
            <w:tcW w:w="1081"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color w:val="003366"/>
                <w:spacing w:val="0"/>
                <w:sz w:val="24"/>
                <w:szCs w:val="24"/>
                <w:lang w:eastAsia="ru-RU"/>
              </w:rPr>
            </w:pPr>
            <w:r w:rsidRPr="00F963C5">
              <w:rPr>
                <w:color w:val="003366"/>
                <w:spacing w:val="0"/>
                <w:sz w:val="24"/>
                <w:szCs w:val="24"/>
                <w:lang w:eastAsia="ru-RU"/>
              </w:rPr>
              <w:t>50</w:t>
            </w:r>
          </w:p>
        </w:tc>
        <w:tc>
          <w:tcPr>
            <w:tcW w:w="1081"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color w:val="003366"/>
                <w:spacing w:val="0"/>
                <w:sz w:val="24"/>
                <w:szCs w:val="24"/>
                <w:lang w:eastAsia="ru-RU"/>
              </w:rPr>
            </w:pPr>
            <w:r w:rsidRPr="00F963C5">
              <w:rPr>
                <w:color w:val="003366"/>
                <w:spacing w:val="0"/>
                <w:sz w:val="24"/>
                <w:szCs w:val="24"/>
                <w:lang w:eastAsia="ru-RU"/>
              </w:rPr>
              <w:t>60</w:t>
            </w:r>
          </w:p>
        </w:tc>
        <w:tc>
          <w:tcPr>
            <w:tcW w:w="1080"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color w:val="003366"/>
                <w:spacing w:val="0"/>
                <w:sz w:val="24"/>
                <w:szCs w:val="24"/>
                <w:lang w:eastAsia="ru-RU"/>
              </w:rPr>
            </w:pPr>
            <w:r w:rsidRPr="00F963C5">
              <w:rPr>
                <w:color w:val="003366"/>
                <w:spacing w:val="0"/>
                <w:sz w:val="24"/>
                <w:szCs w:val="24"/>
                <w:lang w:eastAsia="ru-RU"/>
              </w:rPr>
              <w:t>70</w:t>
            </w:r>
          </w:p>
        </w:tc>
      </w:tr>
      <w:tr w:rsidR="00DE7A10" w:rsidRPr="00FD4179">
        <w:tblPrEx>
          <w:tblLook w:val="0000"/>
        </w:tblPrEx>
        <w:trPr>
          <w:gridAfter w:val="1"/>
          <w:wAfter w:w="17" w:type="dxa"/>
          <w:trHeight w:val="480"/>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w:t>
            </w:r>
            <w:r>
              <w:rPr>
                <w:i/>
                <w:iCs/>
                <w:color w:val="000000"/>
                <w:spacing w:val="0"/>
                <w:sz w:val="24"/>
                <w:szCs w:val="24"/>
                <w:lang w:eastAsia="ru-RU"/>
              </w:rPr>
              <w:t xml:space="preserve">   услуги   </w:t>
            </w:r>
            <w:r w:rsidRPr="006F10C3">
              <w:rPr>
                <w:i/>
                <w:iCs/>
                <w:color w:val="000000"/>
                <w:spacing w:val="0"/>
                <w:sz w:val="24"/>
                <w:szCs w:val="24"/>
                <w:lang w:eastAsia="ru-RU"/>
              </w:rPr>
              <w:t>реализуемый</w:t>
            </w:r>
            <w:r>
              <w:rPr>
                <w:i/>
                <w:iCs/>
                <w:color w:val="000000"/>
                <w:spacing w:val="0"/>
                <w:sz w:val="24"/>
                <w:szCs w:val="24"/>
                <w:lang w:eastAsia="ru-RU"/>
              </w:rPr>
              <w:t xml:space="preserve"> </w:t>
            </w:r>
            <w:r w:rsidRPr="006F10C3">
              <w:rPr>
                <w:i/>
                <w:iCs/>
                <w:color w:val="000000"/>
                <w:spacing w:val="0"/>
                <w:sz w:val="24"/>
                <w:szCs w:val="24"/>
                <w:lang w:eastAsia="ru-RU"/>
              </w:rPr>
              <w:t xml:space="preserve"> по приборам </w:t>
            </w:r>
            <w:r>
              <w:rPr>
                <w:i/>
                <w:iCs/>
                <w:color w:val="000000"/>
                <w:spacing w:val="0"/>
                <w:sz w:val="24"/>
                <w:szCs w:val="24"/>
                <w:lang w:eastAsia="ru-RU"/>
              </w:rPr>
              <w:t xml:space="preserve"> </w:t>
            </w:r>
            <w:r w:rsidRPr="006F10C3">
              <w:rPr>
                <w:i/>
                <w:iCs/>
                <w:color w:val="000000"/>
                <w:spacing w:val="0"/>
                <w:sz w:val="24"/>
                <w:szCs w:val="24"/>
                <w:lang w:eastAsia="ru-RU"/>
              </w:rPr>
              <w:t>учета</w:t>
            </w:r>
          </w:p>
        </w:tc>
        <w:tc>
          <w:tcPr>
            <w:tcW w:w="1432" w:type="dxa"/>
            <w:gridSpan w:val="3"/>
            <w:tcBorders>
              <w:top w:val="nil"/>
              <w:left w:val="nil"/>
              <w:bottom w:val="single" w:sz="8" w:space="0" w:color="auto"/>
              <w:right w:val="single" w:sz="8" w:space="0" w:color="auto"/>
            </w:tcBorders>
            <w:noWrap/>
          </w:tcPr>
          <w:p w:rsidR="00DE7A10" w:rsidRPr="001676F3" w:rsidRDefault="00DE7A10" w:rsidP="008A7D2E">
            <w:pPr>
              <w:widowControl/>
              <w:adjustRightInd/>
              <w:spacing w:line="240" w:lineRule="auto"/>
              <w:ind w:firstLine="0"/>
              <w:jc w:val="left"/>
              <w:textAlignment w:val="auto"/>
              <w:rPr>
                <w:b/>
                <w:bCs/>
                <w:i/>
                <w:iCs/>
                <w:color w:val="000000"/>
                <w:spacing w:val="0"/>
                <w:sz w:val="24"/>
                <w:szCs w:val="24"/>
                <w:lang w:eastAsia="ru-RU"/>
              </w:rPr>
            </w:pPr>
            <w:r w:rsidRPr="001676F3">
              <w:rPr>
                <w:b/>
                <w:bCs/>
                <w:i/>
                <w:iCs/>
                <w:color w:val="000000"/>
                <w:spacing w:val="0"/>
                <w:sz w:val="24"/>
                <w:szCs w:val="24"/>
                <w:lang w:eastAsia="ru-RU"/>
              </w:rPr>
              <w:t>тыс. 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i/>
                <w:iCs/>
                <w:color w:val="003366"/>
                <w:spacing w:val="0"/>
                <w:sz w:val="24"/>
                <w:szCs w:val="24"/>
                <w:lang w:eastAsia="ru-RU"/>
              </w:rPr>
            </w:pPr>
            <w:r w:rsidRPr="00F963C5">
              <w:rPr>
                <w:i/>
                <w:iCs/>
                <w:color w:val="003366"/>
                <w:spacing w:val="0"/>
                <w:sz w:val="24"/>
                <w:szCs w:val="24"/>
                <w:lang w:eastAsia="ru-RU"/>
              </w:rPr>
              <w:t>0,06</w:t>
            </w:r>
          </w:p>
        </w:tc>
        <w:tc>
          <w:tcPr>
            <w:tcW w:w="1137"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i/>
                <w:iCs/>
                <w:color w:val="003366"/>
                <w:spacing w:val="0"/>
                <w:sz w:val="24"/>
                <w:szCs w:val="24"/>
                <w:lang w:eastAsia="ru-RU"/>
              </w:rPr>
            </w:pPr>
            <w:r w:rsidRPr="00F963C5">
              <w:rPr>
                <w:i/>
                <w:iCs/>
                <w:color w:val="003366"/>
                <w:spacing w:val="0"/>
                <w:sz w:val="24"/>
                <w:szCs w:val="24"/>
                <w:lang w:eastAsia="ru-RU"/>
              </w:rPr>
              <w:t>0,43</w:t>
            </w:r>
          </w:p>
        </w:tc>
        <w:tc>
          <w:tcPr>
            <w:tcW w:w="1269"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i/>
                <w:iCs/>
                <w:color w:val="003366"/>
                <w:spacing w:val="0"/>
                <w:sz w:val="24"/>
                <w:szCs w:val="24"/>
                <w:lang w:eastAsia="ru-RU"/>
              </w:rPr>
            </w:pPr>
            <w:r w:rsidRPr="00F963C5">
              <w:rPr>
                <w:i/>
                <w:iCs/>
                <w:color w:val="003366"/>
                <w:spacing w:val="0"/>
                <w:sz w:val="24"/>
                <w:szCs w:val="24"/>
                <w:lang w:eastAsia="ru-RU"/>
              </w:rPr>
              <w:t>0,66</w:t>
            </w:r>
          </w:p>
        </w:tc>
        <w:tc>
          <w:tcPr>
            <w:tcW w:w="1141"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i/>
                <w:iCs/>
                <w:color w:val="003366"/>
                <w:spacing w:val="0"/>
                <w:sz w:val="24"/>
                <w:szCs w:val="24"/>
                <w:lang w:eastAsia="ru-RU"/>
              </w:rPr>
            </w:pPr>
            <w:r w:rsidRPr="00F963C5">
              <w:rPr>
                <w:i/>
                <w:iCs/>
                <w:color w:val="003366"/>
                <w:spacing w:val="0"/>
                <w:sz w:val="24"/>
                <w:szCs w:val="24"/>
                <w:lang w:eastAsia="ru-RU"/>
              </w:rPr>
              <w:t>0,88</w:t>
            </w:r>
          </w:p>
        </w:tc>
        <w:tc>
          <w:tcPr>
            <w:tcW w:w="1081"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i/>
                <w:iCs/>
                <w:color w:val="003366"/>
                <w:spacing w:val="0"/>
                <w:sz w:val="24"/>
                <w:szCs w:val="24"/>
                <w:lang w:eastAsia="ru-RU"/>
              </w:rPr>
            </w:pPr>
            <w:r w:rsidRPr="00F963C5">
              <w:rPr>
                <w:i/>
                <w:iCs/>
                <w:color w:val="003366"/>
                <w:spacing w:val="0"/>
                <w:sz w:val="24"/>
                <w:szCs w:val="24"/>
                <w:lang w:eastAsia="ru-RU"/>
              </w:rPr>
              <w:t>1,15</w:t>
            </w:r>
          </w:p>
        </w:tc>
        <w:tc>
          <w:tcPr>
            <w:tcW w:w="1081"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i/>
                <w:iCs/>
                <w:color w:val="003366"/>
                <w:spacing w:val="0"/>
                <w:sz w:val="24"/>
                <w:szCs w:val="24"/>
                <w:lang w:eastAsia="ru-RU"/>
              </w:rPr>
            </w:pPr>
            <w:r w:rsidRPr="00F963C5">
              <w:rPr>
                <w:i/>
                <w:iCs/>
                <w:color w:val="003366"/>
                <w:spacing w:val="0"/>
                <w:sz w:val="24"/>
                <w:szCs w:val="24"/>
                <w:lang w:eastAsia="ru-RU"/>
              </w:rPr>
              <w:t>1,38</w:t>
            </w:r>
          </w:p>
        </w:tc>
        <w:tc>
          <w:tcPr>
            <w:tcW w:w="1080" w:type="dxa"/>
            <w:tcBorders>
              <w:top w:val="nil"/>
              <w:left w:val="nil"/>
              <w:bottom w:val="single" w:sz="8" w:space="0" w:color="auto"/>
              <w:right w:val="single" w:sz="8" w:space="0" w:color="auto"/>
            </w:tcBorders>
            <w:noWrap/>
          </w:tcPr>
          <w:p w:rsidR="00DE7A10" w:rsidRPr="00F963C5" w:rsidRDefault="00DE7A10" w:rsidP="00F963C5">
            <w:pPr>
              <w:widowControl/>
              <w:adjustRightInd/>
              <w:spacing w:line="240" w:lineRule="auto"/>
              <w:ind w:firstLine="0"/>
              <w:jc w:val="center"/>
              <w:textAlignment w:val="auto"/>
              <w:rPr>
                <w:i/>
                <w:iCs/>
                <w:color w:val="003366"/>
                <w:spacing w:val="0"/>
                <w:sz w:val="24"/>
                <w:szCs w:val="24"/>
                <w:lang w:eastAsia="ru-RU"/>
              </w:rPr>
            </w:pPr>
            <w:r w:rsidRPr="00F963C5">
              <w:rPr>
                <w:i/>
                <w:iCs/>
                <w:color w:val="003366"/>
                <w:spacing w:val="0"/>
                <w:sz w:val="24"/>
                <w:szCs w:val="24"/>
                <w:lang w:eastAsia="ru-RU"/>
              </w:rPr>
              <w:t>1,61</w:t>
            </w:r>
          </w:p>
        </w:tc>
      </w:tr>
      <w:tr w:rsidR="00DE7A10" w:rsidRPr="00FD4179">
        <w:tblPrEx>
          <w:tblLook w:val="0000"/>
        </w:tblPrEx>
        <w:trPr>
          <w:gridAfter w:val="1"/>
          <w:wAfter w:w="17" w:type="dxa"/>
          <w:trHeight w:val="315"/>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Общий</w:t>
            </w:r>
            <w:r>
              <w:rPr>
                <w:i/>
                <w:iCs/>
                <w:color w:val="000000"/>
                <w:spacing w:val="0"/>
                <w:sz w:val="24"/>
                <w:szCs w:val="24"/>
                <w:lang w:eastAsia="ru-RU"/>
              </w:rPr>
              <w:t xml:space="preserve"> </w:t>
            </w:r>
            <w:r w:rsidRPr="006F10C3">
              <w:rPr>
                <w:i/>
                <w:iCs/>
                <w:color w:val="000000"/>
                <w:spacing w:val="0"/>
                <w:sz w:val="24"/>
                <w:szCs w:val="24"/>
                <w:lang w:eastAsia="ru-RU"/>
              </w:rPr>
              <w:t xml:space="preserve"> объем</w:t>
            </w:r>
            <w:r>
              <w:rPr>
                <w:i/>
                <w:iCs/>
                <w:color w:val="000000"/>
                <w:spacing w:val="0"/>
                <w:sz w:val="24"/>
                <w:szCs w:val="24"/>
                <w:lang w:eastAsia="ru-RU"/>
              </w:rPr>
              <w:t xml:space="preserve"> </w:t>
            </w:r>
            <w:r w:rsidRPr="006F10C3">
              <w:rPr>
                <w:i/>
                <w:iCs/>
                <w:color w:val="000000"/>
                <w:spacing w:val="0"/>
                <w:sz w:val="24"/>
                <w:szCs w:val="24"/>
                <w:lang w:eastAsia="ru-RU"/>
              </w:rPr>
              <w:t xml:space="preserve"> реализации</w:t>
            </w:r>
            <w:r>
              <w:rPr>
                <w:i/>
                <w:iCs/>
                <w:color w:val="000000"/>
                <w:spacing w:val="0"/>
                <w:sz w:val="24"/>
                <w:szCs w:val="24"/>
                <w:lang w:eastAsia="ru-RU"/>
              </w:rPr>
              <w:t xml:space="preserve"> </w:t>
            </w:r>
            <w:r w:rsidRPr="006F10C3">
              <w:rPr>
                <w:i/>
                <w:iCs/>
                <w:color w:val="000000"/>
                <w:spacing w:val="0"/>
                <w:sz w:val="24"/>
                <w:szCs w:val="24"/>
                <w:lang w:eastAsia="ru-RU"/>
              </w:rPr>
              <w:t xml:space="preserve"> услуг</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Pr>
                <w:i/>
                <w:iCs/>
                <w:color w:val="000000"/>
                <w:spacing w:val="0"/>
                <w:sz w:val="24"/>
                <w:szCs w:val="24"/>
                <w:lang w:eastAsia="ru-RU"/>
              </w:rPr>
              <w:t xml:space="preserve">тыс. </w:t>
            </w:r>
            <w:r w:rsidRPr="006F10C3">
              <w:rPr>
                <w:i/>
                <w:iCs/>
                <w:color w:val="000000"/>
                <w:spacing w:val="0"/>
                <w:sz w:val="24"/>
                <w:szCs w:val="24"/>
                <w:lang w:eastAsia="ru-RU"/>
              </w:rPr>
              <w:t>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F963C5" w:rsidRDefault="00DE7A10" w:rsidP="009073E6">
            <w:pPr>
              <w:widowControl/>
              <w:adjustRightInd/>
              <w:spacing w:line="240" w:lineRule="auto"/>
              <w:ind w:firstLine="0"/>
              <w:jc w:val="center"/>
              <w:textAlignment w:val="auto"/>
              <w:rPr>
                <w:i/>
                <w:iCs/>
                <w:color w:val="003366"/>
                <w:spacing w:val="0"/>
                <w:sz w:val="24"/>
                <w:szCs w:val="24"/>
                <w:lang w:eastAsia="ru-RU"/>
              </w:rPr>
            </w:pPr>
            <w:r w:rsidRPr="00F963C5">
              <w:rPr>
                <w:i/>
                <w:iCs/>
                <w:color w:val="003366"/>
                <w:spacing w:val="0"/>
                <w:sz w:val="24"/>
                <w:szCs w:val="24"/>
                <w:lang w:eastAsia="ru-RU"/>
              </w:rPr>
              <w:t>2,139</w:t>
            </w:r>
          </w:p>
        </w:tc>
        <w:tc>
          <w:tcPr>
            <w:tcW w:w="1137" w:type="dxa"/>
            <w:tcBorders>
              <w:top w:val="nil"/>
              <w:left w:val="nil"/>
              <w:bottom w:val="single" w:sz="8" w:space="0" w:color="auto"/>
              <w:right w:val="single" w:sz="8" w:space="0" w:color="auto"/>
            </w:tcBorders>
            <w:noWrap/>
          </w:tcPr>
          <w:p w:rsidR="00DE7A10" w:rsidRPr="00F963C5" w:rsidRDefault="00DE7A10" w:rsidP="009073E6">
            <w:pPr>
              <w:ind w:firstLine="0"/>
              <w:jc w:val="center"/>
              <w:rPr>
                <w:color w:val="003366"/>
              </w:rPr>
            </w:pPr>
            <w:r w:rsidRPr="00F963C5">
              <w:rPr>
                <w:i/>
                <w:iCs/>
                <w:color w:val="003366"/>
                <w:spacing w:val="0"/>
                <w:sz w:val="24"/>
                <w:szCs w:val="24"/>
                <w:lang w:eastAsia="ru-RU"/>
              </w:rPr>
              <w:t>2,139</w:t>
            </w:r>
          </w:p>
        </w:tc>
        <w:tc>
          <w:tcPr>
            <w:tcW w:w="1269" w:type="dxa"/>
            <w:tcBorders>
              <w:top w:val="nil"/>
              <w:left w:val="nil"/>
              <w:bottom w:val="single" w:sz="8" w:space="0" w:color="auto"/>
              <w:right w:val="single" w:sz="8" w:space="0" w:color="auto"/>
            </w:tcBorders>
            <w:noWrap/>
          </w:tcPr>
          <w:p w:rsidR="00DE7A10" w:rsidRPr="00F963C5" w:rsidRDefault="00DE7A10" w:rsidP="009073E6">
            <w:pPr>
              <w:ind w:firstLine="0"/>
              <w:jc w:val="center"/>
              <w:rPr>
                <w:color w:val="003366"/>
              </w:rPr>
            </w:pPr>
            <w:r w:rsidRPr="00F963C5">
              <w:rPr>
                <w:i/>
                <w:iCs/>
                <w:color w:val="003366"/>
                <w:spacing w:val="0"/>
                <w:sz w:val="24"/>
                <w:szCs w:val="24"/>
                <w:lang w:eastAsia="ru-RU"/>
              </w:rPr>
              <w:t>2,2</w:t>
            </w:r>
          </w:p>
        </w:tc>
        <w:tc>
          <w:tcPr>
            <w:tcW w:w="1141" w:type="dxa"/>
            <w:tcBorders>
              <w:top w:val="nil"/>
              <w:left w:val="nil"/>
              <w:bottom w:val="single" w:sz="8" w:space="0" w:color="auto"/>
              <w:right w:val="single" w:sz="8" w:space="0" w:color="auto"/>
            </w:tcBorders>
            <w:noWrap/>
          </w:tcPr>
          <w:p w:rsidR="00DE7A10" w:rsidRPr="00F963C5" w:rsidRDefault="00DE7A10" w:rsidP="009073E6">
            <w:pPr>
              <w:ind w:firstLine="0"/>
              <w:jc w:val="center"/>
              <w:rPr>
                <w:color w:val="003366"/>
              </w:rPr>
            </w:pPr>
            <w:r w:rsidRPr="00F963C5">
              <w:rPr>
                <w:i/>
                <w:iCs/>
                <w:color w:val="003366"/>
                <w:spacing w:val="0"/>
                <w:sz w:val="24"/>
                <w:szCs w:val="24"/>
                <w:lang w:eastAsia="ru-RU"/>
              </w:rPr>
              <w:t>2,2</w:t>
            </w:r>
          </w:p>
        </w:tc>
        <w:tc>
          <w:tcPr>
            <w:tcW w:w="1081" w:type="dxa"/>
            <w:tcBorders>
              <w:top w:val="nil"/>
              <w:left w:val="nil"/>
              <w:bottom w:val="single" w:sz="8" w:space="0" w:color="auto"/>
              <w:right w:val="single" w:sz="8" w:space="0" w:color="auto"/>
            </w:tcBorders>
            <w:noWrap/>
          </w:tcPr>
          <w:p w:rsidR="00DE7A10" w:rsidRPr="00F963C5" w:rsidRDefault="00DE7A10" w:rsidP="009073E6">
            <w:pPr>
              <w:ind w:firstLine="0"/>
              <w:jc w:val="center"/>
              <w:rPr>
                <w:color w:val="003366"/>
              </w:rPr>
            </w:pPr>
            <w:r w:rsidRPr="00F963C5">
              <w:rPr>
                <w:i/>
                <w:iCs/>
                <w:color w:val="003366"/>
                <w:spacing w:val="0"/>
                <w:sz w:val="24"/>
                <w:szCs w:val="24"/>
                <w:lang w:eastAsia="ru-RU"/>
              </w:rPr>
              <w:t>2,3</w:t>
            </w:r>
          </w:p>
        </w:tc>
        <w:tc>
          <w:tcPr>
            <w:tcW w:w="1081" w:type="dxa"/>
            <w:tcBorders>
              <w:top w:val="nil"/>
              <w:left w:val="nil"/>
              <w:bottom w:val="single" w:sz="8" w:space="0" w:color="auto"/>
              <w:right w:val="single" w:sz="8" w:space="0" w:color="auto"/>
            </w:tcBorders>
            <w:noWrap/>
          </w:tcPr>
          <w:p w:rsidR="00DE7A10" w:rsidRPr="00F963C5" w:rsidRDefault="00DE7A10" w:rsidP="009073E6">
            <w:pPr>
              <w:ind w:firstLine="0"/>
              <w:jc w:val="center"/>
              <w:rPr>
                <w:color w:val="003366"/>
              </w:rPr>
            </w:pPr>
            <w:r w:rsidRPr="00F963C5">
              <w:rPr>
                <w:i/>
                <w:iCs/>
                <w:color w:val="003366"/>
                <w:spacing w:val="0"/>
                <w:sz w:val="24"/>
                <w:szCs w:val="24"/>
                <w:lang w:eastAsia="ru-RU"/>
              </w:rPr>
              <w:t>2,3</w:t>
            </w:r>
          </w:p>
        </w:tc>
        <w:tc>
          <w:tcPr>
            <w:tcW w:w="1080" w:type="dxa"/>
            <w:tcBorders>
              <w:top w:val="nil"/>
              <w:left w:val="nil"/>
              <w:bottom w:val="single" w:sz="8" w:space="0" w:color="auto"/>
              <w:right w:val="single" w:sz="8" w:space="0" w:color="auto"/>
            </w:tcBorders>
            <w:noWrap/>
          </w:tcPr>
          <w:p w:rsidR="00DE7A10" w:rsidRPr="00F963C5" w:rsidRDefault="00DE7A10" w:rsidP="009073E6">
            <w:pPr>
              <w:ind w:firstLine="0"/>
              <w:jc w:val="center"/>
              <w:rPr>
                <w:color w:val="003366"/>
              </w:rPr>
            </w:pPr>
            <w:r w:rsidRPr="00F963C5">
              <w:rPr>
                <w:i/>
                <w:iCs/>
                <w:color w:val="003366"/>
                <w:spacing w:val="0"/>
                <w:sz w:val="24"/>
                <w:szCs w:val="24"/>
                <w:lang w:eastAsia="ru-RU"/>
              </w:rPr>
              <w:t>2,3</w:t>
            </w:r>
          </w:p>
        </w:tc>
      </w:tr>
      <w:tr w:rsidR="00DE7A10" w:rsidRPr="00FD4179">
        <w:tblPrEx>
          <w:tblLook w:val="0000"/>
        </w:tblPrEx>
        <w:trPr>
          <w:gridAfter w:val="1"/>
          <w:wAfter w:w="17" w:type="dxa"/>
          <w:trHeight w:val="315"/>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9073E6" w:rsidRDefault="00DE7A10" w:rsidP="00940C0A">
            <w:pPr>
              <w:widowControl/>
              <w:adjustRightInd/>
              <w:spacing w:line="240" w:lineRule="auto"/>
              <w:ind w:firstLine="0"/>
              <w:jc w:val="left"/>
              <w:textAlignment w:val="auto"/>
              <w:rPr>
                <w:color w:val="000000"/>
                <w:spacing w:val="0"/>
                <w:sz w:val="24"/>
                <w:szCs w:val="24"/>
                <w:u w:val="single"/>
                <w:lang w:eastAsia="ru-RU"/>
              </w:rPr>
            </w:pPr>
            <w:r w:rsidRPr="009073E6">
              <w:rPr>
                <w:color w:val="000000"/>
                <w:spacing w:val="0"/>
                <w:sz w:val="24"/>
                <w:szCs w:val="24"/>
                <w:u w:val="single"/>
                <w:lang w:eastAsia="ru-RU"/>
              </w:rPr>
              <w:t>Водоснабжение</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color w:val="003366"/>
                <w:spacing w:val="0"/>
                <w:sz w:val="24"/>
                <w:szCs w:val="24"/>
                <w:lang w:eastAsia="ru-RU"/>
              </w:rPr>
            </w:pPr>
            <w:r w:rsidRPr="009073E6">
              <w:rPr>
                <w:color w:val="003366"/>
                <w:spacing w:val="0"/>
                <w:sz w:val="24"/>
                <w:szCs w:val="24"/>
                <w:lang w:eastAsia="ru-RU"/>
              </w:rPr>
              <w:t>0,5</w:t>
            </w:r>
          </w:p>
        </w:tc>
        <w:tc>
          <w:tcPr>
            <w:tcW w:w="1137"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color w:val="003366"/>
                <w:spacing w:val="0"/>
                <w:sz w:val="24"/>
                <w:szCs w:val="24"/>
                <w:lang w:eastAsia="ru-RU"/>
              </w:rPr>
            </w:pPr>
            <w:r w:rsidRPr="009073E6">
              <w:rPr>
                <w:color w:val="003366"/>
                <w:spacing w:val="0"/>
                <w:sz w:val="24"/>
                <w:szCs w:val="24"/>
                <w:lang w:eastAsia="ru-RU"/>
              </w:rPr>
              <w:t>0,5</w:t>
            </w:r>
          </w:p>
        </w:tc>
        <w:tc>
          <w:tcPr>
            <w:tcW w:w="1269"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color w:val="003366"/>
                <w:spacing w:val="0"/>
                <w:sz w:val="24"/>
                <w:szCs w:val="24"/>
                <w:lang w:eastAsia="ru-RU"/>
              </w:rPr>
            </w:pPr>
            <w:r w:rsidRPr="009073E6">
              <w:rPr>
                <w:color w:val="003366"/>
                <w:spacing w:val="0"/>
                <w:sz w:val="24"/>
                <w:szCs w:val="24"/>
                <w:lang w:eastAsia="ru-RU"/>
              </w:rPr>
              <w:t>0,5</w:t>
            </w:r>
          </w:p>
        </w:tc>
        <w:tc>
          <w:tcPr>
            <w:tcW w:w="114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color w:val="003366"/>
                <w:spacing w:val="0"/>
                <w:sz w:val="24"/>
                <w:szCs w:val="24"/>
                <w:lang w:eastAsia="ru-RU"/>
              </w:rPr>
            </w:pPr>
            <w:r w:rsidRPr="009073E6">
              <w:rPr>
                <w:color w:val="003366"/>
                <w:spacing w:val="0"/>
                <w:sz w:val="24"/>
                <w:szCs w:val="24"/>
                <w:lang w:eastAsia="ru-RU"/>
              </w:rPr>
              <w:t>0,5</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color w:val="003366"/>
                <w:spacing w:val="0"/>
                <w:sz w:val="24"/>
                <w:szCs w:val="24"/>
                <w:lang w:eastAsia="ru-RU"/>
              </w:rPr>
            </w:pPr>
            <w:r w:rsidRPr="009073E6">
              <w:rPr>
                <w:color w:val="003366"/>
                <w:spacing w:val="0"/>
                <w:sz w:val="24"/>
                <w:szCs w:val="24"/>
                <w:lang w:eastAsia="ru-RU"/>
              </w:rPr>
              <w:t>0,5</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color w:val="003366"/>
                <w:spacing w:val="0"/>
                <w:sz w:val="24"/>
                <w:szCs w:val="24"/>
                <w:lang w:eastAsia="ru-RU"/>
              </w:rPr>
            </w:pPr>
            <w:r w:rsidRPr="009073E6">
              <w:rPr>
                <w:color w:val="003366"/>
                <w:spacing w:val="0"/>
                <w:sz w:val="24"/>
                <w:szCs w:val="24"/>
                <w:lang w:eastAsia="ru-RU"/>
              </w:rPr>
              <w:t>0,5</w:t>
            </w:r>
          </w:p>
        </w:tc>
        <w:tc>
          <w:tcPr>
            <w:tcW w:w="1080"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color w:val="003366"/>
                <w:spacing w:val="0"/>
                <w:sz w:val="24"/>
                <w:szCs w:val="24"/>
                <w:lang w:eastAsia="ru-RU"/>
              </w:rPr>
            </w:pPr>
            <w:r w:rsidRPr="009073E6">
              <w:rPr>
                <w:color w:val="003366"/>
                <w:spacing w:val="0"/>
                <w:sz w:val="24"/>
                <w:szCs w:val="24"/>
                <w:lang w:eastAsia="ru-RU"/>
              </w:rPr>
              <w:t>0,5</w:t>
            </w:r>
          </w:p>
        </w:tc>
      </w:tr>
      <w:tr w:rsidR="00DE7A10" w:rsidRPr="00FD4179">
        <w:tblPrEx>
          <w:tblLook w:val="0000"/>
        </w:tblPrEx>
        <w:trPr>
          <w:gridAfter w:val="1"/>
          <w:wAfter w:w="17" w:type="dxa"/>
          <w:trHeight w:val="480"/>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 услуги реализуемый по приборам учета</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Pr>
                <w:i/>
                <w:iCs/>
                <w:color w:val="000000"/>
                <w:spacing w:val="0"/>
                <w:sz w:val="24"/>
                <w:szCs w:val="24"/>
                <w:lang w:eastAsia="ru-RU"/>
              </w:rPr>
              <w:t xml:space="preserve">тыс. </w:t>
            </w:r>
            <w:r w:rsidRPr="006F10C3">
              <w:rPr>
                <w:i/>
                <w:iCs/>
                <w:color w:val="000000"/>
                <w:spacing w:val="0"/>
                <w:sz w:val="24"/>
                <w:szCs w:val="24"/>
                <w:lang w:eastAsia="ru-RU"/>
              </w:rPr>
              <w:t>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0,09</w:t>
            </w:r>
          </w:p>
        </w:tc>
        <w:tc>
          <w:tcPr>
            <w:tcW w:w="1137"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0,09</w:t>
            </w:r>
          </w:p>
        </w:tc>
        <w:tc>
          <w:tcPr>
            <w:tcW w:w="1269"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0,09</w:t>
            </w:r>
          </w:p>
        </w:tc>
        <w:tc>
          <w:tcPr>
            <w:tcW w:w="114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0,09</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0,09</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0,09</w:t>
            </w:r>
          </w:p>
        </w:tc>
        <w:tc>
          <w:tcPr>
            <w:tcW w:w="1080"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0,09</w:t>
            </w:r>
          </w:p>
        </w:tc>
      </w:tr>
      <w:tr w:rsidR="00DE7A10" w:rsidRPr="00FD4179">
        <w:tblPrEx>
          <w:tblLook w:val="0000"/>
        </w:tblPrEx>
        <w:trPr>
          <w:gridAfter w:val="1"/>
          <w:wAfter w:w="17" w:type="dxa"/>
          <w:trHeight w:val="315"/>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Общий объем реализации услуг</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Pr>
                <w:i/>
                <w:iCs/>
                <w:color w:val="000000"/>
                <w:spacing w:val="0"/>
                <w:sz w:val="24"/>
                <w:szCs w:val="24"/>
                <w:lang w:eastAsia="ru-RU"/>
              </w:rPr>
              <w:t xml:space="preserve">тыс. </w:t>
            </w:r>
            <w:r w:rsidRPr="006F10C3">
              <w:rPr>
                <w:i/>
                <w:iCs/>
                <w:color w:val="000000"/>
                <w:spacing w:val="0"/>
                <w:sz w:val="24"/>
                <w:szCs w:val="24"/>
                <w:lang w:eastAsia="ru-RU"/>
              </w:rPr>
              <w:t>Гкал</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16,6</w:t>
            </w:r>
          </w:p>
        </w:tc>
        <w:tc>
          <w:tcPr>
            <w:tcW w:w="1137"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16,6</w:t>
            </w:r>
          </w:p>
        </w:tc>
        <w:tc>
          <w:tcPr>
            <w:tcW w:w="1269"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16,9</w:t>
            </w:r>
          </w:p>
        </w:tc>
        <w:tc>
          <w:tcPr>
            <w:tcW w:w="114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16,9</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16,9</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17</w:t>
            </w:r>
          </w:p>
        </w:tc>
        <w:tc>
          <w:tcPr>
            <w:tcW w:w="1080"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17</w:t>
            </w:r>
          </w:p>
        </w:tc>
      </w:tr>
      <w:tr w:rsidR="00DE7A10" w:rsidRPr="00FD4179">
        <w:tblPrEx>
          <w:tblLook w:val="0000"/>
        </w:tblPrEx>
        <w:trPr>
          <w:gridAfter w:val="1"/>
          <w:wAfter w:w="17" w:type="dxa"/>
          <w:trHeight w:val="315"/>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9073E6" w:rsidRDefault="00DE7A10" w:rsidP="00940C0A">
            <w:pPr>
              <w:widowControl/>
              <w:adjustRightInd/>
              <w:spacing w:line="240" w:lineRule="auto"/>
              <w:ind w:firstLine="0"/>
              <w:jc w:val="left"/>
              <w:textAlignment w:val="auto"/>
              <w:rPr>
                <w:color w:val="000000"/>
                <w:spacing w:val="0"/>
                <w:sz w:val="24"/>
                <w:szCs w:val="24"/>
                <w:u w:val="single"/>
                <w:lang w:eastAsia="ru-RU"/>
              </w:rPr>
            </w:pPr>
            <w:r w:rsidRPr="009073E6">
              <w:rPr>
                <w:color w:val="000000"/>
                <w:spacing w:val="0"/>
                <w:sz w:val="24"/>
                <w:szCs w:val="24"/>
                <w:u w:val="single"/>
                <w:lang w:eastAsia="ru-RU"/>
              </w:rPr>
              <w:t>Электроснабжение</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 </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100,00</w:t>
            </w:r>
          </w:p>
        </w:tc>
        <w:tc>
          <w:tcPr>
            <w:tcW w:w="1137"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100,00</w:t>
            </w:r>
          </w:p>
        </w:tc>
        <w:tc>
          <w:tcPr>
            <w:tcW w:w="1269"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100,00</w:t>
            </w:r>
          </w:p>
        </w:tc>
        <w:tc>
          <w:tcPr>
            <w:tcW w:w="114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100,00</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100,00</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100,00</w:t>
            </w:r>
          </w:p>
        </w:tc>
        <w:tc>
          <w:tcPr>
            <w:tcW w:w="1080"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100,00</w:t>
            </w:r>
          </w:p>
        </w:tc>
      </w:tr>
      <w:tr w:rsidR="00DE7A10" w:rsidRPr="00FD4179">
        <w:tblPrEx>
          <w:tblLook w:val="0000"/>
        </w:tblPrEx>
        <w:trPr>
          <w:gridAfter w:val="1"/>
          <w:wAfter w:w="17" w:type="dxa"/>
          <w:trHeight w:val="480"/>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Объем</w:t>
            </w:r>
            <w:r>
              <w:rPr>
                <w:i/>
                <w:iCs/>
                <w:color w:val="000000"/>
                <w:spacing w:val="0"/>
                <w:sz w:val="24"/>
                <w:szCs w:val="24"/>
                <w:lang w:eastAsia="ru-RU"/>
              </w:rPr>
              <w:t xml:space="preserve"> </w:t>
            </w:r>
            <w:r w:rsidRPr="006F10C3">
              <w:rPr>
                <w:i/>
                <w:iCs/>
                <w:color w:val="000000"/>
                <w:spacing w:val="0"/>
                <w:sz w:val="24"/>
                <w:szCs w:val="24"/>
                <w:lang w:eastAsia="ru-RU"/>
              </w:rPr>
              <w:t xml:space="preserve"> услуги</w:t>
            </w:r>
            <w:r>
              <w:rPr>
                <w:i/>
                <w:iCs/>
                <w:color w:val="000000"/>
                <w:spacing w:val="0"/>
                <w:sz w:val="24"/>
                <w:szCs w:val="24"/>
                <w:lang w:eastAsia="ru-RU"/>
              </w:rPr>
              <w:t xml:space="preserve"> </w:t>
            </w:r>
            <w:r w:rsidRPr="006F10C3">
              <w:rPr>
                <w:i/>
                <w:iCs/>
                <w:color w:val="000000"/>
                <w:spacing w:val="0"/>
                <w:sz w:val="24"/>
                <w:szCs w:val="24"/>
                <w:lang w:eastAsia="ru-RU"/>
              </w:rPr>
              <w:t xml:space="preserve"> реализуемый</w:t>
            </w:r>
            <w:r>
              <w:rPr>
                <w:i/>
                <w:iCs/>
                <w:color w:val="000000"/>
                <w:spacing w:val="0"/>
                <w:sz w:val="24"/>
                <w:szCs w:val="24"/>
                <w:lang w:eastAsia="ru-RU"/>
              </w:rPr>
              <w:t xml:space="preserve"> </w:t>
            </w:r>
            <w:r w:rsidRPr="006F10C3">
              <w:rPr>
                <w:i/>
                <w:iCs/>
                <w:color w:val="000000"/>
                <w:spacing w:val="0"/>
                <w:sz w:val="24"/>
                <w:szCs w:val="24"/>
                <w:lang w:eastAsia="ru-RU"/>
              </w:rPr>
              <w:t xml:space="preserve"> по приборам</w:t>
            </w:r>
            <w:r>
              <w:rPr>
                <w:i/>
                <w:iCs/>
                <w:color w:val="000000"/>
                <w:spacing w:val="0"/>
                <w:sz w:val="24"/>
                <w:szCs w:val="24"/>
                <w:lang w:eastAsia="ru-RU"/>
              </w:rPr>
              <w:t xml:space="preserve"> </w:t>
            </w:r>
            <w:r w:rsidRPr="006F10C3">
              <w:rPr>
                <w:i/>
                <w:iCs/>
                <w:color w:val="000000"/>
                <w:spacing w:val="0"/>
                <w:sz w:val="24"/>
                <w:szCs w:val="24"/>
                <w:lang w:eastAsia="ru-RU"/>
              </w:rPr>
              <w:t xml:space="preserve"> учета</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Pr>
                <w:i/>
                <w:iCs/>
                <w:color w:val="000000"/>
                <w:spacing w:val="0"/>
                <w:sz w:val="24"/>
                <w:szCs w:val="24"/>
                <w:lang w:eastAsia="ru-RU"/>
              </w:rPr>
              <w:t>тыс. кВт</w:t>
            </w:r>
            <w:r w:rsidRPr="006F10C3">
              <w:rPr>
                <w:i/>
                <w:iCs/>
                <w:color w:val="000000"/>
                <w:spacing w:val="0"/>
                <w:sz w:val="24"/>
                <w:szCs w:val="24"/>
                <w:lang w:eastAsia="ru-RU"/>
              </w:rPr>
              <w:t>ч</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137"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269"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14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080"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r>
      <w:tr w:rsidR="00DE7A10" w:rsidRPr="00FD4179">
        <w:tblPrEx>
          <w:tblLook w:val="0000"/>
        </w:tblPrEx>
        <w:trPr>
          <w:gridAfter w:val="1"/>
          <w:wAfter w:w="17" w:type="dxa"/>
          <w:trHeight w:val="315"/>
        </w:trPr>
        <w:tc>
          <w:tcPr>
            <w:tcW w:w="1096" w:type="dxa"/>
            <w:gridSpan w:val="2"/>
            <w:tcBorders>
              <w:top w:val="nil"/>
              <w:left w:val="single" w:sz="8" w:space="0" w:color="auto"/>
              <w:bottom w:val="single" w:sz="8" w:space="0" w:color="auto"/>
              <w:right w:val="single" w:sz="8" w:space="0" w:color="auto"/>
            </w:tcBorders>
            <w:noWrap/>
            <w:vAlign w:val="bottom"/>
          </w:tcPr>
          <w:p w:rsidR="00DE7A10" w:rsidRPr="006F10C3" w:rsidRDefault="00DE7A10" w:rsidP="00940C0A">
            <w:pPr>
              <w:widowControl/>
              <w:adjustRightInd/>
              <w:spacing w:line="240" w:lineRule="auto"/>
              <w:ind w:firstLine="0"/>
              <w:jc w:val="left"/>
              <w:textAlignment w:val="auto"/>
              <w:rPr>
                <w:color w:val="000000"/>
                <w:spacing w:val="0"/>
                <w:sz w:val="24"/>
                <w:szCs w:val="24"/>
                <w:lang w:eastAsia="ru-RU"/>
              </w:rPr>
            </w:pPr>
            <w:r w:rsidRPr="006F10C3">
              <w:rPr>
                <w:color w:val="000000"/>
                <w:spacing w:val="0"/>
                <w:sz w:val="24"/>
                <w:szCs w:val="24"/>
                <w:lang w:eastAsia="ru-RU"/>
              </w:rPr>
              <w:t> </w:t>
            </w:r>
          </w:p>
        </w:tc>
        <w:tc>
          <w:tcPr>
            <w:tcW w:w="3850" w:type="dxa"/>
            <w:gridSpan w:val="2"/>
            <w:tcBorders>
              <w:top w:val="nil"/>
              <w:left w:val="nil"/>
              <w:bottom w:val="single" w:sz="8" w:space="0" w:color="auto"/>
              <w:right w:val="single" w:sz="8" w:space="0" w:color="auto"/>
            </w:tcBorders>
            <w:vAlign w:val="bottom"/>
          </w:tcPr>
          <w:p w:rsidR="00DE7A10" w:rsidRPr="006F10C3" w:rsidRDefault="00DE7A10" w:rsidP="00940C0A">
            <w:pPr>
              <w:widowControl/>
              <w:adjustRightInd/>
              <w:spacing w:line="240" w:lineRule="auto"/>
              <w:ind w:firstLine="0"/>
              <w:jc w:val="left"/>
              <w:textAlignment w:val="auto"/>
              <w:rPr>
                <w:i/>
                <w:iCs/>
                <w:color w:val="000000"/>
                <w:spacing w:val="0"/>
                <w:sz w:val="24"/>
                <w:szCs w:val="24"/>
                <w:lang w:eastAsia="ru-RU"/>
              </w:rPr>
            </w:pPr>
            <w:r w:rsidRPr="006F10C3">
              <w:rPr>
                <w:i/>
                <w:iCs/>
                <w:color w:val="000000"/>
                <w:spacing w:val="0"/>
                <w:sz w:val="24"/>
                <w:szCs w:val="24"/>
                <w:lang w:eastAsia="ru-RU"/>
              </w:rPr>
              <w:t>Общий объем реализации услуг</w:t>
            </w:r>
          </w:p>
        </w:tc>
        <w:tc>
          <w:tcPr>
            <w:tcW w:w="1432" w:type="dxa"/>
            <w:gridSpan w:val="3"/>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r>
              <w:rPr>
                <w:i/>
                <w:iCs/>
                <w:color w:val="000000"/>
                <w:spacing w:val="0"/>
                <w:sz w:val="24"/>
                <w:szCs w:val="24"/>
                <w:lang w:eastAsia="ru-RU"/>
              </w:rPr>
              <w:t>тыс. кВт</w:t>
            </w:r>
            <w:r w:rsidRPr="006F10C3">
              <w:rPr>
                <w:i/>
                <w:iCs/>
                <w:color w:val="000000"/>
                <w:spacing w:val="0"/>
                <w:sz w:val="24"/>
                <w:szCs w:val="24"/>
                <w:lang w:eastAsia="ru-RU"/>
              </w:rPr>
              <w:t>ч</w:t>
            </w:r>
          </w:p>
        </w:tc>
        <w:tc>
          <w:tcPr>
            <w:tcW w:w="921" w:type="dxa"/>
            <w:gridSpan w:val="2"/>
            <w:tcBorders>
              <w:top w:val="nil"/>
              <w:left w:val="nil"/>
              <w:bottom w:val="single" w:sz="8" w:space="0" w:color="auto"/>
              <w:right w:val="single" w:sz="8" w:space="0" w:color="auto"/>
            </w:tcBorders>
            <w:noWrap/>
          </w:tcPr>
          <w:p w:rsidR="00DE7A10" w:rsidRPr="006F10C3" w:rsidRDefault="00DE7A10" w:rsidP="008A7D2E">
            <w:pPr>
              <w:widowControl/>
              <w:adjustRightInd/>
              <w:spacing w:line="240" w:lineRule="auto"/>
              <w:ind w:firstLine="0"/>
              <w:jc w:val="left"/>
              <w:textAlignment w:val="auto"/>
              <w:rPr>
                <w:i/>
                <w:iCs/>
                <w:color w:val="000000"/>
                <w:spacing w:val="0"/>
                <w:sz w:val="24"/>
                <w:szCs w:val="24"/>
                <w:lang w:eastAsia="ru-RU"/>
              </w:rPr>
            </w:pPr>
          </w:p>
        </w:tc>
        <w:tc>
          <w:tcPr>
            <w:tcW w:w="1063"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137"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269"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14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081"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c>
          <w:tcPr>
            <w:tcW w:w="1080" w:type="dxa"/>
            <w:tcBorders>
              <w:top w:val="nil"/>
              <w:left w:val="nil"/>
              <w:bottom w:val="single" w:sz="8" w:space="0" w:color="auto"/>
              <w:right w:val="single" w:sz="8" w:space="0" w:color="auto"/>
            </w:tcBorders>
            <w:noWrap/>
          </w:tcPr>
          <w:p w:rsidR="00DE7A10" w:rsidRPr="009073E6" w:rsidRDefault="00DE7A10" w:rsidP="009073E6">
            <w:pPr>
              <w:widowControl/>
              <w:adjustRightInd/>
              <w:spacing w:line="240" w:lineRule="auto"/>
              <w:ind w:firstLine="0"/>
              <w:jc w:val="center"/>
              <w:textAlignment w:val="auto"/>
              <w:rPr>
                <w:i/>
                <w:iCs/>
                <w:color w:val="003366"/>
                <w:spacing w:val="0"/>
                <w:sz w:val="24"/>
                <w:szCs w:val="24"/>
                <w:lang w:eastAsia="ru-RU"/>
              </w:rPr>
            </w:pPr>
            <w:r w:rsidRPr="009073E6">
              <w:rPr>
                <w:i/>
                <w:iCs/>
                <w:color w:val="003366"/>
                <w:spacing w:val="0"/>
                <w:sz w:val="24"/>
                <w:szCs w:val="24"/>
                <w:lang w:eastAsia="ru-RU"/>
              </w:rPr>
              <w:t>539,1</w:t>
            </w:r>
          </w:p>
        </w:tc>
      </w:tr>
    </w:tbl>
    <w:p w:rsidR="00DE7A10" w:rsidRPr="00FD4179" w:rsidRDefault="00DE7A10" w:rsidP="00A95F6F">
      <w:pPr>
        <w:pStyle w:val="Heading1"/>
        <w:numPr>
          <w:ilvl w:val="0"/>
          <w:numId w:val="20"/>
        </w:numPr>
        <w:pBdr>
          <w:left w:val="single" w:sz="6" w:space="0" w:color="FFFFFF"/>
        </w:pBdr>
        <w:spacing w:before="120"/>
        <w:jc w:val="left"/>
        <w:textAlignment w:val="auto"/>
        <w:rPr>
          <w:rFonts w:ascii="Times New Roman" w:hAnsi="Times New Roman" w:cs="Times New Roman"/>
          <w:b/>
          <w:bCs/>
          <w:caps w:val="0"/>
          <w:sz w:val="24"/>
          <w:szCs w:val="24"/>
        </w:rPr>
        <w:sectPr w:rsidR="00DE7A10" w:rsidRPr="00FD4179" w:rsidSect="00690CED">
          <w:pgSz w:w="16838" w:h="11906" w:orient="landscape"/>
          <w:pgMar w:top="567" w:right="567" w:bottom="567" w:left="1134" w:header="709" w:footer="709" w:gutter="0"/>
          <w:cols w:space="708"/>
          <w:rtlGutter/>
          <w:docGrid w:linePitch="360"/>
        </w:sectPr>
      </w:pPr>
    </w:p>
    <w:p w:rsidR="00DE7A10" w:rsidRPr="00FD4179" w:rsidRDefault="00DE7A10" w:rsidP="001954FE">
      <w:pPr>
        <w:pStyle w:val="Heading1"/>
        <w:numPr>
          <w:ilvl w:val="0"/>
          <w:numId w:val="0"/>
        </w:numPr>
        <w:pBdr>
          <w:left w:val="single" w:sz="6" w:space="0" w:color="FFFFFF"/>
          <w:bottom w:val="single" w:sz="6" w:space="1" w:color="FFFFFF"/>
        </w:pBdr>
        <w:spacing w:before="120"/>
        <w:ind w:left="720"/>
        <w:jc w:val="center"/>
        <w:textAlignment w:val="auto"/>
        <w:rPr>
          <w:rFonts w:ascii="Times New Roman" w:hAnsi="Times New Roman" w:cs="Times New Roman"/>
          <w:b/>
          <w:bCs/>
          <w:sz w:val="24"/>
          <w:szCs w:val="24"/>
        </w:rPr>
      </w:pPr>
      <w:r>
        <w:rPr>
          <w:rFonts w:ascii="Times New Roman" w:hAnsi="Times New Roman" w:cs="Times New Roman"/>
          <w:b/>
          <w:bCs/>
          <w:caps w:val="0"/>
          <w:sz w:val="24"/>
          <w:szCs w:val="24"/>
        </w:rPr>
        <w:t xml:space="preserve">8. </w:t>
      </w:r>
      <w:r w:rsidRPr="00FD4179">
        <w:rPr>
          <w:rFonts w:ascii="Times New Roman" w:hAnsi="Times New Roman" w:cs="Times New Roman"/>
          <w:b/>
          <w:bCs/>
          <w:caps w:val="0"/>
          <w:sz w:val="24"/>
          <w:szCs w:val="24"/>
        </w:rPr>
        <w:t>Программа инвестиционных проектов, обеспечивающих достижение целевых показателей</w:t>
      </w:r>
      <w:bookmarkEnd w:id="8"/>
      <w:bookmarkEnd w:id="9"/>
    </w:p>
    <w:p w:rsidR="00DE7A10" w:rsidRPr="00FD4179" w:rsidRDefault="00DE7A10" w:rsidP="003C3FDD">
      <w:pPr>
        <w:rPr>
          <w:sz w:val="24"/>
          <w:szCs w:val="24"/>
        </w:rPr>
      </w:pPr>
      <w:r w:rsidRPr="00FD4179">
        <w:rPr>
          <w:sz w:val="24"/>
          <w:szCs w:val="24"/>
          <w:lang w:eastAsia="ar-SA"/>
        </w:rPr>
        <w:t>Основные исполнители реализации мероприятий инвестиционных программ –</w:t>
      </w:r>
      <w:r>
        <w:rPr>
          <w:sz w:val="24"/>
          <w:szCs w:val="24"/>
          <w:lang w:eastAsia="ar-SA"/>
        </w:rPr>
        <w:t xml:space="preserve"> подрядные организации  и  МУП  «Кочневское» по ОУН.</w:t>
      </w:r>
    </w:p>
    <w:p w:rsidR="00DE7A10" w:rsidRPr="00FD4179" w:rsidRDefault="00DE7A10" w:rsidP="003A4399">
      <w:pPr>
        <w:jc w:val="center"/>
        <w:rPr>
          <w:b/>
          <w:bCs/>
          <w:sz w:val="24"/>
          <w:szCs w:val="24"/>
        </w:rPr>
      </w:pPr>
      <w:bookmarkStart w:id="10" w:name="_Toc308625508"/>
      <w:r>
        <w:rPr>
          <w:b/>
          <w:bCs/>
          <w:sz w:val="24"/>
          <w:szCs w:val="24"/>
        </w:rPr>
        <w:t>8</w:t>
      </w:r>
      <w:r w:rsidRPr="00FD4179">
        <w:rPr>
          <w:b/>
          <w:bCs/>
          <w:sz w:val="24"/>
          <w:szCs w:val="24"/>
        </w:rPr>
        <w:t xml:space="preserve">.1. Программа инвестиционных проектов для развития системы теплоснабжения </w:t>
      </w:r>
      <w:bookmarkEnd w:id="10"/>
      <w:r>
        <w:rPr>
          <w:b/>
          <w:bCs/>
          <w:sz w:val="24"/>
          <w:szCs w:val="24"/>
        </w:rPr>
        <w:t xml:space="preserve">Кочневского </w:t>
      </w:r>
      <w:r w:rsidRPr="00FD4179">
        <w:rPr>
          <w:b/>
          <w:bCs/>
          <w:sz w:val="24"/>
          <w:szCs w:val="24"/>
        </w:rPr>
        <w:t xml:space="preserve"> сельсовета</w:t>
      </w:r>
    </w:p>
    <w:tbl>
      <w:tblPr>
        <w:tblpPr w:leftFromText="180" w:rightFromText="180" w:vertAnchor="text" w:horzAnchor="margin" w:tblpXSpec="center" w:tblpY="1130"/>
        <w:tblW w:w="10558" w:type="dxa"/>
        <w:tblLayout w:type="fixed"/>
        <w:tblLook w:val="00A0"/>
      </w:tblPr>
      <w:tblGrid>
        <w:gridCol w:w="534"/>
        <w:gridCol w:w="3110"/>
        <w:gridCol w:w="825"/>
        <w:gridCol w:w="992"/>
        <w:gridCol w:w="1418"/>
        <w:gridCol w:w="1329"/>
        <w:gridCol w:w="2350"/>
      </w:tblGrid>
      <w:tr w:rsidR="00DE7A10" w:rsidRPr="00FD4179">
        <w:trPr>
          <w:trHeight w:val="1012"/>
        </w:trPr>
        <w:tc>
          <w:tcPr>
            <w:tcW w:w="534"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787901">
            <w:pPr>
              <w:jc w:val="center"/>
              <w:rPr>
                <w:sz w:val="24"/>
                <w:szCs w:val="24"/>
              </w:rPr>
            </w:pPr>
            <w:r w:rsidRPr="00FD4179">
              <w:rPr>
                <w:sz w:val="24"/>
                <w:szCs w:val="24"/>
              </w:rPr>
              <w:t>№п/п</w:t>
            </w:r>
          </w:p>
        </w:tc>
        <w:tc>
          <w:tcPr>
            <w:tcW w:w="3110"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3A4399">
            <w:pPr>
              <w:spacing w:line="240" w:lineRule="auto"/>
              <w:ind w:firstLine="0"/>
              <w:jc w:val="center"/>
              <w:rPr>
                <w:sz w:val="24"/>
                <w:szCs w:val="24"/>
              </w:rPr>
            </w:pPr>
            <w:r w:rsidRPr="00FD4179">
              <w:rPr>
                <w:sz w:val="24"/>
                <w:szCs w:val="24"/>
              </w:rPr>
              <w:t>Наименование мероприятия</w:t>
            </w:r>
          </w:p>
        </w:tc>
        <w:tc>
          <w:tcPr>
            <w:tcW w:w="825" w:type="dxa"/>
            <w:tcBorders>
              <w:top w:val="single" w:sz="4" w:space="0" w:color="auto"/>
              <w:left w:val="single" w:sz="4" w:space="0" w:color="auto"/>
              <w:bottom w:val="single" w:sz="4" w:space="0" w:color="auto"/>
              <w:right w:val="single" w:sz="4" w:space="0" w:color="auto"/>
            </w:tcBorders>
            <w:vAlign w:val="center"/>
          </w:tcPr>
          <w:p w:rsidR="00DE7A10" w:rsidRDefault="00DE7A10" w:rsidP="003A4399">
            <w:pPr>
              <w:spacing w:line="240" w:lineRule="auto"/>
              <w:ind w:firstLine="0"/>
              <w:jc w:val="center"/>
              <w:rPr>
                <w:sz w:val="24"/>
                <w:szCs w:val="24"/>
              </w:rPr>
            </w:pPr>
            <w:r w:rsidRPr="00FD4179">
              <w:rPr>
                <w:sz w:val="24"/>
                <w:szCs w:val="24"/>
              </w:rPr>
              <w:t>Ед.</w:t>
            </w:r>
          </w:p>
          <w:p w:rsidR="00DE7A10" w:rsidRPr="00FD4179" w:rsidRDefault="00DE7A10" w:rsidP="003A4399">
            <w:pPr>
              <w:spacing w:line="240" w:lineRule="auto"/>
              <w:ind w:firstLine="0"/>
              <w:jc w:val="center"/>
              <w:rPr>
                <w:sz w:val="24"/>
                <w:szCs w:val="24"/>
              </w:rPr>
            </w:pPr>
            <w:r w:rsidRPr="00FD4179">
              <w:rPr>
                <w:sz w:val="24"/>
                <w:szCs w:val="24"/>
              </w:rPr>
              <w:t>изм</w:t>
            </w:r>
            <w:r>
              <w:rPr>
                <w:sz w:val="24"/>
                <w:szCs w:val="24"/>
              </w:rPr>
              <w:t>.</w:t>
            </w:r>
          </w:p>
        </w:tc>
        <w:tc>
          <w:tcPr>
            <w:tcW w:w="992"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3A4399">
            <w:pPr>
              <w:spacing w:line="240" w:lineRule="auto"/>
              <w:ind w:firstLine="0"/>
              <w:jc w:val="center"/>
              <w:rPr>
                <w:sz w:val="24"/>
                <w:szCs w:val="24"/>
              </w:rPr>
            </w:pPr>
            <w:r w:rsidRPr="00FD4179">
              <w:rPr>
                <w:sz w:val="24"/>
                <w:szCs w:val="24"/>
              </w:rPr>
              <w:t>Объем работ</w:t>
            </w:r>
          </w:p>
        </w:tc>
        <w:tc>
          <w:tcPr>
            <w:tcW w:w="1418"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3A4399">
            <w:pPr>
              <w:spacing w:line="240" w:lineRule="auto"/>
              <w:ind w:firstLine="0"/>
              <w:jc w:val="center"/>
              <w:rPr>
                <w:sz w:val="24"/>
                <w:szCs w:val="24"/>
              </w:rPr>
            </w:pPr>
            <w:r w:rsidRPr="00FD4179">
              <w:rPr>
                <w:sz w:val="24"/>
                <w:szCs w:val="24"/>
              </w:rPr>
              <w:t>Прогнозируемый объем затрат всего, т.р</w:t>
            </w:r>
            <w:r>
              <w:rPr>
                <w:sz w:val="24"/>
                <w:szCs w:val="24"/>
              </w:rPr>
              <w:t>.</w:t>
            </w:r>
          </w:p>
        </w:tc>
        <w:tc>
          <w:tcPr>
            <w:tcW w:w="1329"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3A4399">
            <w:pPr>
              <w:spacing w:line="240" w:lineRule="auto"/>
              <w:ind w:firstLine="0"/>
              <w:jc w:val="center"/>
              <w:rPr>
                <w:sz w:val="24"/>
                <w:szCs w:val="24"/>
              </w:rPr>
            </w:pPr>
            <w:r w:rsidRPr="00FD4179">
              <w:rPr>
                <w:sz w:val="24"/>
                <w:szCs w:val="24"/>
              </w:rPr>
              <w:t>В том числе по годам</w:t>
            </w:r>
          </w:p>
        </w:tc>
        <w:tc>
          <w:tcPr>
            <w:tcW w:w="2350"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3A4399">
            <w:pPr>
              <w:spacing w:line="240" w:lineRule="auto"/>
              <w:ind w:firstLine="0"/>
              <w:jc w:val="center"/>
              <w:rPr>
                <w:sz w:val="24"/>
                <w:szCs w:val="24"/>
              </w:rPr>
            </w:pPr>
            <w:r>
              <w:rPr>
                <w:sz w:val="24"/>
                <w:szCs w:val="24"/>
              </w:rPr>
              <w:t>Предполагаемый</w:t>
            </w:r>
          </w:p>
          <w:p w:rsidR="00DE7A10" w:rsidRPr="00FD4179" w:rsidRDefault="00DE7A10" w:rsidP="003A4399">
            <w:pPr>
              <w:spacing w:line="240" w:lineRule="auto"/>
              <w:ind w:firstLine="0"/>
              <w:jc w:val="center"/>
              <w:rPr>
                <w:sz w:val="24"/>
                <w:szCs w:val="24"/>
              </w:rPr>
            </w:pPr>
            <w:r w:rsidRPr="00FD4179">
              <w:rPr>
                <w:sz w:val="24"/>
                <w:szCs w:val="24"/>
              </w:rPr>
              <w:t>источник финансиро</w:t>
            </w:r>
            <w:r>
              <w:rPr>
                <w:sz w:val="24"/>
                <w:szCs w:val="24"/>
              </w:rPr>
              <w:t>вания</w:t>
            </w:r>
          </w:p>
        </w:tc>
      </w:tr>
      <w:tr w:rsidR="00DE7A10" w:rsidRPr="00FD4179">
        <w:trPr>
          <w:trHeight w:val="1559"/>
        </w:trPr>
        <w:tc>
          <w:tcPr>
            <w:tcW w:w="534" w:type="dxa"/>
            <w:tcBorders>
              <w:top w:val="single" w:sz="4" w:space="0" w:color="auto"/>
              <w:left w:val="single" w:sz="4" w:space="0" w:color="auto"/>
              <w:bottom w:val="single" w:sz="4" w:space="0" w:color="auto"/>
              <w:right w:val="single" w:sz="4" w:space="0" w:color="auto"/>
            </w:tcBorders>
          </w:tcPr>
          <w:p w:rsidR="00DE7A10" w:rsidRPr="00FD4179" w:rsidRDefault="00DE7A10" w:rsidP="00160FE8">
            <w:pPr>
              <w:ind w:firstLine="0"/>
              <w:rPr>
                <w:sz w:val="24"/>
                <w:szCs w:val="24"/>
              </w:rPr>
            </w:pPr>
            <w:r>
              <w:rPr>
                <w:sz w:val="24"/>
                <w:szCs w:val="24"/>
              </w:rPr>
              <w:t>1</w:t>
            </w:r>
            <w:r w:rsidRPr="00FD4179">
              <w:rPr>
                <w:sz w:val="24"/>
                <w:szCs w:val="24"/>
              </w:rPr>
              <w:t>.</w:t>
            </w:r>
          </w:p>
        </w:tc>
        <w:tc>
          <w:tcPr>
            <w:tcW w:w="3110" w:type="dxa"/>
            <w:tcBorders>
              <w:top w:val="single" w:sz="4" w:space="0" w:color="auto"/>
              <w:left w:val="single" w:sz="4" w:space="0" w:color="auto"/>
              <w:right w:val="single" w:sz="4" w:space="0" w:color="auto"/>
            </w:tcBorders>
          </w:tcPr>
          <w:p w:rsidR="00DE7A10" w:rsidRPr="00FD4179" w:rsidRDefault="00DE7A10" w:rsidP="008A7D2E">
            <w:pPr>
              <w:spacing w:line="240" w:lineRule="auto"/>
              <w:ind w:firstLine="0"/>
              <w:jc w:val="left"/>
              <w:rPr>
                <w:color w:val="000000"/>
                <w:sz w:val="24"/>
                <w:szCs w:val="24"/>
                <w:u w:val="single"/>
              </w:rPr>
            </w:pPr>
            <w:r w:rsidRPr="00FD4179">
              <w:rPr>
                <w:color w:val="000000"/>
                <w:sz w:val="24"/>
                <w:szCs w:val="24"/>
              </w:rPr>
              <w:t xml:space="preserve">Модернизация </w:t>
            </w:r>
            <w:r>
              <w:rPr>
                <w:color w:val="000000"/>
                <w:sz w:val="24"/>
                <w:szCs w:val="24"/>
              </w:rPr>
              <w:t xml:space="preserve"> </w:t>
            </w:r>
            <w:r w:rsidRPr="00FD4179">
              <w:rPr>
                <w:color w:val="000000"/>
                <w:sz w:val="24"/>
                <w:szCs w:val="24"/>
              </w:rPr>
              <w:t>коте</w:t>
            </w:r>
            <w:r>
              <w:rPr>
                <w:color w:val="000000"/>
                <w:sz w:val="24"/>
                <w:szCs w:val="24"/>
              </w:rPr>
              <w:t xml:space="preserve">льного оборудования  в котельной расположенной </w:t>
            </w:r>
            <w:r w:rsidRPr="00FD4179">
              <w:rPr>
                <w:color w:val="000000"/>
                <w:sz w:val="24"/>
                <w:szCs w:val="24"/>
              </w:rPr>
              <w:t xml:space="preserve"> по адре</w:t>
            </w:r>
            <w:r>
              <w:rPr>
                <w:color w:val="000000"/>
                <w:sz w:val="24"/>
                <w:szCs w:val="24"/>
              </w:rPr>
              <w:t>су: РФ, Новосибирская область, Татарский</w:t>
            </w:r>
            <w:r w:rsidRPr="00FD4179">
              <w:rPr>
                <w:color w:val="000000"/>
                <w:sz w:val="24"/>
                <w:szCs w:val="24"/>
              </w:rPr>
              <w:t xml:space="preserve"> район, с. </w:t>
            </w:r>
            <w:r>
              <w:rPr>
                <w:color w:val="000000"/>
                <w:sz w:val="24"/>
                <w:szCs w:val="24"/>
              </w:rPr>
              <w:t>Кочневка</w:t>
            </w:r>
            <w:r w:rsidRPr="00FD4179">
              <w:rPr>
                <w:color w:val="000000"/>
                <w:sz w:val="24"/>
                <w:szCs w:val="24"/>
              </w:rPr>
              <w:t xml:space="preserve"> ул. </w:t>
            </w:r>
            <w:r>
              <w:rPr>
                <w:color w:val="000000"/>
                <w:sz w:val="24"/>
                <w:szCs w:val="24"/>
              </w:rPr>
              <w:t>Солнечная, 35 а</w:t>
            </w:r>
          </w:p>
        </w:tc>
        <w:tc>
          <w:tcPr>
            <w:tcW w:w="825" w:type="dxa"/>
            <w:tcBorders>
              <w:top w:val="single" w:sz="4" w:space="0" w:color="auto"/>
              <w:left w:val="single" w:sz="4" w:space="0" w:color="auto"/>
              <w:right w:val="single" w:sz="4" w:space="0" w:color="auto"/>
            </w:tcBorders>
          </w:tcPr>
          <w:p w:rsidR="00DE7A10" w:rsidRPr="00FD4179" w:rsidRDefault="00DE7A10" w:rsidP="008A7D2E">
            <w:pPr>
              <w:ind w:firstLine="0"/>
              <w:jc w:val="left"/>
              <w:rPr>
                <w:sz w:val="24"/>
                <w:szCs w:val="24"/>
              </w:rPr>
            </w:pPr>
            <w:r w:rsidRPr="00FD4179">
              <w:rPr>
                <w:sz w:val="24"/>
                <w:szCs w:val="24"/>
              </w:rPr>
              <w:t>Ед.</w:t>
            </w:r>
          </w:p>
        </w:tc>
        <w:tc>
          <w:tcPr>
            <w:tcW w:w="992" w:type="dxa"/>
            <w:tcBorders>
              <w:top w:val="single" w:sz="4" w:space="0" w:color="auto"/>
              <w:left w:val="single" w:sz="4" w:space="0" w:color="auto"/>
              <w:right w:val="single" w:sz="4" w:space="0" w:color="auto"/>
            </w:tcBorders>
          </w:tcPr>
          <w:p w:rsidR="00DE7A10" w:rsidRPr="00FD4179" w:rsidRDefault="00DE7A10" w:rsidP="008A7D2E">
            <w:pPr>
              <w:ind w:firstLine="0"/>
              <w:jc w:val="left"/>
              <w:rPr>
                <w:sz w:val="24"/>
                <w:szCs w:val="24"/>
              </w:rPr>
            </w:pPr>
            <w:r w:rsidRPr="00FD4179">
              <w:rPr>
                <w:sz w:val="24"/>
                <w:szCs w:val="24"/>
              </w:rPr>
              <w:t>1</w:t>
            </w:r>
          </w:p>
        </w:tc>
        <w:tc>
          <w:tcPr>
            <w:tcW w:w="1418" w:type="dxa"/>
            <w:tcBorders>
              <w:top w:val="single" w:sz="4" w:space="0" w:color="auto"/>
              <w:left w:val="single" w:sz="4" w:space="0" w:color="auto"/>
              <w:right w:val="single" w:sz="4" w:space="0" w:color="auto"/>
            </w:tcBorders>
          </w:tcPr>
          <w:p w:rsidR="00DE7A10" w:rsidRPr="00FD4179" w:rsidRDefault="00DE7A10" w:rsidP="008A7D2E">
            <w:pPr>
              <w:ind w:firstLine="0"/>
              <w:jc w:val="left"/>
              <w:rPr>
                <w:sz w:val="24"/>
                <w:szCs w:val="24"/>
              </w:rPr>
            </w:pPr>
            <w:r w:rsidRPr="00FD4179">
              <w:rPr>
                <w:sz w:val="24"/>
                <w:szCs w:val="24"/>
              </w:rPr>
              <w:t>840,0</w:t>
            </w:r>
          </w:p>
        </w:tc>
        <w:tc>
          <w:tcPr>
            <w:tcW w:w="1329" w:type="dxa"/>
            <w:tcBorders>
              <w:top w:val="single" w:sz="4" w:space="0" w:color="auto"/>
              <w:left w:val="single" w:sz="4" w:space="0" w:color="auto"/>
              <w:right w:val="single" w:sz="4" w:space="0" w:color="auto"/>
            </w:tcBorders>
          </w:tcPr>
          <w:p w:rsidR="00DE7A10" w:rsidRPr="00FD4179" w:rsidRDefault="00DE7A10" w:rsidP="008A7D2E">
            <w:pPr>
              <w:ind w:firstLine="0"/>
              <w:jc w:val="left"/>
              <w:rPr>
                <w:sz w:val="24"/>
                <w:szCs w:val="24"/>
              </w:rPr>
            </w:pPr>
            <w:r>
              <w:rPr>
                <w:sz w:val="24"/>
                <w:szCs w:val="24"/>
              </w:rPr>
              <w:t>2014</w:t>
            </w:r>
            <w:r w:rsidRPr="00FD4179">
              <w:rPr>
                <w:sz w:val="24"/>
                <w:szCs w:val="24"/>
              </w:rPr>
              <w:t xml:space="preserve"> г.</w:t>
            </w:r>
          </w:p>
        </w:tc>
        <w:tc>
          <w:tcPr>
            <w:tcW w:w="2350" w:type="dxa"/>
            <w:tcBorders>
              <w:top w:val="single" w:sz="4" w:space="0" w:color="auto"/>
              <w:left w:val="single" w:sz="4" w:space="0" w:color="auto"/>
              <w:right w:val="single" w:sz="4" w:space="0" w:color="auto"/>
            </w:tcBorders>
          </w:tcPr>
          <w:p w:rsidR="00DE7A10" w:rsidRPr="00FD4179" w:rsidRDefault="00DE7A10" w:rsidP="008A7D2E">
            <w:pPr>
              <w:pStyle w:val="BalloonText"/>
              <w:ind w:firstLine="0"/>
              <w:jc w:val="left"/>
              <w:rPr>
                <w:rFonts w:ascii="Times New Roman" w:hAnsi="Times New Roman" w:cs="Times New Roman"/>
                <w:sz w:val="24"/>
                <w:szCs w:val="24"/>
              </w:rPr>
            </w:pPr>
          </w:p>
          <w:p w:rsidR="00DE7A10" w:rsidRPr="00FD4179" w:rsidRDefault="00DE7A10" w:rsidP="008A7D2E">
            <w:pPr>
              <w:pStyle w:val="BalloonText"/>
              <w:ind w:firstLine="0"/>
              <w:jc w:val="left"/>
              <w:rPr>
                <w:rFonts w:ascii="Times New Roman" w:hAnsi="Times New Roman" w:cs="Times New Roman"/>
                <w:sz w:val="24"/>
                <w:szCs w:val="24"/>
              </w:rPr>
            </w:pPr>
            <w:r w:rsidRPr="00FD4179">
              <w:rPr>
                <w:rFonts w:ascii="Times New Roman" w:hAnsi="Times New Roman" w:cs="Times New Roman"/>
                <w:sz w:val="24"/>
                <w:szCs w:val="24"/>
              </w:rPr>
              <w:t>МБ – 798,0т.р.</w:t>
            </w:r>
          </w:p>
          <w:p w:rsidR="00DE7A10" w:rsidRPr="00FD4179" w:rsidRDefault="00DE7A10" w:rsidP="008A7D2E">
            <w:pPr>
              <w:pStyle w:val="BalloonText"/>
              <w:ind w:firstLine="0"/>
              <w:jc w:val="left"/>
              <w:rPr>
                <w:rFonts w:ascii="Times New Roman" w:hAnsi="Times New Roman" w:cs="Times New Roman"/>
                <w:sz w:val="24"/>
                <w:szCs w:val="24"/>
              </w:rPr>
            </w:pPr>
            <w:r w:rsidRPr="00FD4179">
              <w:rPr>
                <w:rFonts w:ascii="Times New Roman" w:hAnsi="Times New Roman" w:cs="Times New Roman"/>
                <w:sz w:val="24"/>
                <w:szCs w:val="24"/>
              </w:rPr>
              <w:t>ВБИ-42,0 т.р.</w:t>
            </w:r>
          </w:p>
        </w:tc>
      </w:tr>
      <w:tr w:rsidR="00DE7A10" w:rsidRPr="00FD4179">
        <w:trPr>
          <w:trHeight w:val="251"/>
        </w:trPr>
        <w:tc>
          <w:tcPr>
            <w:tcW w:w="534" w:type="dxa"/>
            <w:tcBorders>
              <w:top w:val="single" w:sz="4" w:space="0" w:color="auto"/>
              <w:left w:val="single" w:sz="4" w:space="0" w:color="auto"/>
              <w:bottom w:val="single" w:sz="4" w:space="0" w:color="auto"/>
              <w:right w:val="single" w:sz="4" w:space="0" w:color="auto"/>
            </w:tcBorders>
          </w:tcPr>
          <w:p w:rsidR="00DE7A10" w:rsidRPr="00FD4179" w:rsidRDefault="00DE7A10" w:rsidP="00160FE8">
            <w:pPr>
              <w:ind w:firstLine="0"/>
              <w:rPr>
                <w:sz w:val="24"/>
                <w:szCs w:val="24"/>
              </w:rPr>
            </w:pPr>
          </w:p>
        </w:tc>
        <w:tc>
          <w:tcPr>
            <w:tcW w:w="3110"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8F2B04">
            <w:pPr>
              <w:spacing w:line="240" w:lineRule="auto"/>
              <w:ind w:firstLine="0"/>
              <w:jc w:val="left"/>
              <w:rPr>
                <w:sz w:val="24"/>
                <w:szCs w:val="24"/>
              </w:rPr>
            </w:pPr>
            <w:r w:rsidRPr="00FD4179">
              <w:rPr>
                <w:sz w:val="24"/>
                <w:szCs w:val="24"/>
              </w:rPr>
              <w:t>ИТОГО</w:t>
            </w:r>
          </w:p>
        </w:tc>
        <w:tc>
          <w:tcPr>
            <w:tcW w:w="825"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C37798">
            <w:pPr>
              <w:spacing w:line="240" w:lineRule="auto"/>
              <w:ind w:firstLine="0"/>
              <w:jc w:val="center"/>
              <w:rPr>
                <w:sz w:val="24"/>
                <w:szCs w:val="24"/>
              </w:rPr>
            </w:pPr>
          </w:p>
        </w:tc>
        <w:tc>
          <w:tcPr>
            <w:tcW w:w="992"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C37798">
            <w:pPr>
              <w:spacing w:line="240" w:lineRule="auto"/>
              <w:ind w:firstLine="0"/>
              <w:jc w:val="center"/>
              <w:rPr>
                <w:sz w:val="24"/>
                <w:szCs w:val="24"/>
              </w:rPr>
            </w:pPr>
          </w:p>
        </w:tc>
        <w:tc>
          <w:tcPr>
            <w:tcW w:w="1418"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C37798">
            <w:pPr>
              <w:spacing w:line="240" w:lineRule="auto"/>
              <w:ind w:firstLine="0"/>
              <w:jc w:val="center"/>
              <w:rPr>
                <w:sz w:val="24"/>
                <w:szCs w:val="24"/>
              </w:rPr>
            </w:pPr>
          </w:p>
        </w:tc>
        <w:tc>
          <w:tcPr>
            <w:tcW w:w="1329"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C37798">
            <w:pPr>
              <w:spacing w:line="240" w:lineRule="auto"/>
              <w:ind w:firstLine="0"/>
              <w:jc w:val="center"/>
              <w:rPr>
                <w:sz w:val="24"/>
                <w:szCs w:val="24"/>
              </w:rPr>
            </w:pPr>
          </w:p>
        </w:tc>
        <w:tc>
          <w:tcPr>
            <w:tcW w:w="2350" w:type="dxa"/>
            <w:tcBorders>
              <w:top w:val="single" w:sz="4" w:space="0" w:color="auto"/>
              <w:left w:val="single" w:sz="4" w:space="0" w:color="auto"/>
              <w:bottom w:val="single" w:sz="4" w:space="0" w:color="auto"/>
              <w:right w:val="single" w:sz="4" w:space="0" w:color="auto"/>
            </w:tcBorders>
            <w:vAlign w:val="center"/>
          </w:tcPr>
          <w:p w:rsidR="00DE7A10" w:rsidRPr="00FD4179" w:rsidRDefault="00DE7A10" w:rsidP="00C37798">
            <w:pPr>
              <w:spacing w:line="240" w:lineRule="auto"/>
              <w:ind w:firstLine="0"/>
              <w:jc w:val="center"/>
              <w:rPr>
                <w:sz w:val="24"/>
                <w:szCs w:val="24"/>
              </w:rPr>
            </w:pPr>
          </w:p>
        </w:tc>
      </w:tr>
    </w:tbl>
    <w:p w:rsidR="00DE7A10" w:rsidRPr="00FD4179" w:rsidRDefault="00DE7A10" w:rsidP="00A569DB">
      <w:pPr>
        <w:pStyle w:val="western"/>
        <w:spacing w:before="0" w:beforeAutospacing="0" w:after="0" w:afterAutospacing="0"/>
        <w:rPr>
          <w:color w:val="000000"/>
        </w:rPr>
      </w:pPr>
    </w:p>
    <w:p w:rsidR="00DE7A10" w:rsidRPr="00FD4179" w:rsidRDefault="00DE7A10" w:rsidP="00232309">
      <w:pPr>
        <w:pStyle w:val="western"/>
        <w:spacing w:before="0" w:beforeAutospacing="0" w:after="0" w:afterAutospacing="0"/>
        <w:ind w:firstLine="708"/>
        <w:jc w:val="both"/>
      </w:pPr>
      <w:r w:rsidRPr="00FD4179">
        <w:rPr>
          <w:color w:val="000000"/>
        </w:rPr>
        <w:t xml:space="preserve">Повышение надежности и качества теплоснабжения в целом решает задачу социальной значимости  территории </w:t>
      </w:r>
      <w:r>
        <w:rPr>
          <w:color w:val="000000"/>
        </w:rPr>
        <w:t>Кочневского</w:t>
      </w:r>
      <w:r w:rsidRPr="00FD4179">
        <w:rPr>
          <w:color w:val="000000"/>
        </w:rPr>
        <w:t xml:space="preserve"> сельсовета </w:t>
      </w:r>
      <w:r>
        <w:rPr>
          <w:color w:val="000000"/>
        </w:rPr>
        <w:t>Татар</w:t>
      </w:r>
      <w:r w:rsidRPr="00FD4179">
        <w:rPr>
          <w:color w:val="000000"/>
        </w:rPr>
        <w:t xml:space="preserve">ского района. И, как результат, снижение обращений жителей по вопросам некачественной подачи тепловой энергии. </w:t>
      </w:r>
    </w:p>
    <w:p w:rsidR="00DE7A10" w:rsidRPr="00FD4179" w:rsidRDefault="00DE7A10" w:rsidP="00232309">
      <w:pPr>
        <w:pStyle w:val="western"/>
        <w:spacing w:before="0" w:beforeAutospacing="0" w:after="0" w:afterAutospacing="0"/>
        <w:jc w:val="both"/>
      </w:pPr>
      <w:r>
        <w:t xml:space="preserve">              </w:t>
      </w:r>
      <w:r w:rsidRPr="00FD4179">
        <w:t>Успешное выполнение мероприятий позволит обеспечить к 2020 году:</w:t>
      </w:r>
    </w:p>
    <w:p w:rsidR="00DE7A10" w:rsidRPr="00FD4179" w:rsidRDefault="00DE7A10" w:rsidP="00232309">
      <w:pPr>
        <w:pStyle w:val="western"/>
        <w:spacing w:before="0" w:beforeAutospacing="0" w:after="0" w:afterAutospacing="0"/>
        <w:ind w:left="720"/>
        <w:jc w:val="both"/>
        <w:rPr>
          <w:color w:val="FF0000"/>
        </w:rPr>
      </w:pPr>
      <w:r w:rsidRPr="00FD4179">
        <w:t>-  снижение уровня физического износа оборудования на 90 %</w:t>
      </w:r>
    </w:p>
    <w:p w:rsidR="00DE7A10" w:rsidRPr="00FD4179" w:rsidRDefault="00DE7A10" w:rsidP="00232309">
      <w:pPr>
        <w:pStyle w:val="western"/>
        <w:spacing w:before="0" w:beforeAutospacing="0" w:after="0" w:afterAutospacing="0"/>
        <w:ind w:left="720"/>
        <w:jc w:val="both"/>
      </w:pPr>
      <w:r w:rsidRPr="00FD4179">
        <w:t>-  снижение аварийных ситуаций на сетях в среднем на 89 %;</w:t>
      </w:r>
    </w:p>
    <w:p w:rsidR="00DE7A10" w:rsidRPr="00FD4179" w:rsidRDefault="00DE7A10" w:rsidP="00232309">
      <w:pPr>
        <w:pStyle w:val="western"/>
        <w:spacing w:before="0" w:beforeAutospacing="0" w:after="0" w:afterAutospacing="0"/>
        <w:ind w:left="720"/>
        <w:jc w:val="both"/>
      </w:pPr>
      <w:r w:rsidRPr="00FD4179">
        <w:t>-</w:t>
      </w:r>
      <w:r>
        <w:t xml:space="preserve"> </w:t>
      </w:r>
      <w:r w:rsidRPr="00FD4179">
        <w:t xml:space="preserve"> выполнение договорных обязательств перед потребителями по предоставлению тепловой </w:t>
      </w:r>
      <w:r>
        <w:t xml:space="preserve">  </w:t>
      </w:r>
      <w:r w:rsidRPr="00FD4179">
        <w:t>энергии, обеспечение нормативного температурного режима в жилых помещениях;</w:t>
      </w:r>
    </w:p>
    <w:p w:rsidR="00DE7A10" w:rsidRPr="00FD4179" w:rsidRDefault="00DE7A10" w:rsidP="00C37798">
      <w:pPr>
        <w:pStyle w:val="western"/>
        <w:spacing w:before="0" w:beforeAutospacing="0" w:after="0" w:afterAutospacing="0"/>
        <w:ind w:left="720"/>
        <w:jc w:val="both"/>
      </w:pPr>
      <w:r w:rsidRPr="00FD4179">
        <w:t>-  снижение потерь при транспортировке тепловой энергии на 75,5%.</w:t>
      </w:r>
    </w:p>
    <w:p w:rsidR="00DE7A10" w:rsidRPr="00C37798" w:rsidRDefault="00DE7A10" w:rsidP="00C37798">
      <w:pPr>
        <w:pStyle w:val="Heading2"/>
        <w:numPr>
          <w:ilvl w:val="0"/>
          <w:numId w:val="0"/>
        </w:numPr>
        <w:ind w:left="1494"/>
        <w:jc w:val="center"/>
        <w:textAlignment w:val="auto"/>
        <w:rPr>
          <w:rFonts w:ascii="Times New Roman" w:hAnsi="Times New Roman" w:cs="Times New Roman"/>
          <w:b/>
          <w:bCs/>
          <w:sz w:val="24"/>
          <w:szCs w:val="24"/>
        </w:rPr>
      </w:pPr>
      <w:bookmarkStart w:id="11" w:name="_Toc308625509"/>
      <w:r>
        <w:rPr>
          <w:rFonts w:ascii="Times New Roman" w:hAnsi="Times New Roman" w:cs="Times New Roman"/>
          <w:b/>
          <w:bCs/>
          <w:sz w:val="24"/>
          <w:szCs w:val="24"/>
        </w:rPr>
        <w:t>8</w:t>
      </w:r>
      <w:r w:rsidRPr="00C37798">
        <w:rPr>
          <w:rFonts w:ascii="Times New Roman" w:hAnsi="Times New Roman" w:cs="Times New Roman"/>
          <w:b/>
          <w:bCs/>
          <w:sz w:val="24"/>
          <w:szCs w:val="24"/>
        </w:rPr>
        <w:t xml:space="preserve">.2. Программа инвестиционных проектов для развития системы водоснабжения </w:t>
      </w:r>
      <w:bookmarkEnd w:id="11"/>
      <w:r w:rsidRPr="00C37798">
        <w:rPr>
          <w:rFonts w:ascii="Times New Roman" w:hAnsi="Times New Roman" w:cs="Times New Roman"/>
          <w:b/>
          <w:bCs/>
          <w:sz w:val="24"/>
          <w:szCs w:val="24"/>
        </w:rPr>
        <w:t>Кочневского  сельсовета</w:t>
      </w:r>
    </w:p>
    <w:tbl>
      <w:tblPr>
        <w:tblW w:w="9323" w:type="dxa"/>
        <w:tblInd w:w="2" w:type="dxa"/>
        <w:tblLayout w:type="fixed"/>
        <w:tblLook w:val="00A0"/>
      </w:tblPr>
      <w:tblGrid>
        <w:gridCol w:w="703"/>
        <w:gridCol w:w="2047"/>
        <w:gridCol w:w="757"/>
        <w:gridCol w:w="996"/>
        <w:gridCol w:w="1418"/>
        <w:gridCol w:w="1134"/>
        <w:gridCol w:w="2268"/>
      </w:tblGrid>
      <w:tr w:rsidR="00DE7A10" w:rsidRPr="00FD4179">
        <w:trPr>
          <w:trHeight w:val="1012"/>
        </w:trPr>
        <w:tc>
          <w:tcPr>
            <w:tcW w:w="703" w:type="dxa"/>
            <w:tcBorders>
              <w:top w:val="single" w:sz="4" w:space="0" w:color="auto"/>
              <w:left w:val="single" w:sz="4" w:space="0" w:color="auto"/>
              <w:bottom w:val="single" w:sz="4" w:space="0" w:color="auto"/>
              <w:right w:val="single" w:sz="4" w:space="0" w:color="auto"/>
            </w:tcBorders>
          </w:tcPr>
          <w:p w:rsidR="00DE7A10" w:rsidRDefault="00DE7A10" w:rsidP="00807BB2">
            <w:pPr>
              <w:ind w:firstLine="0"/>
              <w:rPr>
                <w:sz w:val="24"/>
                <w:szCs w:val="24"/>
              </w:rPr>
            </w:pPr>
            <w:r w:rsidRPr="00FD4179">
              <w:rPr>
                <w:sz w:val="24"/>
                <w:szCs w:val="24"/>
              </w:rPr>
              <w:t>№</w:t>
            </w:r>
          </w:p>
          <w:p w:rsidR="00DE7A10" w:rsidRPr="00FD4179" w:rsidRDefault="00DE7A10" w:rsidP="00807BB2">
            <w:pPr>
              <w:ind w:firstLine="0"/>
              <w:rPr>
                <w:sz w:val="24"/>
                <w:szCs w:val="24"/>
              </w:rPr>
            </w:pPr>
            <w:r w:rsidRPr="00FD4179">
              <w:rPr>
                <w:sz w:val="24"/>
                <w:szCs w:val="24"/>
              </w:rPr>
              <w:t>п/п</w:t>
            </w:r>
          </w:p>
        </w:tc>
        <w:tc>
          <w:tcPr>
            <w:tcW w:w="2047" w:type="dxa"/>
            <w:tcBorders>
              <w:top w:val="single" w:sz="4" w:space="0" w:color="auto"/>
              <w:left w:val="single" w:sz="4" w:space="0" w:color="auto"/>
              <w:bottom w:val="single" w:sz="4" w:space="0" w:color="auto"/>
              <w:right w:val="single" w:sz="4" w:space="0" w:color="auto"/>
            </w:tcBorders>
          </w:tcPr>
          <w:p w:rsidR="00DE7A10" w:rsidRPr="00FD4179" w:rsidRDefault="00DE7A10" w:rsidP="00807BB2">
            <w:pPr>
              <w:pStyle w:val="NoSpacing"/>
              <w:ind w:firstLine="0"/>
              <w:jc w:val="left"/>
              <w:rPr>
                <w:sz w:val="24"/>
                <w:szCs w:val="24"/>
              </w:rPr>
            </w:pPr>
            <w:r w:rsidRPr="00FD4179">
              <w:rPr>
                <w:sz w:val="24"/>
                <w:szCs w:val="24"/>
              </w:rPr>
              <w:t>Наименование мероприятия</w:t>
            </w:r>
          </w:p>
        </w:tc>
        <w:tc>
          <w:tcPr>
            <w:tcW w:w="757" w:type="dxa"/>
            <w:tcBorders>
              <w:top w:val="single" w:sz="4" w:space="0" w:color="auto"/>
              <w:left w:val="single" w:sz="4" w:space="0" w:color="auto"/>
              <w:bottom w:val="single" w:sz="4" w:space="0" w:color="auto"/>
              <w:right w:val="single" w:sz="4" w:space="0" w:color="auto"/>
            </w:tcBorders>
          </w:tcPr>
          <w:p w:rsidR="00DE7A10" w:rsidRDefault="00DE7A10" w:rsidP="00807BB2">
            <w:pPr>
              <w:pStyle w:val="NoSpacing"/>
              <w:ind w:firstLine="0"/>
              <w:jc w:val="left"/>
              <w:rPr>
                <w:sz w:val="24"/>
                <w:szCs w:val="24"/>
              </w:rPr>
            </w:pPr>
            <w:r w:rsidRPr="00FD4179">
              <w:rPr>
                <w:sz w:val="24"/>
                <w:szCs w:val="24"/>
              </w:rPr>
              <w:t>Ед.</w:t>
            </w:r>
          </w:p>
          <w:p w:rsidR="00DE7A10" w:rsidRPr="00FD4179" w:rsidRDefault="00DE7A10" w:rsidP="00807BB2">
            <w:pPr>
              <w:pStyle w:val="NoSpacing"/>
              <w:ind w:firstLine="0"/>
              <w:jc w:val="left"/>
              <w:rPr>
                <w:sz w:val="24"/>
                <w:szCs w:val="24"/>
              </w:rPr>
            </w:pPr>
            <w:r w:rsidRPr="00FD4179">
              <w:rPr>
                <w:sz w:val="24"/>
                <w:szCs w:val="24"/>
              </w:rPr>
              <w:t>изм</w:t>
            </w:r>
            <w:r>
              <w:rPr>
                <w:sz w:val="24"/>
                <w:szCs w:val="24"/>
              </w:rPr>
              <w:t>.</w:t>
            </w:r>
          </w:p>
        </w:tc>
        <w:tc>
          <w:tcPr>
            <w:tcW w:w="996" w:type="dxa"/>
            <w:tcBorders>
              <w:top w:val="single" w:sz="4" w:space="0" w:color="auto"/>
              <w:left w:val="single" w:sz="4" w:space="0" w:color="auto"/>
              <w:bottom w:val="single" w:sz="4" w:space="0" w:color="auto"/>
              <w:right w:val="single" w:sz="4" w:space="0" w:color="auto"/>
            </w:tcBorders>
          </w:tcPr>
          <w:p w:rsidR="00DE7A10" w:rsidRPr="00FD4179" w:rsidRDefault="00DE7A10" w:rsidP="00807BB2">
            <w:pPr>
              <w:pStyle w:val="NoSpacing"/>
              <w:ind w:firstLine="0"/>
              <w:jc w:val="left"/>
              <w:rPr>
                <w:sz w:val="24"/>
                <w:szCs w:val="24"/>
              </w:rPr>
            </w:pPr>
            <w:r w:rsidRPr="00FD4179">
              <w:rPr>
                <w:sz w:val="24"/>
                <w:szCs w:val="24"/>
              </w:rPr>
              <w:t>Объем</w:t>
            </w:r>
          </w:p>
          <w:p w:rsidR="00DE7A10" w:rsidRPr="00FD4179" w:rsidRDefault="00DE7A10" w:rsidP="00807BB2">
            <w:pPr>
              <w:pStyle w:val="NoSpacing"/>
              <w:ind w:firstLine="0"/>
              <w:jc w:val="left"/>
              <w:rPr>
                <w:sz w:val="24"/>
                <w:szCs w:val="24"/>
              </w:rPr>
            </w:pPr>
            <w:r w:rsidRPr="00FD4179">
              <w:rPr>
                <w:sz w:val="24"/>
                <w:szCs w:val="24"/>
              </w:rPr>
              <w:t xml:space="preserve">работ </w:t>
            </w:r>
          </w:p>
        </w:tc>
        <w:tc>
          <w:tcPr>
            <w:tcW w:w="1418" w:type="dxa"/>
            <w:tcBorders>
              <w:top w:val="single" w:sz="4" w:space="0" w:color="auto"/>
              <w:left w:val="single" w:sz="4" w:space="0" w:color="auto"/>
              <w:bottom w:val="single" w:sz="4" w:space="0" w:color="auto"/>
              <w:right w:val="single" w:sz="4" w:space="0" w:color="auto"/>
            </w:tcBorders>
          </w:tcPr>
          <w:p w:rsidR="00DE7A10" w:rsidRPr="00FD4179" w:rsidRDefault="00DE7A10" w:rsidP="00807BB2">
            <w:pPr>
              <w:pStyle w:val="NoSpacing"/>
              <w:ind w:firstLine="0"/>
              <w:jc w:val="left"/>
              <w:rPr>
                <w:sz w:val="24"/>
                <w:szCs w:val="24"/>
              </w:rPr>
            </w:pPr>
            <w:r w:rsidRPr="00FD4179">
              <w:rPr>
                <w:sz w:val="24"/>
                <w:szCs w:val="24"/>
              </w:rPr>
              <w:t>Прогнозируемый объем затрат всего, т</w:t>
            </w:r>
            <w:r>
              <w:rPr>
                <w:sz w:val="24"/>
                <w:szCs w:val="24"/>
              </w:rPr>
              <w:t>ыс</w:t>
            </w:r>
            <w:r w:rsidRPr="00FD4179">
              <w:rPr>
                <w:sz w:val="24"/>
                <w:szCs w:val="24"/>
              </w:rPr>
              <w:t>.р</w:t>
            </w:r>
            <w:r>
              <w:rPr>
                <w:sz w:val="24"/>
                <w:szCs w:val="24"/>
              </w:rPr>
              <w:t>уб</w:t>
            </w:r>
            <w:r w:rsidRPr="00FD4179">
              <w:rPr>
                <w:sz w:val="24"/>
                <w:szCs w:val="24"/>
              </w:rPr>
              <w:t>.</w:t>
            </w:r>
          </w:p>
        </w:tc>
        <w:tc>
          <w:tcPr>
            <w:tcW w:w="1134" w:type="dxa"/>
            <w:tcBorders>
              <w:top w:val="single" w:sz="4" w:space="0" w:color="auto"/>
              <w:left w:val="single" w:sz="4" w:space="0" w:color="auto"/>
              <w:bottom w:val="single" w:sz="4" w:space="0" w:color="auto"/>
              <w:right w:val="single" w:sz="4" w:space="0" w:color="auto"/>
            </w:tcBorders>
          </w:tcPr>
          <w:p w:rsidR="00DE7A10" w:rsidRPr="00FD4179" w:rsidRDefault="00DE7A10" w:rsidP="00807BB2">
            <w:pPr>
              <w:pStyle w:val="NoSpacing"/>
              <w:ind w:firstLine="0"/>
              <w:rPr>
                <w:sz w:val="24"/>
                <w:szCs w:val="24"/>
              </w:rPr>
            </w:pPr>
            <w:r w:rsidRPr="00FD4179">
              <w:rPr>
                <w:sz w:val="24"/>
                <w:szCs w:val="24"/>
              </w:rPr>
              <w:t>В том числе по годам</w:t>
            </w:r>
          </w:p>
        </w:tc>
        <w:tc>
          <w:tcPr>
            <w:tcW w:w="2268" w:type="dxa"/>
            <w:tcBorders>
              <w:top w:val="single" w:sz="4" w:space="0" w:color="auto"/>
              <w:left w:val="single" w:sz="4" w:space="0" w:color="auto"/>
              <w:bottom w:val="single" w:sz="4" w:space="0" w:color="auto"/>
              <w:right w:val="single" w:sz="4" w:space="0" w:color="auto"/>
            </w:tcBorders>
          </w:tcPr>
          <w:p w:rsidR="00DE7A10" w:rsidRPr="00FD4179" w:rsidRDefault="00DE7A10" w:rsidP="00807BB2">
            <w:pPr>
              <w:pStyle w:val="NoSpacing"/>
              <w:ind w:firstLine="0"/>
              <w:rPr>
                <w:sz w:val="24"/>
                <w:szCs w:val="24"/>
              </w:rPr>
            </w:pPr>
            <w:r w:rsidRPr="00FD4179">
              <w:rPr>
                <w:sz w:val="24"/>
                <w:szCs w:val="24"/>
              </w:rPr>
              <w:t>Предполагаемые источники финансирования</w:t>
            </w:r>
          </w:p>
        </w:tc>
      </w:tr>
      <w:tr w:rsidR="00DE7A10" w:rsidRPr="00FD4179">
        <w:trPr>
          <w:trHeight w:val="483"/>
        </w:trPr>
        <w:tc>
          <w:tcPr>
            <w:tcW w:w="703" w:type="dxa"/>
            <w:tcBorders>
              <w:top w:val="single" w:sz="4" w:space="0" w:color="auto"/>
              <w:left w:val="single" w:sz="4" w:space="0" w:color="auto"/>
              <w:bottom w:val="single" w:sz="4" w:space="0" w:color="auto"/>
              <w:right w:val="single" w:sz="4" w:space="0" w:color="auto"/>
            </w:tcBorders>
          </w:tcPr>
          <w:p w:rsidR="00DE7A10" w:rsidRPr="00FD4179" w:rsidRDefault="00DE7A10" w:rsidP="002961F2">
            <w:pPr>
              <w:ind w:firstLine="0"/>
              <w:rPr>
                <w:sz w:val="24"/>
                <w:szCs w:val="24"/>
              </w:rPr>
            </w:pPr>
            <w:r w:rsidRPr="00FD4179">
              <w:rPr>
                <w:sz w:val="24"/>
                <w:szCs w:val="24"/>
              </w:rPr>
              <w:t>1.</w:t>
            </w:r>
          </w:p>
        </w:tc>
        <w:tc>
          <w:tcPr>
            <w:tcW w:w="2047" w:type="dxa"/>
            <w:tcBorders>
              <w:top w:val="single" w:sz="4" w:space="0" w:color="auto"/>
              <w:left w:val="single" w:sz="4" w:space="0" w:color="auto"/>
              <w:bottom w:val="single" w:sz="4" w:space="0" w:color="auto"/>
              <w:right w:val="single" w:sz="4" w:space="0" w:color="auto"/>
            </w:tcBorders>
          </w:tcPr>
          <w:p w:rsidR="00DE7A10" w:rsidRDefault="00DE7A10" w:rsidP="009864FE">
            <w:pPr>
              <w:spacing w:line="240" w:lineRule="auto"/>
              <w:ind w:firstLine="0"/>
              <w:jc w:val="left"/>
              <w:rPr>
                <w:sz w:val="24"/>
                <w:szCs w:val="24"/>
              </w:rPr>
            </w:pPr>
            <w:r>
              <w:rPr>
                <w:sz w:val="24"/>
                <w:szCs w:val="24"/>
              </w:rPr>
              <w:t xml:space="preserve">Капитальный ремонт наружных сетей водоснабжения   в </w:t>
            </w:r>
            <w:r w:rsidRPr="00FD4179">
              <w:rPr>
                <w:sz w:val="24"/>
                <w:szCs w:val="24"/>
              </w:rPr>
              <w:t xml:space="preserve"> </w:t>
            </w:r>
          </w:p>
          <w:p w:rsidR="00DE7A10" w:rsidRPr="00FD4179" w:rsidRDefault="00DE7A10" w:rsidP="009864FE">
            <w:pPr>
              <w:spacing w:line="240" w:lineRule="auto"/>
              <w:ind w:firstLine="0"/>
              <w:jc w:val="left"/>
              <w:rPr>
                <w:sz w:val="24"/>
                <w:szCs w:val="24"/>
              </w:rPr>
            </w:pPr>
            <w:r>
              <w:rPr>
                <w:sz w:val="24"/>
                <w:szCs w:val="24"/>
              </w:rPr>
              <w:t xml:space="preserve">с. Кочневка </w:t>
            </w:r>
          </w:p>
        </w:tc>
        <w:tc>
          <w:tcPr>
            <w:tcW w:w="757" w:type="dxa"/>
            <w:tcBorders>
              <w:top w:val="single" w:sz="4" w:space="0" w:color="auto"/>
              <w:left w:val="single" w:sz="4" w:space="0" w:color="auto"/>
              <w:bottom w:val="single" w:sz="4" w:space="0" w:color="auto"/>
              <w:right w:val="single" w:sz="4" w:space="0" w:color="auto"/>
            </w:tcBorders>
          </w:tcPr>
          <w:p w:rsidR="00DE7A10" w:rsidRPr="00FD4179" w:rsidRDefault="00DE7A10" w:rsidP="00807BB2">
            <w:pPr>
              <w:ind w:firstLine="0"/>
              <w:rPr>
                <w:sz w:val="24"/>
                <w:szCs w:val="24"/>
              </w:rPr>
            </w:pPr>
            <w:r>
              <w:rPr>
                <w:sz w:val="24"/>
                <w:szCs w:val="24"/>
              </w:rPr>
              <w:t>п.</w:t>
            </w:r>
            <w:r w:rsidRPr="00FD4179">
              <w:rPr>
                <w:sz w:val="24"/>
                <w:szCs w:val="24"/>
              </w:rPr>
              <w:t>м</w:t>
            </w:r>
            <w:r>
              <w:rPr>
                <w:sz w:val="24"/>
                <w:szCs w:val="24"/>
              </w:rPr>
              <w:t>.</w:t>
            </w:r>
          </w:p>
        </w:tc>
        <w:tc>
          <w:tcPr>
            <w:tcW w:w="996"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ind w:firstLine="0"/>
              <w:jc w:val="center"/>
              <w:rPr>
                <w:sz w:val="24"/>
                <w:szCs w:val="24"/>
              </w:rPr>
            </w:pPr>
            <w:r>
              <w:rPr>
                <w:sz w:val="24"/>
                <w:szCs w:val="24"/>
              </w:rPr>
              <w:t>100,0</w:t>
            </w:r>
          </w:p>
        </w:tc>
        <w:tc>
          <w:tcPr>
            <w:tcW w:w="1418"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ind w:firstLine="0"/>
              <w:jc w:val="center"/>
              <w:rPr>
                <w:sz w:val="24"/>
                <w:szCs w:val="24"/>
              </w:rPr>
            </w:pPr>
            <w:r>
              <w:rPr>
                <w:sz w:val="24"/>
                <w:szCs w:val="24"/>
              </w:rPr>
              <w:t>540,0</w:t>
            </w:r>
          </w:p>
        </w:tc>
        <w:tc>
          <w:tcPr>
            <w:tcW w:w="1134"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ind w:firstLine="0"/>
              <w:jc w:val="center"/>
              <w:rPr>
                <w:sz w:val="24"/>
                <w:szCs w:val="24"/>
              </w:rPr>
            </w:pPr>
            <w:r>
              <w:rPr>
                <w:sz w:val="24"/>
                <w:szCs w:val="24"/>
              </w:rPr>
              <w:t>2013 г.</w:t>
            </w:r>
          </w:p>
        </w:tc>
        <w:tc>
          <w:tcPr>
            <w:tcW w:w="2268" w:type="dxa"/>
            <w:tcBorders>
              <w:top w:val="single" w:sz="4" w:space="0" w:color="auto"/>
              <w:left w:val="single" w:sz="4" w:space="0" w:color="auto"/>
              <w:bottom w:val="single" w:sz="4" w:space="0" w:color="auto"/>
              <w:right w:val="single" w:sz="4" w:space="0" w:color="auto"/>
            </w:tcBorders>
          </w:tcPr>
          <w:p w:rsidR="00DE7A10" w:rsidRDefault="00DE7A10" w:rsidP="008A7D2E">
            <w:pPr>
              <w:ind w:firstLine="0"/>
              <w:jc w:val="center"/>
              <w:rPr>
                <w:sz w:val="24"/>
                <w:szCs w:val="24"/>
              </w:rPr>
            </w:pPr>
            <w:r>
              <w:rPr>
                <w:sz w:val="24"/>
                <w:szCs w:val="24"/>
              </w:rPr>
              <w:t>МБ -540,0</w:t>
            </w:r>
          </w:p>
          <w:p w:rsidR="00DE7A10" w:rsidRPr="00FD4179" w:rsidRDefault="00DE7A10" w:rsidP="008A7D2E">
            <w:pPr>
              <w:ind w:firstLine="0"/>
              <w:jc w:val="center"/>
              <w:rPr>
                <w:sz w:val="24"/>
                <w:szCs w:val="24"/>
              </w:rPr>
            </w:pPr>
          </w:p>
        </w:tc>
      </w:tr>
      <w:tr w:rsidR="00DE7A10" w:rsidRPr="00FD4179">
        <w:trPr>
          <w:trHeight w:val="483"/>
        </w:trPr>
        <w:tc>
          <w:tcPr>
            <w:tcW w:w="703" w:type="dxa"/>
            <w:tcBorders>
              <w:top w:val="single" w:sz="4" w:space="0" w:color="auto"/>
              <w:left w:val="single" w:sz="4" w:space="0" w:color="auto"/>
              <w:bottom w:val="single" w:sz="4" w:space="0" w:color="auto"/>
              <w:right w:val="single" w:sz="4" w:space="0" w:color="auto"/>
            </w:tcBorders>
          </w:tcPr>
          <w:p w:rsidR="00DE7A10" w:rsidRPr="00FD4179" w:rsidRDefault="00DE7A10" w:rsidP="002961F2">
            <w:pPr>
              <w:ind w:firstLine="0"/>
              <w:rPr>
                <w:sz w:val="24"/>
                <w:szCs w:val="24"/>
              </w:rPr>
            </w:pPr>
            <w:r>
              <w:rPr>
                <w:sz w:val="24"/>
                <w:szCs w:val="24"/>
              </w:rPr>
              <w:t>2.</w:t>
            </w:r>
          </w:p>
        </w:tc>
        <w:tc>
          <w:tcPr>
            <w:tcW w:w="2047" w:type="dxa"/>
            <w:tcBorders>
              <w:top w:val="single" w:sz="4" w:space="0" w:color="auto"/>
              <w:left w:val="single" w:sz="4" w:space="0" w:color="auto"/>
              <w:bottom w:val="single" w:sz="4" w:space="0" w:color="auto"/>
              <w:right w:val="single" w:sz="4" w:space="0" w:color="auto"/>
            </w:tcBorders>
          </w:tcPr>
          <w:p w:rsidR="00DE7A10" w:rsidRDefault="00DE7A10" w:rsidP="00B21F24">
            <w:pPr>
              <w:spacing w:line="240" w:lineRule="auto"/>
              <w:ind w:firstLine="0"/>
              <w:jc w:val="left"/>
              <w:rPr>
                <w:sz w:val="24"/>
                <w:szCs w:val="24"/>
              </w:rPr>
            </w:pPr>
            <w:r>
              <w:rPr>
                <w:sz w:val="24"/>
                <w:szCs w:val="24"/>
              </w:rPr>
              <w:t>Капитальный ремонт наружных</w:t>
            </w:r>
            <w:r w:rsidRPr="00FD4179">
              <w:rPr>
                <w:sz w:val="24"/>
                <w:szCs w:val="24"/>
              </w:rPr>
              <w:t xml:space="preserve"> сетей водоснабжения в  </w:t>
            </w:r>
          </w:p>
          <w:p w:rsidR="00DE7A10" w:rsidRPr="00FD4179" w:rsidRDefault="00DE7A10" w:rsidP="00B21F24">
            <w:pPr>
              <w:spacing w:line="240" w:lineRule="auto"/>
              <w:ind w:firstLine="0"/>
              <w:jc w:val="left"/>
              <w:rPr>
                <w:sz w:val="24"/>
                <w:szCs w:val="24"/>
              </w:rPr>
            </w:pPr>
            <w:r>
              <w:rPr>
                <w:sz w:val="24"/>
                <w:szCs w:val="24"/>
              </w:rPr>
              <w:t>д. Кабанка</w:t>
            </w:r>
          </w:p>
        </w:tc>
        <w:tc>
          <w:tcPr>
            <w:tcW w:w="757" w:type="dxa"/>
            <w:tcBorders>
              <w:top w:val="single" w:sz="4" w:space="0" w:color="auto"/>
              <w:left w:val="single" w:sz="4" w:space="0" w:color="auto"/>
              <w:bottom w:val="single" w:sz="4" w:space="0" w:color="auto"/>
              <w:right w:val="single" w:sz="4" w:space="0" w:color="auto"/>
            </w:tcBorders>
          </w:tcPr>
          <w:p w:rsidR="00DE7A10" w:rsidRPr="00FD4179" w:rsidRDefault="00DE7A10" w:rsidP="00B21F24">
            <w:pPr>
              <w:ind w:firstLine="0"/>
              <w:rPr>
                <w:sz w:val="24"/>
                <w:szCs w:val="24"/>
              </w:rPr>
            </w:pPr>
            <w:r>
              <w:rPr>
                <w:sz w:val="24"/>
                <w:szCs w:val="24"/>
              </w:rPr>
              <w:t>п</w:t>
            </w:r>
            <w:r w:rsidRPr="00FD4179">
              <w:rPr>
                <w:sz w:val="24"/>
                <w:szCs w:val="24"/>
              </w:rPr>
              <w:t>.м</w:t>
            </w:r>
            <w:r>
              <w:rPr>
                <w:sz w:val="24"/>
                <w:szCs w:val="24"/>
              </w:rPr>
              <w:t>.</w:t>
            </w:r>
          </w:p>
        </w:tc>
        <w:tc>
          <w:tcPr>
            <w:tcW w:w="996"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ind w:firstLine="0"/>
              <w:jc w:val="center"/>
              <w:rPr>
                <w:sz w:val="24"/>
                <w:szCs w:val="24"/>
              </w:rPr>
            </w:pPr>
            <w:r>
              <w:rPr>
                <w:sz w:val="24"/>
                <w:szCs w:val="24"/>
              </w:rPr>
              <w:t>50,0</w:t>
            </w:r>
          </w:p>
        </w:tc>
        <w:tc>
          <w:tcPr>
            <w:tcW w:w="1418"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ind w:firstLine="0"/>
              <w:jc w:val="center"/>
              <w:rPr>
                <w:sz w:val="24"/>
                <w:szCs w:val="24"/>
              </w:rPr>
            </w:pPr>
            <w:r>
              <w:rPr>
                <w:sz w:val="24"/>
                <w:szCs w:val="24"/>
              </w:rPr>
              <w:t>260,0</w:t>
            </w:r>
          </w:p>
        </w:tc>
        <w:tc>
          <w:tcPr>
            <w:tcW w:w="1134"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ind w:firstLine="0"/>
              <w:jc w:val="center"/>
              <w:rPr>
                <w:sz w:val="24"/>
                <w:szCs w:val="24"/>
              </w:rPr>
            </w:pPr>
            <w:r>
              <w:rPr>
                <w:sz w:val="24"/>
                <w:szCs w:val="24"/>
              </w:rPr>
              <w:t>2013 г.</w:t>
            </w:r>
          </w:p>
        </w:tc>
        <w:tc>
          <w:tcPr>
            <w:tcW w:w="2268" w:type="dxa"/>
            <w:tcBorders>
              <w:top w:val="single" w:sz="4" w:space="0" w:color="auto"/>
              <w:left w:val="single" w:sz="4" w:space="0" w:color="auto"/>
              <w:bottom w:val="single" w:sz="4" w:space="0" w:color="auto"/>
              <w:right w:val="single" w:sz="4" w:space="0" w:color="auto"/>
            </w:tcBorders>
          </w:tcPr>
          <w:p w:rsidR="00DE7A10" w:rsidRDefault="00DE7A10" w:rsidP="008A7D2E">
            <w:pPr>
              <w:ind w:firstLine="0"/>
              <w:jc w:val="center"/>
              <w:rPr>
                <w:sz w:val="24"/>
                <w:szCs w:val="24"/>
              </w:rPr>
            </w:pPr>
            <w:r w:rsidRPr="00F060F4">
              <w:rPr>
                <w:sz w:val="24"/>
                <w:szCs w:val="24"/>
              </w:rPr>
              <w:t>МБ</w:t>
            </w:r>
            <w:r>
              <w:rPr>
                <w:sz w:val="24"/>
                <w:szCs w:val="24"/>
              </w:rPr>
              <w:t>-260,0</w:t>
            </w:r>
          </w:p>
          <w:p w:rsidR="00DE7A10" w:rsidRPr="00F060F4" w:rsidRDefault="00DE7A10" w:rsidP="008A7D2E">
            <w:pPr>
              <w:ind w:firstLine="0"/>
              <w:jc w:val="center"/>
            </w:pPr>
          </w:p>
        </w:tc>
      </w:tr>
      <w:tr w:rsidR="00DE7A10" w:rsidRPr="00FD4179">
        <w:trPr>
          <w:trHeight w:val="207"/>
        </w:trPr>
        <w:tc>
          <w:tcPr>
            <w:tcW w:w="703" w:type="dxa"/>
            <w:tcBorders>
              <w:top w:val="single" w:sz="4" w:space="0" w:color="auto"/>
              <w:left w:val="single" w:sz="4" w:space="0" w:color="auto"/>
              <w:bottom w:val="single" w:sz="4" w:space="0" w:color="auto"/>
              <w:right w:val="single" w:sz="4" w:space="0" w:color="auto"/>
            </w:tcBorders>
          </w:tcPr>
          <w:p w:rsidR="00DE7A10" w:rsidRPr="00FD4179" w:rsidRDefault="00DE7A10" w:rsidP="00807BB2">
            <w:pPr>
              <w:ind w:firstLine="0"/>
              <w:rPr>
                <w:sz w:val="24"/>
                <w:szCs w:val="24"/>
              </w:rPr>
            </w:pPr>
          </w:p>
        </w:tc>
        <w:tc>
          <w:tcPr>
            <w:tcW w:w="2047"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spacing w:line="240" w:lineRule="auto"/>
              <w:ind w:firstLine="0"/>
              <w:jc w:val="left"/>
              <w:rPr>
                <w:color w:val="000000"/>
                <w:sz w:val="24"/>
                <w:szCs w:val="24"/>
              </w:rPr>
            </w:pPr>
            <w:r w:rsidRPr="00FD4179">
              <w:rPr>
                <w:color w:val="000000"/>
                <w:sz w:val="24"/>
                <w:szCs w:val="24"/>
              </w:rPr>
              <w:t>Итого</w:t>
            </w:r>
            <w:r>
              <w:rPr>
                <w:color w:val="000000"/>
                <w:sz w:val="24"/>
                <w:szCs w:val="24"/>
              </w:rPr>
              <w:t>:</w:t>
            </w:r>
          </w:p>
        </w:tc>
        <w:tc>
          <w:tcPr>
            <w:tcW w:w="757"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ind w:firstLine="0"/>
              <w:jc w:val="left"/>
              <w:rPr>
                <w:sz w:val="24"/>
                <w:szCs w:val="24"/>
              </w:rPr>
            </w:pPr>
          </w:p>
        </w:tc>
        <w:tc>
          <w:tcPr>
            <w:tcW w:w="996"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ind w:firstLine="0"/>
              <w:jc w:val="left"/>
              <w:rPr>
                <w:sz w:val="24"/>
                <w:szCs w:val="24"/>
              </w:rPr>
            </w:pPr>
            <w:r>
              <w:rPr>
                <w:sz w:val="24"/>
                <w:szCs w:val="24"/>
              </w:rPr>
              <w:t>150,0</w:t>
            </w:r>
          </w:p>
        </w:tc>
        <w:tc>
          <w:tcPr>
            <w:tcW w:w="1418"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ind w:firstLine="0"/>
              <w:jc w:val="left"/>
              <w:rPr>
                <w:sz w:val="24"/>
                <w:szCs w:val="24"/>
              </w:rPr>
            </w:pPr>
            <w:r>
              <w:rPr>
                <w:sz w:val="24"/>
                <w:szCs w:val="24"/>
              </w:rPr>
              <w:t xml:space="preserve">     800,0</w:t>
            </w:r>
          </w:p>
        </w:tc>
        <w:tc>
          <w:tcPr>
            <w:tcW w:w="1134" w:type="dxa"/>
            <w:tcBorders>
              <w:top w:val="single" w:sz="4" w:space="0" w:color="auto"/>
              <w:left w:val="single" w:sz="4" w:space="0" w:color="auto"/>
              <w:bottom w:val="single" w:sz="4" w:space="0" w:color="auto"/>
              <w:right w:val="single" w:sz="4" w:space="0" w:color="auto"/>
            </w:tcBorders>
          </w:tcPr>
          <w:p w:rsidR="00DE7A10" w:rsidRPr="00FD4179" w:rsidRDefault="00DE7A10" w:rsidP="008A7D2E">
            <w:pPr>
              <w:ind w:firstLine="0"/>
              <w:jc w:val="left"/>
              <w:rPr>
                <w:sz w:val="24"/>
                <w:szCs w:val="24"/>
              </w:rPr>
            </w:pPr>
          </w:p>
        </w:tc>
        <w:tc>
          <w:tcPr>
            <w:tcW w:w="2268" w:type="dxa"/>
            <w:tcBorders>
              <w:top w:val="single" w:sz="4" w:space="0" w:color="auto"/>
              <w:left w:val="single" w:sz="4" w:space="0" w:color="auto"/>
              <w:bottom w:val="single" w:sz="4" w:space="0" w:color="auto"/>
              <w:right w:val="single" w:sz="4" w:space="0" w:color="auto"/>
            </w:tcBorders>
          </w:tcPr>
          <w:p w:rsidR="00DE7A10" w:rsidRPr="008A7D2E" w:rsidRDefault="00DE7A10" w:rsidP="008A7D2E">
            <w:pPr>
              <w:ind w:firstLine="0"/>
              <w:jc w:val="left"/>
              <w:rPr>
                <w:sz w:val="24"/>
                <w:szCs w:val="24"/>
              </w:rPr>
            </w:pPr>
            <w:r>
              <w:rPr>
                <w:sz w:val="24"/>
                <w:szCs w:val="24"/>
              </w:rPr>
              <w:t xml:space="preserve">          МБ-800,0</w:t>
            </w:r>
          </w:p>
        </w:tc>
      </w:tr>
    </w:tbl>
    <w:p w:rsidR="00DE7A10" w:rsidRPr="00FD4179" w:rsidRDefault="00DE7A10" w:rsidP="00DB21B2">
      <w:pPr>
        <w:ind w:firstLine="0"/>
        <w:jc w:val="left"/>
        <w:rPr>
          <w:sz w:val="24"/>
          <w:szCs w:val="24"/>
        </w:rPr>
      </w:pPr>
      <w:r w:rsidRPr="00FD4179">
        <w:rPr>
          <w:sz w:val="24"/>
          <w:szCs w:val="24"/>
        </w:rPr>
        <w:tab/>
        <w:t>Реализация представленных проектов и мероприятий в сфере водоснабжения позволит:</w:t>
      </w:r>
    </w:p>
    <w:p w:rsidR="00DE7A10" w:rsidRPr="00FD4179" w:rsidRDefault="00DE7A10" w:rsidP="00FD0319">
      <w:pPr>
        <w:pStyle w:val="NoSpacing"/>
        <w:rPr>
          <w:sz w:val="24"/>
          <w:szCs w:val="24"/>
        </w:rPr>
      </w:pPr>
      <w:r w:rsidRPr="00FD4179">
        <w:rPr>
          <w:sz w:val="24"/>
          <w:szCs w:val="24"/>
        </w:rPr>
        <w:t>- существенно снизить изношенность сетей (90%);</w:t>
      </w:r>
    </w:p>
    <w:p w:rsidR="00DE7A10" w:rsidRPr="00FD4179" w:rsidRDefault="00DE7A10" w:rsidP="00FD0319">
      <w:pPr>
        <w:pStyle w:val="NoSpacing"/>
        <w:rPr>
          <w:sz w:val="24"/>
          <w:szCs w:val="24"/>
        </w:rPr>
      </w:pPr>
      <w:r w:rsidRPr="00FD4179">
        <w:rPr>
          <w:sz w:val="24"/>
          <w:szCs w:val="24"/>
        </w:rPr>
        <w:t xml:space="preserve">  -повысить надежность </w:t>
      </w:r>
      <w:r>
        <w:rPr>
          <w:sz w:val="24"/>
          <w:szCs w:val="24"/>
        </w:rPr>
        <w:t xml:space="preserve"> </w:t>
      </w:r>
      <w:r w:rsidRPr="00FD4179">
        <w:rPr>
          <w:sz w:val="24"/>
          <w:szCs w:val="24"/>
        </w:rPr>
        <w:t>водоснабжения (91%);</w:t>
      </w:r>
    </w:p>
    <w:p w:rsidR="00DE7A10" w:rsidRPr="00FD4179" w:rsidRDefault="00DE7A10" w:rsidP="00FD0319">
      <w:pPr>
        <w:pStyle w:val="NoSpacing"/>
        <w:rPr>
          <w:sz w:val="24"/>
          <w:szCs w:val="24"/>
        </w:rPr>
      </w:pPr>
      <w:r w:rsidRPr="00FD4179">
        <w:rPr>
          <w:sz w:val="24"/>
          <w:szCs w:val="24"/>
        </w:rPr>
        <w:t>- обеспечить присоединение новых потребителей;</w:t>
      </w:r>
    </w:p>
    <w:p w:rsidR="00DE7A10" w:rsidRPr="00FD4179" w:rsidRDefault="00DE7A10" w:rsidP="00FD0319">
      <w:pPr>
        <w:pStyle w:val="western"/>
        <w:spacing w:before="0" w:beforeAutospacing="0" w:after="0" w:afterAutospacing="0"/>
      </w:pPr>
      <w:r w:rsidRPr="00FD4179">
        <w:t xml:space="preserve">         - обеспечить соответствие параметров качества питьевой воды нормативам СанПиН;</w:t>
      </w:r>
    </w:p>
    <w:p w:rsidR="00DE7A10" w:rsidRPr="00FD4179" w:rsidRDefault="00DE7A10" w:rsidP="00FD0319">
      <w:pPr>
        <w:pStyle w:val="western"/>
        <w:spacing w:before="0" w:beforeAutospacing="0" w:after="0" w:afterAutospacing="0"/>
      </w:pPr>
      <w:r>
        <w:t xml:space="preserve">         </w:t>
      </w:r>
      <w:r w:rsidRPr="00FD4179">
        <w:t>- снизить уровень потерь воды (64,3%);</w:t>
      </w:r>
    </w:p>
    <w:p w:rsidR="00DE7A10" w:rsidRPr="00FD4179" w:rsidRDefault="00DE7A10" w:rsidP="00FD0319">
      <w:pPr>
        <w:pStyle w:val="western"/>
        <w:spacing w:before="0" w:beforeAutospacing="0" w:after="0" w:afterAutospacing="0"/>
      </w:pPr>
      <w:r>
        <w:t xml:space="preserve">         </w:t>
      </w:r>
      <w:r w:rsidRPr="00FD4179">
        <w:t>- сократить эксплуатационные расходы на единицу продукции;</w:t>
      </w:r>
    </w:p>
    <w:p w:rsidR="00DE7A10" w:rsidRPr="00FD4179" w:rsidRDefault="00DE7A10" w:rsidP="00FD0319">
      <w:pPr>
        <w:pStyle w:val="western"/>
        <w:spacing w:before="0" w:beforeAutospacing="0" w:after="0" w:afterAutospacing="0"/>
      </w:pPr>
      <w:r w:rsidRPr="00FD4179">
        <w:t xml:space="preserve">       </w:t>
      </w:r>
      <w:r>
        <w:t xml:space="preserve"> </w:t>
      </w:r>
      <w:r w:rsidRPr="00FD4179">
        <w:t xml:space="preserve"> - снизить затраты на ремонты (91%).</w:t>
      </w:r>
    </w:p>
    <w:p w:rsidR="00DE7A10" w:rsidRPr="00FD4179" w:rsidRDefault="00DE7A10" w:rsidP="006201BA">
      <w:pPr>
        <w:pStyle w:val="Heading2"/>
        <w:numPr>
          <w:ilvl w:val="0"/>
          <w:numId w:val="0"/>
        </w:numPr>
        <w:ind w:left="1134"/>
        <w:jc w:val="center"/>
        <w:textAlignment w:val="auto"/>
        <w:rPr>
          <w:rFonts w:ascii="Times New Roman" w:hAnsi="Times New Roman" w:cs="Times New Roman"/>
          <w:b/>
          <w:bCs/>
          <w:sz w:val="24"/>
          <w:szCs w:val="24"/>
        </w:rPr>
      </w:pPr>
      <w:bookmarkStart w:id="12" w:name="_Toc308625510"/>
      <w:r>
        <w:rPr>
          <w:rFonts w:ascii="Times New Roman" w:hAnsi="Times New Roman" w:cs="Times New Roman"/>
          <w:b/>
          <w:bCs/>
          <w:sz w:val="24"/>
          <w:szCs w:val="24"/>
        </w:rPr>
        <w:t>8</w:t>
      </w:r>
      <w:r w:rsidRPr="00FD4179">
        <w:rPr>
          <w:rFonts w:ascii="Times New Roman" w:hAnsi="Times New Roman" w:cs="Times New Roman"/>
          <w:b/>
          <w:bCs/>
          <w:sz w:val="24"/>
          <w:szCs w:val="24"/>
        </w:rPr>
        <w:t>.3. Программа инвестиционных проек</w:t>
      </w:r>
      <w:r>
        <w:rPr>
          <w:rFonts w:ascii="Times New Roman" w:hAnsi="Times New Roman" w:cs="Times New Roman"/>
          <w:b/>
          <w:bCs/>
          <w:sz w:val="24"/>
          <w:szCs w:val="24"/>
        </w:rPr>
        <w:t xml:space="preserve">тов для развития системы сбора и </w:t>
      </w:r>
      <w:r w:rsidRPr="00FD4179">
        <w:rPr>
          <w:rFonts w:ascii="Times New Roman" w:hAnsi="Times New Roman" w:cs="Times New Roman"/>
          <w:b/>
          <w:bCs/>
          <w:sz w:val="24"/>
          <w:szCs w:val="24"/>
        </w:rPr>
        <w:t xml:space="preserve">вывоза твердых бытовых отходов на территории </w:t>
      </w:r>
      <w:r>
        <w:rPr>
          <w:rFonts w:ascii="Times New Roman" w:hAnsi="Times New Roman" w:cs="Times New Roman"/>
          <w:b/>
          <w:bCs/>
          <w:sz w:val="24"/>
          <w:szCs w:val="24"/>
        </w:rPr>
        <w:t xml:space="preserve"> Кочневского</w:t>
      </w:r>
      <w:r w:rsidRPr="00FD4179">
        <w:rPr>
          <w:rFonts w:ascii="Times New Roman" w:hAnsi="Times New Roman" w:cs="Times New Roman"/>
          <w:b/>
          <w:bCs/>
          <w:sz w:val="24"/>
          <w:szCs w:val="24"/>
        </w:rPr>
        <w:t xml:space="preserve"> сельсовета</w:t>
      </w:r>
    </w:p>
    <w:p w:rsidR="00DE7A10" w:rsidRPr="00FD4179" w:rsidRDefault="00DE7A10" w:rsidP="00D34003">
      <w:pPr>
        <w:pStyle w:val="NoSpacing"/>
        <w:rPr>
          <w:sz w:val="24"/>
          <w:szCs w:val="24"/>
        </w:rPr>
      </w:pPr>
      <w:r>
        <w:rPr>
          <w:sz w:val="24"/>
          <w:szCs w:val="24"/>
        </w:rPr>
        <w:t xml:space="preserve"> </w:t>
      </w:r>
      <w:r w:rsidRPr="00FD4179">
        <w:rPr>
          <w:sz w:val="24"/>
          <w:szCs w:val="24"/>
        </w:rPr>
        <w:t>Программой инвестиционного проекта по развитию системы сбора и вывоза ТБО предусмотрены мероприятия по техническому оснащению предприятия.</w:t>
      </w:r>
    </w:p>
    <w:p w:rsidR="00DE7A10" w:rsidRPr="00FD4179" w:rsidRDefault="00DE7A10" w:rsidP="00D5553A">
      <w:pPr>
        <w:jc w:val="right"/>
        <w:rPr>
          <w:sz w:val="24"/>
          <w:szCs w:val="24"/>
        </w:rPr>
      </w:pPr>
    </w:p>
    <w:tbl>
      <w:tblPr>
        <w:tblW w:w="10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50"/>
        <w:gridCol w:w="2200"/>
        <w:gridCol w:w="1100"/>
        <w:gridCol w:w="1100"/>
        <w:gridCol w:w="1739"/>
        <w:gridCol w:w="1057"/>
        <w:gridCol w:w="2429"/>
      </w:tblGrid>
      <w:tr w:rsidR="00DE7A10" w:rsidRPr="00FD4179">
        <w:trPr>
          <w:trHeight w:val="1012"/>
        </w:trPr>
        <w:tc>
          <w:tcPr>
            <w:tcW w:w="550" w:type="dxa"/>
          </w:tcPr>
          <w:p w:rsidR="00DE7A10" w:rsidRDefault="00DE7A10" w:rsidP="006F10C3">
            <w:pPr>
              <w:spacing w:line="240" w:lineRule="auto"/>
              <w:ind w:firstLine="0"/>
              <w:jc w:val="left"/>
              <w:rPr>
                <w:sz w:val="24"/>
                <w:szCs w:val="24"/>
              </w:rPr>
            </w:pPr>
            <w:r w:rsidRPr="00FD4179">
              <w:rPr>
                <w:sz w:val="24"/>
                <w:szCs w:val="24"/>
              </w:rPr>
              <w:t>№</w:t>
            </w:r>
          </w:p>
          <w:p w:rsidR="00DE7A10" w:rsidRPr="00FD4179" w:rsidRDefault="00DE7A10" w:rsidP="006F10C3">
            <w:pPr>
              <w:spacing w:line="240" w:lineRule="auto"/>
              <w:ind w:firstLine="0"/>
              <w:jc w:val="left"/>
              <w:rPr>
                <w:sz w:val="24"/>
                <w:szCs w:val="24"/>
              </w:rPr>
            </w:pPr>
            <w:r>
              <w:rPr>
                <w:sz w:val="24"/>
                <w:szCs w:val="24"/>
              </w:rPr>
              <w:t>п</w:t>
            </w:r>
            <w:r w:rsidRPr="00FD4179">
              <w:rPr>
                <w:sz w:val="24"/>
                <w:szCs w:val="24"/>
              </w:rPr>
              <w:t>п</w:t>
            </w:r>
          </w:p>
        </w:tc>
        <w:tc>
          <w:tcPr>
            <w:tcW w:w="2200" w:type="dxa"/>
          </w:tcPr>
          <w:p w:rsidR="00DE7A10" w:rsidRPr="00FD4179" w:rsidRDefault="00DE7A10" w:rsidP="006F10C3">
            <w:pPr>
              <w:pStyle w:val="NoSpacing"/>
              <w:ind w:firstLine="0"/>
              <w:jc w:val="center"/>
              <w:rPr>
                <w:sz w:val="24"/>
                <w:szCs w:val="24"/>
              </w:rPr>
            </w:pPr>
            <w:r w:rsidRPr="00FD4179">
              <w:rPr>
                <w:sz w:val="24"/>
                <w:szCs w:val="24"/>
              </w:rPr>
              <w:t>Наименование мероприятия</w:t>
            </w:r>
          </w:p>
        </w:tc>
        <w:tc>
          <w:tcPr>
            <w:tcW w:w="1100" w:type="dxa"/>
          </w:tcPr>
          <w:p w:rsidR="00DE7A10" w:rsidRDefault="00DE7A10" w:rsidP="006F10C3">
            <w:pPr>
              <w:pStyle w:val="NoSpacing"/>
              <w:ind w:firstLine="0"/>
              <w:jc w:val="center"/>
              <w:rPr>
                <w:sz w:val="24"/>
                <w:szCs w:val="24"/>
              </w:rPr>
            </w:pPr>
            <w:r w:rsidRPr="00FD4179">
              <w:rPr>
                <w:sz w:val="24"/>
                <w:szCs w:val="24"/>
              </w:rPr>
              <w:t>Ед.</w:t>
            </w:r>
          </w:p>
          <w:p w:rsidR="00DE7A10" w:rsidRPr="00FD4179" w:rsidRDefault="00DE7A10" w:rsidP="006F10C3">
            <w:pPr>
              <w:pStyle w:val="NoSpacing"/>
              <w:ind w:firstLine="0"/>
              <w:jc w:val="center"/>
              <w:rPr>
                <w:sz w:val="24"/>
                <w:szCs w:val="24"/>
              </w:rPr>
            </w:pPr>
            <w:r w:rsidRPr="00FD4179">
              <w:rPr>
                <w:sz w:val="24"/>
                <w:szCs w:val="24"/>
              </w:rPr>
              <w:t>изм</w:t>
            </w:r>
            <w:r>
              <w:rPr>
                <w:sz w:val="24"/>
                <w:szCs w:val="24"/>
              </w:rPr>
              <w:t>.</w:t>
            </w:r>
          </w:p>
        </w:tc>
        <w:tc>
          <w:tcPr>
            <w:tcW w:w="1100" w:type="dxa"/>
          </w:tcPr>
          <w:p w:rsidR="00DE7A10" w:rsidRPr="00FD4179" w:rsidRDefault="00DE7A10" w:rsidP="006F10C3">
            <w:pPr>
              <w:pStyle w:val="NoSpacing"/>
              <w:ind w:firstLine="0"/>
              <w:jc w:val="center"/>
              <w:rPr>
                <w:sz w:val="24"/>
                <w:szCs w:val="24"/>
              </w:rPr>
            </w:pPr>
            <w:r w:rsidRPr="00FD4179">
              <w:rPr>
                <w:sz w:val="24"/>
                <w:szCs w:val="24"/>
              </w:rPr>
              <w:t>Объем</w:t>
            </w:r>
          </w:p>
          <w:p w:rsidR="00DE7A10" w:rsidRPr="00FD4179" w:rsidRDefault="00DE7A10" w:rsidP="006F10C3">
            <w:pPr>
              <w:pStyle w:val="NoSpacing"/>
              <w:ind w:firstLine="0"/>
              <w:jc w:val="center"/>
              <w:rPr>
                <w:sz w:val="24"/>
                <w:szCs w:val="24"/>
              </w:rPr>
            </w:pPr>
            <w:r w:rsidRPr="00FD4179">
              <w:rPr>
                <w:sz w:val="24"/>
                <w:szCs w:val="24"/>
              </w:rPr>
              <w:t>работ</w:t>
            </w:r>
          </w:p>
        </w:tc>
        <w:tc>
          <w:tcPr>
            <w:tcW w:w="1739" w:type="dxa"/>
          </w:tcPr>
          <w:p w:rsidR="00DE7A10" w:rsidRPr="00FD4179" w:rsidRDefault="00DE7A10" w:rsidP="006F10C3">
            <w:pPr>
              <w:pStyle w:val="NoSpacing"/>
              <w:ind w:firstLine="0"/>
              <w:jc w:val="center"/>
              <w:rPr>
                <w:sz w:val="24"/>
                <w:szCs w:val="24"/>
              </w:rPr>
            </w:pPr>
            <w:r w:rsidRPr="00FD4179">
              <w:rPr>
                <w:sz w:val="24"/>
                <w:szCs w:val="24"/>
              </w:rPr>
              <w:t>Прогнозируемый объем затрат</w:t>
            </w:r>
            <w:r>
              <w:rPr>
                <w:sz w:val="24"/>
                <w:szCs w:val="24"/>
              </w:rPr>
              <w:t xml:space="preserve"> </w:t>
            </w:r>
            <w:r w:rsidRPr="00FD4179">
              <w:rPr>
                <w:sz w:val="24"/>
                <w:szCs w:val="24"/>
              </w:rPr>
              <w:t xml:space="preserve"> всего, т.р.</w:t>
            </w:r>
          </w:p>
        </w:tc>
        <w:tc>
          <w:tcPr>
            <w:tcW w:w="1057" w:type="dxa"/>
          </w:tcPr>
          <w:p w:rsidR="00DE7A10" w:rsidRPr="00FD4179" w:rsidRDefault="00DE7A10" w:rsidP="006F10C3">
            <w:pPr>
              <w:pStyle w:val="NoSpacing"/>
              <w:ind w:firstLine="0"/>
              <w:jc w:val="center"/>
              <w:rPr>
                <w:sz w:val="24"/>
                <w:szCs w:val="24"/>
              </w:rPr>
            </w:pPr>
            <w:r w:rsidRPr="00FD4179">
              <w:rPr>
                <w:sz w:val="24"/>
                <w:szCs w:val="24"/>
              </w:rPr>
              <w:t>В том числе по годам</w:t>
            </w:r>
          </w:p>
        </w:tc>
        <w:tc>
          <w:tcPr>
            <w:tcW w:w="2429" w:type="dxa"/>
          </w:tcPr>
          <w:p w:rsidR="00DE7A10" w:rsidRPr="00FD4179" w:rsidRDefault="00DE7A10" w:rsidP="006F10C3">
            <w:pPr>
              <w:pStyle w:val="NoSpacing"/>
              <w:ind w:firstLine="0"/>
              <w:jc w:val="center"/>
              <w:rPr>
                <w:sz w:val="24"/>
                <w:szCs w:val="24"/>
              </w:rPr>
            </w:pPr>
            <w:r w:rsidRPr="00FD4179">
              <w:rPr>
                <w:sz w:val="24"/>
                <w:szCs w:val="24"/>
              </w:rPr>
              <w:t>Предполагаемые источники финансирования, т.р.</w:t>
            </w:r>
          </w:p>
        </w:tc>
      </w:tr>
      <w:tr w:rsidR="00DE7A10" w:rsidRPr="00FD4179">
        <w:trPr>
          <w:trHeight w:val="609"/>
        </w:trPr>
        <w:tc>
          <w:tcPr>
            <w:tcW w:w="550" w:type="dxa"/>
          </w:tcPr>
          <w:p w:rsidR="00DE7A10" w:rsidRPr="00FD4179" w:rsidRDefault="00DE7A10" w:rsidP="008A7D2E">
            <w:pPr>
              <w:ind w:firstLine="0"/>
              <w:jc w:val="left"/>
              <w:rPr>
                <w:sz w:val="24"/>
                <w:szCs w:val="24"/>
              </w:rPr>
            </w:pPr>
            <w:r w:rsidRPr="00FD4179">
              <w:rPr>
                <w:sz w:val="24"/>
                <w:szCs w:val="24"/>
              </w:rPr>
              <w:t>1</w:t>
            </w:r>
            <w:r>
              <w:rPr>
                <w:sz w:val="24"/>
                <w:szCs w:val="24"/>
              </w:rPr>
              <w:t>.</w:t>
            </w:r>
          </w:p>
        </w:tc>
        <w:tc>
          <w:tcPr>
            <w:tcW w:w="2200" w:type="dxa"/>
          </w:tcPr>
          <w:p w:rsidR="00DE7A10" w:rsidRPr="00FD4179" w:rsidRDefault="00DE7A10" w:rsidP="008A7D2E">
            <w:pPr>
              <w:pStyle w:val="NoSpacing"/>
              <w:ind w:firstLine="0"/>
              <w:jc w:val="center"/>
              <w:rPr>
                <w:sz w:val="24"/>
                <w:szCs w:val="24"/>
              </w:rPr>
            </w:pPr>
            <w:r w:rsidRPr="00FD4179">
              <w:rPr>
                <w:sz w:val="24"/>
                <w:szCs w:val="24"/>
              </w:rPr>
              <w:t xml:space="preserve">Приобретение </w:t>
            </w:r>
            <w:r>
              <w:rPr>
                <w:sz w:val="24"/>
                <w:szCs w:val="24"/>
              </w:rPr>
              <w:t xml:space="preserve"> спецмашины- </w:t>
            </w:r>
            <w:r w:rsidRPr="00FD4179">
              <w:rPr>
                <w:sz w:val="24"/>
                <w:szCs w:val="24"/>
              </w:rPr>
              <w:t>мусоровоза</w:t>
            </w:r>
          </w:p>
        </w:tc>
        <w:tc>
          <w:tcPr>
            <w:tcW w:w="1100" w:type="dxa"/>
          </w:tcPr>
          <w:p w:rsidR="00DE7A10" w:rsidRPr="00FD4179" w:rsidRDefault="00DE7A10" w:rsidP="008A7D2E">
            <w:pPr>
              <w:spacing w:line="240" w:lineRule="auto"/>
              <w:ind w:firstLine="0"/>
              <w:jc w:val="center"/>
              <w:rPr>
                <w:sz w:val="24"/>
                <w:szCs w:val="24"/>
              </w:rPr>
            </w:pPr>
            <w:r w:rsidRPr="00FD4179">
              <w:rPr>
                <w:sz w:val="24"/>
                <w:szCs w:val="24"/>
              </w:rPr>
              <w:t>шт</w:t>
            </w:r>
            <w:r>
              <w:rPr>
                <w:sz w:val="24"/>
                <w:szCs w:val="24"/>
              </w:rPr>
              <w:t>.</w:t>
            </w:r>
          </w:p>
        </w:tc>
        <w:tc>
          <w:tcPr>
            <w:tcW w:w="1100" w:type="dxa"/>
          </w:tcPr>
          <w:p w:rsidR="00DE7A10" w:rsidRPr="00FD4179" w:rsidRDefault="00DE7A10" w:rsidP="008A7D2E">
            <w:pPr>
              <w:spacing w:line="240" w:lineRule="auto"/>
              <w:ind w:firstLine="0"/>
              <w:jc w:val="center"/>
              <w:rPr>
                <w:sz w:val="24"/>
                <w:szCs w:val="24"/>
              </w:rPr>
            </w:pPr>
            <w:r w:rsidRPr="00FD4179">
              <w:rPr>
                <w:sz w:val="24"/>
                <w:szCs w:val="24"/>
              </w:rPr>
              <w:t>1</w:t>
            </w:r>
          </w:p>
        </w:tc>
        <w:tc>
          <w:tcPr>
            <w:tcW w:w="1739" w:type="dxa"/>
          </w:tcPr>
          <w:p w:rsidR="00DE7A10" w:rsidRPr="00FD4179" w:rsidRDefault="00DE7A10" w:rsidP="008A7D2E">
            <w:pPr>
              <w:spacing w:line="240" w:lineRule="auto"/>
              <w:ind w:firstLine="0"/>
              <w:jc w:val="center"/>
              <w:rPr>
                <w:sz w:val="24"/>
                <w:szCs w:val="24"/>
              </w:rPr>
            </w:pPr>
            <w:r w:rsidRPr="00FD4179">
              <w:rPr>
                <w:sz w:val="24"/>
                <w:szCs w:val="24"/>
              </w:rPr>
              <w:t>2000,0</w:t>
            </w:r>
          </w:p>
        </w:tc>
        <w:tc>
          <w:tcPr>
            <w:tcW w:w="1057" w:type="dxa"/>
          </w:tcPr>
          <w:p w:rsidR="00DE7A10" w:rsidRPr="00FD4179" w:rsidRDefault="00DE7A10" w:rsidP="008A7D2E">
            <w:pPr>
              <w:spacing w:line="240" w:lineRule="auto"/>
              <w:ind w:firstLine="0"/>
              <w:jc w:val="center"/>
              <w:rPr>
                <w:sz w:val="24"/>
                <w:szCs w:val="24"/>
              </w:rPr>
            </w:pPr>
            <w:r w:rsidRPr="00FD4179">
              <w:rPr>
                <w:sz w:val="24"/>
                <w:szCs w:val="24"/>
              </w:rPr>
              <w:t>2014 г.</w:t>
            </w:r>
          </w:p>
        </w:tc>
        <w:tc>
          <w:tcPr>
            <w:tcW w:w="2429" w:type="dxa"/>
          </w:tcPr>
          <w:p w:rsidR="00DE7A10" w:rsidRPr="00FD4179" w:rsidRDefault="00DE7A10" w:rsidP="008A7D2E">
            <w:pPr>
              <w:spacing w:line="240" w:lineRule="auto"/>
              <w:ind w:firstLine="0"/>
              <w:jc w:val="center"/>
              <w:rPr>
                <w:sz w:val="24"/>
                <w:szCs w:val="24"/>
              </w:rPr>
            </w:pPr>
            <w:r w:rsidRPr="00FD4179">
              <w:rPr>
                <w:sz w:val="24"/>
                <w:szCs w:val="24"/>
              </w:rPr>
              <w:t xml:space="preserve">МБ – </w:t>
            </w:r>
            <w:r>
              <w:rPr>
                <w:sz w:val="24"/>
                <w:szCs w:val="24"/>
              </w:rPr>
              <w:t>2000</w:t>
            </w:r>
            <w:r w:rsidRPr="00FD4179">
              <w:rPr>
                <w:sz w:val="24"/>
                <w:szCs w:val="24"/>
              </w:rPr>
              <w:t>,0</w:t>
            </w:r>
          </w:p>
        </w:tc>
      </w:tr>
      <w:tr w:rsidR="00DE7A10" w:rsidRPr="00FD4179">
        <w:tc>
          <w:tcPr>
            <w:tcW w:w="550" w:type="dxa"/>
            <w:vAlign w:val="center"/>
          </w:tcPr>
          <w:p w:rsidR="00DE7A10" w:rsidRPr="00FD4179" w:rsidRDefault="00DE7A10" w:rsidP="00EA6085">
            <w:pPr>
              <w:ind w:firstLine="0"/>
              <w:rPr>
                <w:sz w:val="24"/>
                <w:szCs w:val="24"/>
              </w:rPr>
            </w:pPr>
            <w:r w:rsidRPr="00FD4179">
              <w:rPr>
                <w:sz w:val="24"/>
                <w:szCs w:val="24"/>
              </w:rPr>
              <w:t>2</w:t>
            </w:r>
            <w:r>
              <w:rPr>
                <w:sz w:val="24"/>
                <w:szCs w:val="24"/>
              </w:rPr>
              <w:t>.</w:t>
            </w:r>
          </w:p>
        </w:tc>
        <w:tc>
          <w:tcPr>
            <w:tcW w:w="2200" w:type="dxa"/>
            <w:vAlign w:val="center"/>
          </w:tcPr>
          <w:p w:rsidR="00DE7A10" w:rsidRPr="00FD4179" w:rsidRDefault="00DE7A10" w:rsidP="00EA6085">
            <w:pPr>
              <w:pStyle w:val="NoSpacing"/>
              <w:ind w:firstLine="0"/>
              <w:jc w:val="center"/>
              <w:rPr>
                <w:sz w:val="24"/>
                <w:szCs w:val="24"/>
              </w:rPr>
            </w:pPr>
            <w:r w:rsidRPr="00FD4179">
              <w:rPr>
                <w:sz w:val="24"/>
                <w:szCs w:val="24"/>
              </w:rPr>
              <w:t>Приобретение мусоросборников</w:t>
            </w:r>
          </w:p>
        </w:tc>
        <w:tc>
          <w:tcPr>
            <w:tcW w:w="1100" w:type="dxa"/>
            <w:vAlign w:val="center"/>
          </w:tcPr>
          <w:p w:rsidR="00DE7A10" w:rsidRPr="00FD4179" w:rsidRDefault="00DE7A10" w:rsidP="00EA6085">
            <w:pPr>
              <w:spacing w:line="240" w:lineRule="auto"/>
              <w:ind w:firstLine="0"/>
              <w:jc w:val="center"/>
              <w:rPr>
                <w:sz w:val="24"/>
                <w:szCs w:val="24"/>
              </w:rPr>
            </w:pPr>
            <w:r w:rsidRPr="00FD4179">
              <w:rPr>
                <w:sz w:val="24"/>
                <w:szCs w:val="24"/>
              </w:rPr>
              <w:t>шт</w:t>
            </w:r>
            <w:r>
              <w:rPr>
                <w:sz w:val="24"/>
                <w:szCs w:val="24"/>
              </w:rPr>
              <w:t>.</w:t>
            </w:r>
          </w:p>
        </w:tc>
        <w:tc>
          <w:tcPr>
            <w:tcW w:w="1100" w:type="dxa"/>
            <w:vAlign w:val="center"/>
          </w:tcPr>
          <w:p w:rsidR="00DE7A10" w:rsidRPr="00FD4179" w:rsidRDefault="00DE7A10" w:rsidP="00EA6085">
            <w:pPr>
              <w:spacing w:line="240" w:lineRule="auto"/>
              <w:ind w:firstLine="0"/>
              <w:jc w:val="center"/>
              <w:rPr>
                <w:sz w:val="24"/>
                <w:szCs w:val="24"/>
              </w:rPr>
            </w:pPr>
            <w:r>
              <w:rPr>
                <w:sz w:val="24"/>
                <w:szCs w:val="24"/>
              </w:rPr>
              <w:t>6</w:t>
            </w:r>
          </w:p>
        </w:tc>
        <w:tc>
          <w:tcPr>
            <w:tcW w:w="1739" w:type="dxa"/>
            <w:vAlign w:val="center"/>
          </w:tcPr>
          <w:p w:rsidR="00DE7A10" w:rsidRPr="00FD4179" w:rsidRDefault="00DE7A10" w:rsidP="00EA6085">
            <w:pPr>
              <w:spacing w:line="240" w:lineRule="auto"/>
              <w:ind w:firstLine="0"/>
              <w:jc w:val="center"/>
              <w:rPr>
                <w:sz w:val="24"/>
                <w:szCs w:val="24"/>
              </w:rPr>
            </w:pPr>
            <w:r>
              <w:rPr>
                <w:sz w:val="24"/>
                <w:szCs w:val="24"/>
              </w:rPr>
              <w:t>300</w:t>
            </w:r>
            <w:r w:rsidRPr="00FD4179">
              <w:rPr>
                <w:sz w:val="24"/>
                <w:szCs w:val="24"/>
              </w:rPr>
              <w:t>,0</w:t>
            </w:r>
          </w:p>
        </w:tc>
        <w:tc>
          <w:tcPr>
            <w:tcW w:w="1057" w:type="dxa"/>
            <w:vAlign w:val="center"/>
          </w:tcPr>
          <w:p w:rsidR="00DE7A10" w:rsidRPr="00FD4179" w:rsidRDefault="00DE7A10" w:rsidP="00EA6085">
            <w:pPr>
              <w:spacing w:line="240" w:lineRule="auto"/>
              <w:ind w:firstLine="0"/>
              <w:jc w:val="center"/>
              <w:rPr>
                <w:sz w:val="24"/>
                <w:szCs w:val="24"/>
              </w:rPr>
            </w:pPr>
            <w:r w:rsidRPr="00FD4179">
              <w:rPr>
                <w:sz w:val="24"/>
                <w:szCs w:val="24"/>
              </w:rPr>
              <w:t>2014 г.</w:t>
            </w:r>
          </w:p>
        </w:tc>
        <w:tc>
          <w:tcPr>
            <w:tcW w:w="2429" w:type="dxa"/>
            <w:vAlign w:val="center"/>
          </w:tcPr>
          <w:p w:rsidR="00DE7A10" w:rsidRPr="00FD4179" w:rsidRDefault="00DE7A10" w:rsidP="00EA6085">
            <w:pPr>
              <w:spacing w:line="240" w:lineRule="auto"/>
              <w:ind w:firstLine="0"/>
              <w:jc w:val="center"/>
              <w:rPr>
                <w:sz w:val="24"/>
                <w:szCs w:val="24"/>
              </w:rPr>
            </w:pPr>
            <w:r>
              <w:rPr>
                <w:sz w:val="24"/>
                <w:szCs w:val="24"/>
              </w:rPr>
              <w:t>МБ – 300</w:t>
            </w:r>
            <w:r w:rsidRPr="00FD4179">
              <w:rPr>
                <w:sz w:val="24"/>
                <w:szCs w:val="24"/>
              </w:rPr>
              <w:t>,0</w:t>
            </w:r>
          </w:p>
        </w:tc>
      </w:tr>
      <w:tr w:rsidR="00DE7A10" w:rsidRPr="00FD4179">
        <w:trPr>
          <w:trHeight w:val="483"/>
        </w:trPr>
        <w:tc>
          <w:tcPr>
            <w:tcW w:w="550" w:type="dxa"/>
            <w:vAlign w:val="center"/>
          </w:tcPr>
          <w:p w:rsidR="00DE7A10" w:rsidRPr="00FD4179" w:rsidRDefault="00DE7A10" w:rsidP="00D66531">
            <w:pPr>
              <w:ind w:firstLine="0"/>
              <w:jc w:val="center"/>
              <w:rPr>
                <w:sz w:val="24"/>
                <w:szCs w:val="24"/>
              </w:rPr>
            </w:pPr>
          </w:p>
        </w:tc>
        <w:tc>
          <w:tcPr>
            <w:tcW w:w="2200" w:type="dxa"/>
            <w:vAlign w:val="center"/>
          </w:tcPr>
          <w:p w:rsidR="00DE7A10" w:rsidRPr="00FD4179" w:rsidRDefault="00DE7A10" w:rsidP="006B0F53">
            <w:pPr>
              <w:spacing w:line="240" w:lineRule="auto"/>
              <w:jc w:val="left"/>
              <w:rPr>
                <w:sz w:val="24"/>
                <w:szCs w:val="24"/>
              </w:rPr>
            </w:pPr>
            <w:r w:rsidRPr="00FD4179">
              <w:rPr>
                <w:sz w:val="24"/>
                <w:szCs w:val="24"/>
              </w:rPr>
              <w:t>Итого</w:t>
            </w:r>
          </w:p>
        </w:tc>
        <w:tc>
          <w:tcPr>
            <w:tcW w:w="2200" w:type="dxa"/>
            <w:gridSpan w:val="2"/>
            <w:vAlign w:val="center"/>
          </w:tcPr>
          <w:p w:rsidR="00DE7A10" w:rsidRPr="00FD4179" w:rsidRDefault="00DE7A10" w:rsidP="00EA6085">
            <w:pPr>
              <w:spacing w:line="240" w:lineRule="auto"/>
              <w:ind w:firstLine="0"/>
              <w:jc w:val="center"/>
              <w:rPr>
                <w:sz w:val="24"/>
                <w:szCs w:val="24"/>
              </w:rPr>
            </w:pPr>
          </w:p>
        </w:tc>
        <w:tc>
          <w:tcPr>
            <w:tcW w:w="1739" w:type="dxa"/>
            <w:vAlign w:val="center"/>
          </w:tcPr>
          <w:p w:rsidR="00DE7A10" w:rsidRPr="00FD4179" w:rsidRDefault="00DE7A10" w:rsidP="00EA6085">
            <w:pPr>
              <w:spacing w:line="240" w:lineRule="auto"/>
              <w:ind w:firstLine="0"/>
              <w:jc w:val="center"/>
              <w:rPr>
                <w:sz w:val="24"/>
                <w:szCs w:val="24"/>
              </w:rPr>
            </w:pPr>
            <w:r w:rsidRPr="00FD4179">
              <w:rPr>
                <w:sz w:val="24"/>
                <w:szCs w:val="24"/>
              </w:rPr>
              <w:t>2</w:t>
            </w:r>
            <w:r>
              <w:rPr>
                <w:sz w:val="24"/>
                <w:szCs w:val="24"/>
              </w:rPr>
              <w:t>300</w:t>
            </w:r>
            <w:r w:rsidRPr="00FD4179">
              <w:rPr>
                <w:sz w:val="24"/>
                <w:szCs w:val="24"/>
              </w:rPr>
              <w:t>,0</w:t>
            </w:r>
          </w:p>
        </w:tc>
        <w:tc>
          <w:tcPr>
            <w:tcW w:w="1057" w:type="dxa"/>
            <w:vAlign w:val="center"/>
          </w:tcPr>
          <w:p w:rsidR="00DE7A10" w:rsidRPr="00FD4179" w:rsidRDefault="00DE7A10" w:rsidP="00EA6085">
            <w:pPr>
              <w:spacing w:line="240" w:lineRule="auto"/>
              <w:ind w:firstLine="0"/>
              <w:jc w:val="center"/>
              <w:rPr>
                <w:sz w:val="24"/>
                <w:szCs w:val="24"/>
              </w:rPr>
            </w:pPr>
          </w:p>
        </w:tc>
        <w:tc>
          <w:tcPr>
            <w:tcW w:w="2429" w:type="dxa"/>
            <w:vAlign w:val="center"/>
          </w:tcPr>
          <w:p w:rsidR="00DE7A10" w:rsidRPr="00FD4179" w:rsidRDefault="00DE7A10" w:rsidP="00EA6085">
            <w:pPr>
              <w:spacing w:line="240" w:lineRule="auto"/>
              <w:ind w:firstLine="0"/>
              <w:jc w:val="center"/>
              <w:rPr>
                <w:sz w:val="24"/>
                <w:szCs w:val="24"/>
              </w:rPr>
            </w:pPr>
            <w:r w:rsidRPr="00FD4179">
              <w:rPr>
                <w:sz w:val="24"/>
                <w:szCs w:val="24"/>
              </w:rPr>
              <w:t xml:space="preserve">МБ – </w:t>
            </w:r>
            <w:r>
              <w:rPr>
                <w:sz w:val="24"/>
                <w:szCs w:val="24"/>
              </w:rPr>
              <w:t>2300</w:t>
            </w:r>
            <w:r w:rsidRPr="00FD4179">
              <w:rPr>
                <w:sz w:val="24"/>
                <w:szCs w:val="24"/>
              </w:rPr>
              <w:t>,0</w:t>
            </w:r>
          </w:p>
        </w:tc>
      </w:tr>
    </w:tbl>
    <w:p w:rsidR="00DE7A10" w:rsidRPr="00FD4179" w:rsidRDefault="00DE7A10" w:rsidP="00D34003">
      <w:pPr>
        <w:pStyle w:val="western"/>
        <w:spacing w:before="0" w:beforeAutospacing="0" w:after="0" w:afterAutospacing="0"/>
      </w:pPr>
    </w:p>
    <w:p w:rsidR="00DE7A10" w:rsidRDefault="00DE7A10" w:rsidP="009864FE">
      <w:pPr>
        <w:pStyle w:val="western"/>
        <w:spacing w:before="0" w:beforeAutospacing="0" w:after="0" w:afterAutospacing="0"/>
        <w:ind w:firstLine="708"/>
      </w:pPr>
      <w:r>
        <w:t xml:space="preserve">  </w:t>
      </w:r>
      <w:r w:rsidRPr="00FD4179">
        <w:t>Исполнитель представленных мероприятий</w:t>
      </w:r>
      <w:r>
        <w:t xml:space="preserve"> </w:t>
      </w:r>
      <w:r w:rsidRPr="00FD4179">
        <w:t>- МУП «</w:t>
      </w:r>
      <w:r>
        <w:t>Кочневское</w:t>
      </w:r>
      <w:r w:rsidRPr="00FD4179">
        <w:t>»</w:t>
      </w:r>
      <w:r>
        <w:t xml:space="preserve"> по ОУН</w:t>
      </w:r>
      <w:r w:rsidRPr="00FD4179">
        <w:t xml:space="preserve">. </w:t>
      </w:r>
    </w:p>
    <w:p w:rsidR="00DE7A10" w:rsidRPr="00FD4179" w:rsidRDefault="00DE7A10" w:rsidP="009864FE">
      <w:pPr>
        <w:pStyle w:val="western"/>
        <w:spacing w:before="0" w:beforeAutospacing="0" w:after="0" w:afterAutospacing="0"/>
        <w:ind w:firstLine="708"/>
      </w:pPr>
      <w:r>
        <w:t xml:space="preserve"> </w:t>
      </w:r>
      <w:r w:rsidRPr="00FD4179">
        <w:t>Реализация мероприятий позволит:</w:t>
      </w:r>
    </w:p>
    <w:p w:rsidR="00DE7A10" w:rsidRPr="00FD4179" w:rsidRDefault="00DE7A10" w:rsidP="00D34003">
      <w:pPr>
        <w:pStyle w:val="western"/>
        <w:spacing w:before="0" w:beforeAutospacing="0" w:after="0" w:afterAutospacing="0"/>
      </w:pPr>
      <w:r>
        <w:t xml:space="preserve">            </w:t>
      </w:r>
      <w:r w:rsidRPr="00FD4179">
        <w:t xml:space="preserve">- улучшить санитарное состояние  территории </w:t>
      </w:r>
      <w:r>
        <w:t>муниципального  образования</w:t>
      </w:r>
      <w:r w:rsidRPr="00FD4179">
        <w:t>;</w:t>
      </w:r>
    </w:p>
    <w:p w:rsidR="00DE7A10" w:rsidRPr="00FD4179" w:rsidRDefault="00DE7A10" w:rsidP="00D34003">
      <w:pPr>
        <w:pStyle w:val="western"/>
        <w:spacing w:before="0" w:beforeAutospacing="0" w:after="0" w:afterAutospacing="0"/>
      </w:pPr>
      <w:r>
        <w:t xml:space="preserve">            </w:t>
      </w:r>
      <w:r w:rsidRPr="00FD4179">
        <w:t>- улучшить экологическое состояние муниципального образования;</w:t>
      </w:r>
    </w:p>
    <w:p w:rsidR="00DE7A10" w:rsidRDefault="00DE7A10" w:rsidP="00D34003">
      <w:pPr>
        <w:pStyle w:val="list-western"/>
        <w:spacing w:before="0" w:beforeAutospacing="0" w:after="0" w:afterAutospacing="0"/>
      </w:pPr>
      <w:r>
        <w:t xml:space="preserve">            </w:t>
      </w:r>
      <w:r w:rsidRPr="00FD4179">
        <w:t>- обеспечить надлежащий сбор и утилизацию твердых бытовых отходов.</w:t>
      </w:r>
    </w:p>
    <w:p w:rsidR="00DE7A10" w:rsidRPr="00FD4179" w:rsidRDefault="00DE7A10" w:rsidP="00D34003">
      <w:pPr>
        <w:pStyle w:val="list-western"/>
        <w:spacing w:before="0" w:beforeAutospacing="0" w:after="0" w:afterAutospacing="0"/>
      </w:pPr>
    </w:p>
    <w:p w:rsidR="00DE7A10" w:rsidRPr="00EA6085" w:rsidRDefault="00DE7A10" w:rsidP="00EA6085">
      <w:pPr>
        <w:pStyle w:val="Heading2"/>
        <w:numPr>
          <w:ilvl w:val="0"/>
          <w:numId w:val="0"/>
        </w:numPr>
        <w:jc w:val="center"/>
        <w:textAlignment w:val="auto"/>
        <w:rPr>
          <w:rFonts w:ascii="Times New Roman" w:hAnsi="Times New Roman" w:cs="Times New Roman"/>
          <w:b/>
          <w:bCs/>
          <w:sz w:val="24"/>
          <w:szCs w:val="24"/>
        </w:rPr>
      </w:pPr>
      <w:r>
        <w:rPr>
          <w:rFonts w:ascii="Times New Roman" w:hAnsi="Times New Roman" w:cs="Times New Roman"/>
          <w:b/>
          <w:bCs/>
          <w:sz w:val="24"/>
          <w:szCs w:val="24"/>
        </w:rPr>
        <w:t>8</w:t>
      </w:r>
      <w:r w:rsidRPr="00EA6085">
        <w:rPr>
          <w:rFonts w:ascii="Times New Roman" w:hAnsi="Times New Roman" w:cs="Times New Roman"/>
          <w:b/>
          <w:bCs/>
          <w:sz w:val="24"/>
          <w:szCs w:val="24"/>
        </w:rPr>
        <w:t xml:space="preserve">.4. Программа инвестиционных проектов  для  развития  системы </w:t>
      </w:r>
      <w:r>
        <w:rPr>
          <w:rFonts w:ascii="Times New Roman" w:hAnsi="Times New Roman" w:cs="Times New Roman"/>
          <w:b/>
          <w:bCs/>
          <w:sz w:val="24"/>
          <w:szCs w:val="24"/>
        </w:rPr>
        <w:t xml:space="preserve"> сбора    и  </w:t>
      </w:r>
      <w:r w:rsidRPr="00EA6085">
        <w:rPr>
          <w:rFonts w:ascii="Times New Roman" w:hAnsi="Times New Roman" w:cs="Times New Roman"/>
          <w:b/>
          <w:bCs/>
          <w:sz w:val="24"/>
          <w:szCs w:val="24"/>
        </w:rPr>
        <w:t xml:space="preserve">вывоза                                            </w:t>
      </w:r>
      <w:r>
        <w:rPr>
          <w:rFonts w:ascii="Times New Roman" w:hAnsi="Times New Roman" w:cs="Times New Roman"/>
          <w:b/>
          <w:bCs/>
          <w:sz w:val="24"/>
          <w:szCs w:val="24"/>
        </w:rPr>
        <w:t xml:space="preserve">                 </w:t>
      </w:r>
      <w:r w:rsidRPr="00EA6085">
        <w:rPr>
          <w:rFonts w:ascii="Times New Roman" w:hAnsi="Times New Roman" w:cs="Times New Roman"/>
          <w:b/>
          <w:bCs/>
          <w:sz w:val="24"/>
          <w:szCs w:val="24"/>
        </w:rPr>
        <w:t>жидких</w:t>
      </w:r>
      <w:r>
        <w:rPr>
          <w:rFonts w:ascii="Times New Roman" w:hAnsi="Times New Roman" w:cs="Times New Roman"/>
          <w:b/>
          <w:bCs/>
          <w:sz w:val="24"/>
          <w:szCs w:val="24"/>
        </w:rPr>
        <w:t xml:space="preserve">  </w:t>
      </w:r>
      <w:r w:rsidRPr="00EA6085">
        <w:rPr>
          <w:rFonts w:ascii="Times New Roman" w:hAnsi="Times New Roman" w:cs="Times New Roman"/>
          <w:b/>
          <w:bCs/>
          <w:sz w:val="24"/>
          <w:szCs w:val="24"/>
        </w:rPr>
        <w:t xml:space="preserve"> бытовых отходов </w:t>
      </w:r>
      <w:r>
        <w:rPr>
          <w:rFonts w:ascii="Times New Roman" w:hAnsi="Times New Roman" w:cs="Times New Roman"/>
          <w:b/>
          <w:bCs/>
          <w:sz w:val="24"/>
          <w:szCs w:val="24"/>
        </w:rPr>
        <w:t xml:space="preserve"> </w:t>
      </w:r>
      <w:r w:rsidRPr="00EA6085">
        <w:rPr>
          <w:rFonts w:ascii="Times New Roman" w:hAnsi="Times New Roman" w:cs="Times New Roman"/>
          <w:b/>
          <w:bCs/>
          <w:sz w:val="24"/>
          <w:szCs w:val="24"/>
        </w:rPr>
        <w:t xml:space="preserve"> на территории Кочневского   сельсовета</w:t>
      </w:r>
    </w:p>
    <w:tbl>
      <w:tblPr>
        <w:tblW w:w="993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40"/>
        <w:gridCol w:w="2666"/>
        <w:gridCol w:w="747"/>
        <w:gridCol w:w="996"/>
        <w:gridCol w:w="1418"/>
        <w:gridCol w:w="1057"/>
        <w:gridCol w:w="2410"/>
      </w:tblGrid>
      <w:tr w:rsidR="00DE7A10" w:rsidRPr="00FD4179">
        <w:trPr>
          <w:trHeight w:val="1012"/>
        </w:trPr>
        <w:tc>
          <w:tcPr>
            <w:tcW w:w="640" w:type="dxa"/>
          </w:tcPr>
          <w:p w:rsidR="00DE7A10" w:rsidRPr="006F10C3" w:rsidRDefault="00DE7A10" w:rsidP="006F10C3">
            <w:pPr>
              <w:spacing w:line="240" w:lineRule="auto"/>
              <w:ind w:firstLine="0"/>
              <w:rPr>
                <w:sz w:val="24"/>
                <w:szCs w:val="24"/>
              </w:rPr>
            </w:pPr>
            <w:r w:rsidRPr="006F10C3">
              <w:rPr>
                <w:sz w:val="24"/>
                <w:szCs w:val="24"/>
              </w:rPr>
              <w:t>№</w:t>
            </w:r>
          </w:p>
          <w:p w:rsidR="00DE7A10" w:rsidRPr="006F10C3" w:rsidRDefault="00DE7A10" w:rsidP="006F10C3">
            <w:pPr>
              <w:spacing w:line="240" w:lineRule="auto"/>
              <w:ind w:firstLine="0"/>
              <w:rPr>
                <w:sz w:val="24"/>
                <w:szCs w:val="24"/>
              </w:rPr>
            </w:pPr>
            <w:r>
              <w:rPr>
                <w:sz w:val="24"/>
                <w:szCs w:val="24"/>
              </w:rPr>
              <w:t>п</w:t>
            </w:r>
            <w:r w:rsidRPr="006F10C3">
              <w:rPr>
                <w:sz w:val="24"/>
                <w:szCs w:val="24"/>
              </w:rPr>
              <w:t>п</w:t>
            </w:r>
          </w:p>
        </w:tc>
        <w:tc>
          <w:tcPr>
            <w:tcW w:w="2666" w:type="dxa"/>
          </w:tcPr>
          <w:p w:rsidR="00DE7A10" w:rsidRPr="006F10C3" w:rsidRDefault="00DE7A10" w:rsidP="006F10C3">
            <w:pPr>
              <w:pStyle w:val="NoSpacing"/>
              <w:ind w:firstLine="0"/>
              <w:jc w:val="left"/>
              <w:rPr>
                <w:sz w:val="24"/>
                <w:szCs w:val="24"/>
              </w:rPr>
            </w:pPr>
            <w:r w:rsidRPr="006F10C3">
              <w:rPr>
                <w:sz w:val="24"/>
                <w:szCs w:val="24"/>
              </w:rPr>
              <w:t>Наименование мероприятия</w:t>
            </w:r>
          </w:p>
        </w:tc>
        <w:tc>
          <w:tcPr>
            <w:tcW w:w="747" w:type="dxa"/>
          </w:tcPr>
          <w:p w:rsidR="00DE7A10" w:rsidRPr="006F10C3" w:rsidRDefault="00DE7A10" w:rsidP="006F10C3">
            <w:pPr>
              <w:pStyle w:val="NoSpacing"/>
              <w:ind w:firstLine="0"/>
              <w:jc w:val="left"/>
              <w:rPr>
                <w:sz w:val="24"/>
                <w:szCs w:val="24"/>
              </w:rPr>
            </w:pPr>
            <w:r w:rsidRPr="006F10C3">
              <w:rPr>
                <w:sz w:val="24"/>
                <w:szCs w:val="24"/>
              </w:rPr>
              <w:t>Ед.</w:t>
            </w:r>
          </w:p>
          <w:p w:rsidR="00DE7A10" w:rsidRPr="006F10C3" w:rsidRDefault="00DE7A10" w:rsidP="006F10C3">
            <w:pPr>
              <w:pStyle w:val="NoSpacing"/>
              <w:ind w:firstLine="0"/>
              <w:jc w:val="left"/>
              <w:rPr>
                <w:sz w:val="24"/>
                <w:szCs w:val="24"/>
              </w:rPr>
            </w:pPr>
            <w:r w:rsidRPr="006F10C3">
              <w:rPr>
                <w:sz w:val="24"/>
                <w:szCs w:val="24"/>
              </w:rPr>
              <w:t>изм.</w:t>
            </w:r>
          </w:p>
        </w:tc>
        <w:tc>
          <w:tcPr>
            <w:tcW w:w="996" w:type="dxa"/>
          </w:tcPr>
          <w:p w:rsidR="00DE7A10" w:rsidRPr="006F10C3" w:rsidRDefault="00DE7A10" w:rsidP="006F10C3">
            <w:pPr>
              <w:pStyle w:val="NoSpacing"/>
              <w:ind w:firstLine="0"/>
              <w:jc w:val="left"/>
              <w:rPr>
                <w:sz w:val="24"/>
                <w:szCs w:val="24"/>
              </w:rPr>
            </w:pPr>
            <w:r w:rsidRPr="006F10C3">
              <w:rPr>
                <w:sz w:val="24"/>
                <w:szCs w:val="24"/>
              </w:rPr>
              <w:t>Объем</w:t>
            </w:r>
          </w:p>
          <w:p w:rsidR="00DE7A10" w:rsidRPr="006F10C3" w:rsidRDefault="00DE7A10" w:rsidP="006F10C3">
            <w:pPr>
              <w:pStyle w:val="NoSpacing"/>
              <w:ind w:firstLine="0"/>
              <w:jc w:val="left"/>
              <w:rPr>
                <w:sz w:val="24"/>
                <w:szCs w:val="24"/>
              </w:rPr>
            </w:pPr>
            <w:r w:rsidRPr="006F10C3">
              <w:rPr>
                <w:sz w:val="24"/>
                <w:szCs w:val="24"/>
              </w:rPr>
              <w:t xml:space="preserve">работ </w:t>
            </w:r>
          </w:p>
        </w:tc>
        <w:tc>
          <w:tcPr>
            <w:tcW w:w="1418" w:type="dxa"/>
          </w:tcPr>
          <w:p w:rsidR="00DE7A10" w:rsidRPr="006F10C3" w:rsidRDefault="00DE7A10" w:rsidP="006F10C3">
            <w:pPr>
              <w:pStyle w:val="NoSpacing"/>
              <w:ind w:firstLine="0"/>
              <w:jc w:val="left"/>
              <w:rPr>
                <w:sz w:val="24"/>
                <w:szCs w:val="24"/>
              </w:rPr>
            </w:pPr>
            <w:r w:rsidRPr="006F10C3">
              <w:rPr>
                <w:sz w:val="24"/>
                <w:szCs w:val="24"/>
              </w:rPr>
              <w:t>Прогнозируемый объем затрат всего, т.р.</w:t>
            </w:r>
          </w:p>
        </w:tc>
        <w:tc>
          <w:tcPr>
            <w:tcW w:w="1057" w:type="dxa"/>
          </w:tcPr>
          <w:p w:rsidR="00DE7A10" w:rsidRPr="006F10C3" w:rsidRDefault="00DE7A10" w:rsidP="006F10C3">
            <w:pPr>
              <w:pStyle w:val="NoSpacing"/>
              <w:ind w:firstLine="0"/>
              <w:rPr>
                <w:sz w:val="24"/>
                <w:szCs w:val="24"/>
              </w:rPr>
            </w:pPr>
            <w:r w:rsidRPr="006F10C3">
              <w:rPr>
                <w:sz w:val="24"/>
                <w:szCs w:val="24"/>
              </w:rPr>
              <w:t>В том числе по годам</w:t>
            </w:r>
          </w:p>
        </w:tc>
        <w:tc>
          <w:tcPr>
            <w:tcW w:w="2410" w:type="dxa"/>
          </w:tcPr>
          <w:p w:rsidR="00DE7A10" w:rsidRPr="006F10C3" w:rsidRDefault="00DE7A10" w:rsidP="006F10C3">
            <w:pPr>
              <w:pStyle w:val="NoSpacing"/>
              <w:ind w:firstLine="0"/>
              <w:rPr>
                <w:sz w:val="24"/>
                <w:szCs w:val="24"/>
              </w:rPr>
            </w:pPr>
            <w:r w:rsidRPr="006F10C3">
              <w:rPr>
                <w:sz w:val="24"/>
                <w:szCs w:val="24"/>
              </w:rPr>
              <w:t>Предполагаем источник финансирования</w:t>
            </w:r>
          </w:p>
        </w:tc>
      </w:tr>
      <w:tr w:rsidR="00DE7A10" w:rsidRPr="00FD4179">
        <w:tc>
          <w:tcPr>
            <w:tcW w:w="640" w:type="dxa"/>
          </w:tcPr>
          <w:p w:rsidR="00DE7A10" w:rsidRPr="006F10C3" w:rsidRDefault="00DE7A10" w:rsidP="006F10C3">
            <w:pPr>
              <w:spacing w:line="240" w:lineRule="auto"/>
              <w:ind w:firstLine="0"/>
              <w:rPr>
                <w:sz w:val="24"/>
                <w:szCs w:val="24"/>
              </w:rPr>
            </w:pPr>
            <w:r w:rsidRPr="006F10C3">
              <w:rPr>
                <w:sz w:val="24"/>
                <w:szCs w:val="24"/>
              </w:rPr>
              <w:t>1.</w:t>
            </w:r>
          </w:p>
        </w:tc>
        <w:tc>
          <w:tcPr>
            <w:tcW w:w="2666" w:type="dxa"/>
          </w:tcPr>
          <w:p w:rsidR="00DE7A10" w:rsidRPr="006F10C3" w:rsidRDefault="00DE7A10" w:rsidP="006F10C3">
            <w:pPr>
              <w:pStyle w:val="NoSpacing"/>
              <w:ind w:firstLine="0"/>
              <w:rPr>
                <w:sz w:val="24"/>
                <w:szCs w:val="24"/>
              </w:rPr>
            </w:pPr>
            <w:r w:rsidRPr="006F10C3">
              <w:rPr>
                <w:sz w:val="24"/>
                <w:szCs w:val="24"/>
              </w:rPr>
              <w:t>Приобретение ассенизаторской машины</w:t>
            </w:r>
          </w:p>
        </w:tc>
        <w:tc>
          <w:tcPr>
            <w:tcW w:w="747" w:type="dxa"/>
          </w:tcPr>
          <w:p w:rsidR="00DE7A10" w:rsidRPr="006F10C3" w:rsidRDefault="00DE7A10" w:rsidP="006F10C3">
            <w:pPr>
              <w:spacing w:line="240" w:lineRule="auto"/>
              <w:ind w:firstLine="0"/>
              <w:rPr>
                <w:sz w:val="24"/>
                <w:szCs w:val="24"/>
              </w:rPr>
            </w:pPr>
            <w:r w:rsidRPr="006F10C3">
              <w:rPr>
                <w:sz w:val="24"/>
                <w:szCs w:val="24"/>
              </w:rPr>
              <w:t>шт.</w:t>
            </w:r>
          </w:p>
        </w:tc>
        <w:tc>
          <w:tcPr>
            <w:tcW w:w="996" w:type="dxa"/>
          </w:tcPr>
          <w:p w:rsidR="00DE7A10" w:rsidRPr="006F10C3" w:rsidRDefault="00DE7A10" w:rsidP="006F10C3">
            <w:pPr>
              <w:spacing w:line="240" w:lineRule="auto"/>
              <w:ind w:firstLine="0"/>
              <w:rPr>
                <w:sz w:val="24"/>
                <w:szCs w:val="24"/>
              </w:rPr>
            </w:pPr>
            <w:r w:rsidRPr="006F10C3">
              <w:rPr>
                <w:sz w:val="24"/>
                <w:szCs w:val="24"/>
              </w:rPr>
              <w:t>1</w:t>
            </w:r>
          </w:p>
        </w:tc>
        <w:tc>
          <w:tcPr>
            <w:tcW w:w="1418" w:type="dxa"/>
          </w:tcPr>
          <w:p w:rsidR="00DE7A10" w:rsidRPr="006F10C3" w:rsidRDefault="00DE7A10" w:rsidP="006F10C3">
            <w:pPr>
              <w:spacing w:line="240" w:lineRule="auto"/>
              <w:ind w:firstLine="0"/>
              <w:rPr>
                <w:sz w:val="24"/>
                <w:szCs w:val="24"/>
              </w:rPr>
            </w:pPr>
            <w:r w:rsidRPr="006F10C3">
              <w:rPr>
                <w:sz w:val="24"/>
                <w:szCs w:val="24"/>
              </w:rPr>
              <w:t>2000,0</w:t>
            </w:r>
          </w:p>
        </w:tc>
        <w:tc>
          <w:tcPr>
            <w:tcW w:w="1057" w:type="dxa"/>
          </w:tcPr>
          <w:p w:rsidR="00DE7A10" w:rsidRPr="006F10C3" w:rsidRDefault="00DE7A10" w:rsidP="006F10C3">
            <w:pPr>
              <w:spacing w:line="240" w:lineRule="auto"/>
              <w:ind w:firstLine="0"/>
              <w:rPr>
                <w:sz w:val="24"/>
                <w:szCs w:val="24"/>
              </w:rPr>
            </w:pPr>
            <w:r>
              <w:rPr>
                <w:sz w:val="24"/>
                <w:szCs w:val="24"/>
              </w:rPr>
              <w:t>2014</w:t>
            </w:r>
          </w:p>
        </w:tc>
        <w:tc>
          <w:tcPr>
            <w:tcW w:w="2410" w:type="dxa"/>
          </w:tcPr>
          <w:p w:rsidR="00DE7A10" w:rsidRPr="006F10C3" w:rsidRDefault="00DE7A10" w:rsidP="006F10C3">
            <w:pPr>
              <w:spacing w:line="240" w:lineRule="auto"/>
              <w:ind w:firstLine="0"/>
              <w:rPr>
                <w:sz w:val="24"/>
                <w:szCs w:val="24"/>
              </w:rPr>
            </w:pPr>
            <w:r w:rsidRPr="006F10C3">
              <w:rPr>
                <w:sz w:val="24"/>
                <w:szCs w:val="24"/>
              </w:rPr>
              <w:t>ОБ – 1700,0</w:t>
            </w:r>
          </w:p>
          <w:p w:rsidR="00DE7A10" w:rsidRPr="006F10C3" w:rsidRDefault="00DE7A10" w:rsidP="006F10C3">
            <w:pPr>
              <w:spacing w:line="240" w:lineRule="auto"/>
              <w:ind w:firstLine="0"/>
              <w:rPr>
                <w:sz w:val="24"/>
                <w:szCs w:val="24"/>
              </w:rPr>
            </w:pPr>
            <w:r w:rsidRPr="006F10C3">
              <w:rPr>
                <w:sz w:val="24"/>
                <w:szCs w:val="24"/>
              </w:rPr>
              <w:t>МБ – 300,0</w:t>
            </w:r>
          </w:p>
        </w:tc>
      </w:tr>
      <w:tr w:rsidR="00DE7A10" w:rsidRPr="00FD4179">
        <w:tc>
          <w:tcPr>
            <w:tcW w:w="640" w:type="dxa"/>
          </w:tcPr>
          <w:p w:rsidR="00DE7A10" w:rsidRPr="006F10C3" w:rsidRDefault="00DE7A10" w:rsidP="006F10C3">
            <w:pPr>
              <w:spacing w:line="240" w:lineRule="auto"/>
              <w:ind w:firstLine="0"/>
              <w:rPr>
                <w:sz w:val="24"/>
                <w:szCs w:val="24"/>
              </w:rPr>
            </w:pPr>
            <w:r w:rsidRPr="006F10C3">
              <w:rPr>
                <w:sz w:val="24"/>
                <w:szCs w:val="24"/>
              </w:rPr>
              <w:t>2.</w:t>
            </w:r>
          </w:p>
        </w:tc>
        <w:tc>
          <w:tcPr>
            <w:tcW w:w="2666" w:type="dxa"/>
          </w:tcPr>
          <w:p w:rsidR="00DE7A10" w:rsidRPr="006F10C3" w:rsidRDefault="00DE7A10" w:rsidP="006F10C3">
            <w:pPr>
              <w:pStyle w:val="NoSpacing"/>
              <w:ind w:firstLine="0"/>
              <w:rPr>
                <w:sz w:val="24"/>
                <w:szCs w:val="24"/>
              </w:rPr>
            </w:pPr>
            <w:r w:rsidRPr="006F10C3">
              <w:rPr>
                <w:sz w:val="24"/>
                <w:szCs w:val="24"/>
              </w:rPr>
              <w:t>Восстановление канализационных колодцев и выгребов</w:t>
            </w:r>
          </w:p>
        </w:tc>
        <w:tc>
          <w:tcPr>
            <w:tcW w:w="747" w:type="dxa"/>
          </w:tcPr>
          <w:p w:rsidR="00DE7A10" w:rsidRPr="006F10C3" w:rsidRDefault="00DE7A10" w:rsidP="006F10C3">
            <w:pPr>
              <w:spacing w:line="240" w:lineRule="auto"/>
              <w:ind w:firstLine="0"/>
              <w:rPr>
                <w:sz w:val="24"/>
                <w:szCs w:val="24"/>
              </w:rPr>
            </w:pPr>
            <w:r w:rsidRPr="006F10C3">
              <w:rPr>
                <w:sz w:val="24"/>
                <w:szCs w:val="24"/>
              </w:rPr>
              <w:t>шт.</w:t>
            </w:r>
          </w:p>
        </w:tc>
        <w:tc>
          <w:tcPr>
            <w:tcW w:w="996" w:type="dxa"/>
          </w:tcPr>
          <w:p w:rsidR="00DE7A10" w:rsidRPr="006F10C3" w:rsidRDefault="00DE7A10" w:rsidP="006F10C3">
            <w:pPr>
              <w:spacing w:line="240" w:lineRule="auto"/>
              <w:ind w:firstLine="0"/>
              <w:rPr>
                <w:sz w:val="24"/>
                <w:szCs w:val="24"/>
              </w:rPr>
            </w:pPr>
            <w:r>
              <w:rPr>
                <w:sz w:val="24"/>
                <w:szCs w:val="24"/>
              </w:rPr>
              <w:t>5</w:t>
            </w:r>
          </w:p>
        </w:tc>
        <w:tc>
          <w:tcPr>
            <w:tcW w:w="1418" w:type="dxa"/>
          </w:tcPr>
          <w:p w:rsidR="00DE7A10" w:rsidRPr="006F10C3" w:rsidRDefault="00DE7A10" w:rsidP="006F10C3">
            <w:pPr>
              <w:spacing w:line="240" w:lineRule="auto"/>
              <w:ind w:firstLine="0"/>
              <w:rPr>
                <w:sz w:val="24"/>
                <w:szCs w:val="24"/>
              </w:rPr>
            </w:pPr>
            <w:r w:rsidRPr="006F10C3">
              <w:rPr>
                <w:sz w:val="24"/>
                <w:szCs w:val="24"/>
              </w:rPr>
              <w:t>400,0</w:t>
            </w:r>
          </w:p>
        </w:tc>
        <w:tc>
          <w:tcPr>
            <w:tcW w:w="1057" w:type="dxa"/>
          </w:tcPr>
          <w:p w:rsidR="00DE7A10" w:rsidRPr="006F10C3" w:rsidRDefault="00DE7A10" w:rsidP="006F10C3">
            <w:pPr>
              <w:spacing w:line="240" w:lineRule="auto"/>
              <w:ind w:firstLine="0"/>
              <w:rPr>
                <w:sz w:val="24"/>
                <w:szCs w:val="24"/>
              </w:rPr>
            </w:pPr>
            <w:r>
              <w:rPr>
                <w:sz w:val="24"/>
                <w:szCs w:val="24"/>
              </w:rPr>
              <w:t>2015</w:t>
            </w:r>
          </w:p>
        </w:tc>
        <w:tc>
          <w:tcPr>
            <w:tcW w:w="2410" w:type="dxa"/>
          </w:tcPr>
          <w:p w:rsidR="00DE7A10" w:rsidRPr="006F10C3" w:rsidRDefault="00DE7A10" w:rsidP="006F10C3">
            <w:pPr>
              <w:spacing w:line="240" w:lineRule="auto"/>
              <w:ind w:firstLine="0"/>
              <w:rPr>
                <w:sz w:val="24"/>
                <w:szCs w:val="24"/>
              </w:rPr>
            </w:pPr>
            <w:r w:rsidRPr="006F10C3">
              <w:rPr>
                <w:sz w:val="24"/>
                <w:szCs w:val="24"/>
              </w:rPr>
              <w:t>МБ- 400,0</w:t>
            </w:r>
          </w:p>
        </w:tc>
      </w:tr>
      <w:tr w:rsidR="00DE7A10" w:rsidRPr="00FD4179">
        <w:tc>
          <w:tcPr>
            <w:tcW w:w="640" w:type="dxa"/>
          </w:tcPr>
          <w:p w:rsidR="00DE7A10" w:rsidRPr="006F10C3" w:rsidRDefault="00DE7A10" w:rsidP="006F10C3">
            <w:pPr>
              <w:spacing w:line="240" w:lineRule="auto"/>
              <w:ind w:firstLine="0"/>
              <w:rPr>
                <w:sz w:val="24"/>
                <w:szCs w:val="24"/>
              </w:rPr>
            </w:pPr>
            <w:r w:rsidRPr="006F10C3">
              <w:rPr>
                <w:sz w:val="24"/>
                <w:szCs w:val="24"/>
              </w:rPr>
              <w:t>3.</w:t>
            </w:r>
          </w:p>
        </w:tc>
        <w:tc>
          <w:tcPr>
            <w:tcW w:w="2666" w:type="dxa"/>
          </w:tcPr>
          <w:p w:rsidR="00DE7A10" w:rsidRPr="006F10C3" w:rsidRDefault="00DE7A10" w:rsidP="006F10C3">
            <w:pPr>
              <w:pStyle w:val="NoSpacing"/>
              <w:ind w:firstLine="0"/>
              <w:rPr>
                <w:spacing w:val="-1"/>
                <w:sz w:val="24"/>
                <w:szCs w:val="24"/>
              </w:rPr>
            </w:pPr>
            <w:r w:rsidRPr="006F10C3">
              <w:rPr>
                <w:spacing w:val="-1"/>
                <w:sz w:val="24"/>
                <w:szCs w:val="24"/>
              </w:rPr>
              <w:t>Строительство станции очистки бытовых сточных вод</w:t>
            </w:r>
          </w:p>
        </w:tc>
        <w:tc>
          <w:tcPr>
            <w:tcW w:w="747" w:type="dxa"/>
          </w:tcPr>
          <w:p w:rsidR="00DE7A10" w:rsidRPr="006F10C3" w:rsidRDefault="00DE7A10" w:rsidP="006F10C3">
            <w:pPr>
              <w:spacing w:line="240" w:lineRule="auto"/>
              <w:ind w:firstLine="0"/>
              <w:rPr>
                <w:sz w:val="24"/>
                <w:szCs w:val="24"/>
              </w:rPr>
            </w:pPr>
            <w:r w:rsidRPr="006F10C3">
              <w:rPr>
                <w:sz w:val="24"/>
                <w:szCs w:val="24"/>
              </w:rPr>
              <w:t>шт.</w:t>
            </w:r>
          </w:p>
        </w:tc>
        <w:tc>
          <w:tcPr>
            <w:tcW w:w="996" w:type="dxa"/>
          </w:tcPr>
          <w:p w:rsidR="00DE7A10" w:rsidRPr="006F10C3" w:rsidRDefault="00DE7A10" w:rsidP="006F10C3">
            <w:pPr>
              <w:spacing w:line="240" w:lineRule="auto"/>
              <w:ind w:firstLine="0"/>
              <w:rPr>
                <w:sz w:val="24"/>
                <w:szCs w:val="24"/>
              </w:rPr>
            </w:pPr>
            <w:r w:rsidRPr="006F10C3">
              <w:rPr>
                <w:sz w:val="24"/>
                <w:szCs w:val="24"/>
              </w:rPr>
              <w:t>1</w:t>
            </w:r>
          </w:p>
        </w:tc>
        <w:tc>
          <w:tcPr>
            <w:tcW w:w="1418" w:type="dxa"/>
          </w:tcPr>
          <w:p w:rsidR="00DE7A10" w:rsidRPr="006F10C3" w:rsidRDefault="00DE7A10" w:rsidP="006F10C3">
            <w:pPr>
              <w:spacing w:line="240" w:lineRule="auto"/>
              <w:ind w:firstLine="0"/>
              <w:rPr>
                <w:sz w:val="24"/>
                <w:szCs w:val="24"/>
              </w:rPr>
            </w:pPr>
            <w:r w:rsidRPr="006F10C3">
              <w:rPr>
                <w:sz w:val="24"/>
                <w:szCs w:val="24"/>
              </w:rPr>
              <w:t>5500,0</w:t>
            </w:r>
          </w:p>
        </w:tc>
        <w:tc>
          <w:tcPr>
            <w:tcW w:w="1057" w:type="dxa"/>
          </w:tcPr>
          <w:p w:rsidR="00DE7A10" w:rsidRDefault="00DE7A10" w:rsidP="006F10C3">
            <w:pPr>
              <w:spacing w:line="240" w:lineRule="auto"/>
              <w:ind w:firstLine="0"/>
              <w:rPr>
                <w:sz w:val="24"/>
                <w:szCs w:val="24"/>
              </w:rPr>
            </w:pPr>
            <w:r>
              <w:rPr>
                <w:sz w:val="24"/>
                <w:szCs w:val="24"/>
              </w:rPr>
              <w:t>2016</w:t>
            </w:r>
          </w:p>
          <w:p w:rsidR="00DE7A10" w:rsidRPr="006F10C3" w:rsidRDefault="00DE7A10" w:rsidP="006F10C3">
            <w:pPr>
              <w:spacing w:line="240" w:lineRule="auto"/>
              <w:ind w:firstLine="0"/>
              <w:rPr>
                <w:sz w:val="24"/>
                <w:szCs w:val="24"/>
              </w:rPr>
            </w:pPr>
            <w:r>
              <w:rPr>
                <w:sz w:val="24"/>
                <w:szCs w:val="24"/>
              </w:rPr>
              <w:t>2017</w:t>
            </w:r>
          </w:p>
        </w:tc>
        <w:tc>
          <w:tcPr>
            <w:tcW w:w="2410" w:type="dxa"/>
          </w:tcPr>
          <w:p w:rsidR="00DE7A10" w:rsidRPr="006F10C3" w:rsidRDefault="00DE7A10" w:rsidP="006F10C3">
            <w:pPr>
              <w:spacing w:line="240" w:lineRule="auto"/>
              <w:ind w:firstLine="0"/>
              <w:rPr>
                <w:sz w:val="24"/>
                <w:szCs w:val="24"/>
              </w:rPr>
            </w:pPr>
            <w:r w:rsidRPr="006F10C3">
              <w:rPr>
                <w:sz w:val="24"/>
                <w:szCs w:val="24"/>
              </w:rPr>
              <w:t>ОБ-4675</w:t>
            </w:r>
          </w:p>
          <w:p w:rsidR="00DE7A10" w:rsidRPr="006F10C3" w:rsidRDefault="00DE7A10" w:rsidP="006F10C3">
            <w:pPr>
              <w:spacing w:line="240" w:lineRule="auto"/>
              <w:ind w:firstLine="0"/>
              <w:rPr>
                <w:sz w:val="24"/>
                <w:szCs w:val="24"/>
              </w:rPr>
            </w:pPr>
            <w:r w:rsidRPr="006F10C3">
              <w:rPr>
                <w:sz w:val="24"/>
                <w:szCs w:val="24"/>
              </w:rPr>
              <w:t>МБ- 825</w:t>
            </w:r>
          </w:p>
        </w:tc>
      </w:tr>
      <w:tr w:rsidR="00DE7A10" w:rsidRPr="00FD4179">
        <w:trPr>
          <w:trHeight w:val="483"/>
        </w:trPr>
        <w:tc>
          <w:tcPr>
            <w:tcW w:w="640" w:type="dxa"/>
          </w:tcPr>
          <w:p w:rsidR="00DE7A10" w:rsidRPr="006F10C3" w:rsidRDefault="00DE7A10" w:rsidP="006F10C3">
            <w:pPr>
              <w:spacing w:line="240" w:lineRule="auto"/>
              <w:ind w:firstLine="0"/>
              <w:rPr>
                <w:sz w:val="24"/>
                <w:szCs w:val="24"/>
              </w:rPr>
            </w:pPr>
          </w:p>
        </w:tc>
        <w:tc>
          <w:tcPr>
            <w:tcW w:w="2666" w:type="dxa"/>
          </w:tcPr>
          <w:p w:rsidR="00DE7A10" w:rsidRPr="006F10C3" w:rsidRDefault="00DE7A10" w:rsidP="006F10C3">
            <w:pPr>
              <w:spacing w:line="240" w:lineRule="auto"/>
              <w:jc w:val="left"/>
              <w:rPr>
                <w:sz w:val="24"/>
                <w:szCs w:val="24"/>
              </w:rPr>
            </w:pPr>
            <w:r w:rsidRPr="006F10C3">
              <w:rPr>
                <w:sz w:val="24"/>
                <w:szCs w:val="24"/>
              </w:rPr>
              <w:t>Итого</w:t>
            </w:r>
          </w:p>
        </w:tc>
        <w:tc>
          <w:tcPr>
            <w:tcW w:w="1743" w:type="dxa"/>
            <w:gridSpan w:val="2"/>
          </w:tcPr>
          <w:p w:rsidR="00DE7A10" w:rsidRPr="006F10C3" w:rsidRDefault="00DE7A10" w:rsidP="006F10C3">
            <w:pPr>
              <w:spacing w:line="240" w:lineRule="auto"/>
              <w:ind w:firstLine="0"/>
              <w:rPr>
                <w:sz w:val="24"/>
                <w:szCs w:val="24"/>
              </w:rPr>
            </w:pPr>
          </w:p>
        </w:tc>
        <w:tc>
          <w:tcPr>
            <w:tcW w:w="1418" w:type="dxa"/>
          </w:tcPr>
          <w:p w:rsidR="00DE7A10" w:rsidRPr="006F10C3" w:rsidRDefault="00DE7A10" w:rsidP="006F10C3">
            <w:pPr>
              <w:spacing w:line="240" w:lineRule="auto"/>
              <w:ind w:firstLine="0"/>
              <w:rPr>
                <w:sz w:val="24"/>
                <w:szCs w:val="24"/>
              </w:rPr>
            </w:pPr>
            <w:r w:rsidRPr="006F10C3">
              <w:rPr>
                <w:sz w:val="24"/>
                <w:szCs w:val="24"/>
              </w:rPr>
              <w:t>7900,0</w:t>
            </w:r>
          </w:p>
        </w:tc>
        <w:tc>
          <w:tcPr>
            <w:tcW w:w="1057" w:type="dxa"/>
          </w:tcPr>
          <w:p w:rsidR="00DE7A10" w:rsidRPr="006F10C3" w:rsidRDefault="00DE7A10" w:rsidP="006F10C3">
            <w:pPr>
              <w:spacing w:line="240" w:lineRule="auto"/>
              <w:ind w:firstLine="0"/>
              <w:rPr>
                <w:sz w:val="24"/>
                <w:szCs w:val="24"/>
              </w:rPr>
            </w:pPr>
            <w:r w:rsidRPr="006F10C3">
              <w:rPr>
                <w:sz w:val="24"/>
                <w:szCs w:val="24"/>
              </w:rPr>
              <w:t>2018-2020</w:t>
            </w:r>
          </w:p>
        </w:tc>
        <w:tc>
          <w:tcPr>
            <w:tcW w:w="2410" w:type="dxa"/>
          </w:tcPr>
          <w:p w:rsidR="00DE7A10" w:rsidRPr="006F10C3" w:rsidRDefault="00DE7A10" w:rsidP="006F10C3">
            <w:pPr>
              <w:spacing w:line="240" w:lineRule="auto"/>
              <w:ind w:firstLine="0"/>
              <w:rPr>
                <w:sz w:val="24"/>
                <w:szCs w:val="24"/>
              </w:rPr>
            </w:pPr>
            <w:r w:rsidRPr="006F10C3">
              <w:rPr>
                <w:sz w:val="24"/>
                <w:szCs w:val="24"/>
              </w:rPr>
              <w:t>ОБ – 6375,0</w:t>
            </w:r>
          </w:p>
          <w:p w:rsidR="00DE7A10" w:rsidRPr="006F10C3" w:rsidRDefault="00DE7A10" w:rsidP="006F10C3">
            <w:pPr>
              <w:spacing w:line="240" w:lineRule="auto"/>
              <w:ind w:firstLine="0"/>
              <w:rPr>
                <w:sz w:val="24"/>
                <w:szCs w:val="24"/>
              </w:rPr>
            </w:pPr>
            <w:r w:rsidRPr="006F10C3">
              <w:rPr>
                <w:sz w:val="24"/>
                <w:szCs w:val="24"/>
              </w:rPr>
              <w:t>МБ – 1525,0</w:t>
            </w:r>
          </w:p>
        </w:tc>
      </w:tr>
    </w:tbl>
    <w:p w:rsidR="00DE7A10" w:rsidRPr="00FD4179" w:rsidRDefault="00DE7A10" w:rsidP="001052DD">
      <w:pPr>
        <w:pStyle w:val="western"/>
        <w:spacing w:before="0" w:beforeAutospacing="0" w:after="0" w:afterAutospacing="0"/>
      </w:pPr>
    </w:p>
    <w:p w:rsidR="00DE7A10" w:rsidRPr="00FD4179" w:rsidRDefault="00DE7A10" w:rsidP="00D66531">
      <w:pPr>
        <w:pStyle w:val="western"/>
        <w:spacing w:before="0" w:beforeAutospacing="0" w:after="0" w:afterAutospacing="0"/>
        <w:ind w:firstLine="567"/>
      </w:pPr>
      <w:r w:rsidRPr="00FD4179">
        <w:t>Успешное выполнение мероприятий данных инвестиционных проектов позволит:</w:t>
      </w:r>
    </w:p>
    <w:p w:rsidR="00DE7A10" w:rsidRPr="00FD4179" w:rsidRDefault="00DE7A10" w:rsidP="001052DD">
      <w:pPr>
        <w:pStyle w:val="NoSpacing"/>
        <w:rPr>
          <w:sz w:val="24"/>
          <w:szCs w:val="24"/>
        </w:rPr>
      </w:pPr>
      <w:r w:rsidRPr="00FD4179">
        <w:rPr>
          <w:sz w:val="24"/>
          <w:szCs w:val="24"/>
        </w:rPr>
        <w:t xml:space="preserve">- улучшить санитарное и экологическое состояние  территории </w:t>
      </w:r>
      <w:r>
        <w:rPr>
          <w:sz w:val="24"/>
          <w:szCs w:val="24"/>
        </w:rPr>
        <w:t>Кочневского</w:t>
      </w:r>
      <w:r w:rsidRPr="00FD4179">
        <w:rPr>
          <w:sz w:val="24"/>
          <w:szCs w:val="24"/>
        </w:rPr>
        <w:t xml:space="preserve"> сельсовета.</w:t>
      </w:r>
    </w:p>
    <w:p w:rsidR="00DE7A10" w:rsidRDefault="00DE7A10" w:rsidP="00C37798">
      <w:pPr>
        <w:pStyle w:val="NoSpacing"/>
        <w:ind w:firstLine="0"/>
        <w:rPr>
          <w:sz w:val="24"/>
          <w:szCs w:val="24"/>
        </w:rPr>
      </w:pPr>
    </w:p>
    <w:p w:rsidR="00DE7A10" w:rsidRDefault="00DE7A10" w:rsidP="00C37798">
      <w:pPr>
        <w:pStyle w:val="NoSpacing"/>
        <w:ind w:firstLine="0"/>
        <w:rPr>
          <w:sz w:val="24"/>
          <w:szCs w:val="24"/>
        </w:rPr>
      </w:pPr>
    </w:p>
    <w:p w:rsidR="00DE7A10" w:rsidRPr="00FD4179" w:rsidRDefault="00DE7A10" w:rsidP="006F10C3">
      <w:pPr>
        <w:pStyle w:val="NoSpacing"/>
        <w:ind w:firstLine="0"/>
        <w:rPr>
          <w:sz w:val="24"/>
          <w:szCs w:val="24"/>
        </w:rPr>
      </w:pPr>
    </w:p>
    <w:p w:rsidR="00DE7A10" w:rsidRPr="00FD4179" w:rsidRDefault="00DE7A10" w:rsidP="00552EB6">
      <w:pPr>
        <w:rPr>
          <w:sz w:val="24"/>
          <w:szCs w:val="24"/>
        </w:rPr>
      </w:pPr>
    </w:p>
    <w:p w:rsidR="00DE7A10" w:rsidRPr="00FD4179" w:rsidRDefault="00DE7A10" w:rsidP="00EB1904">
      <w:pPr>
        <w:pStyle w:val="NoSpacing"/>
        <w:ind w:left="720" w:firstLine="0"/>
        <w:rPr>
          <w:b/>
          <w:bCs/>
          <w:sz w:val="24"/>
          <w:szCs w:val="24"/>
        </w:rPr>
      </w:pPr>
      <w:r>
        <w:rPr>
          <w:b/>
          <w:bCs/>
          <w:sz w:val="24"/>
          <w:szCs w:val="24"/>
        </w:rPr>
        <w:t>9</w:t>
      </w:r>
      <w:r w:rsidRPr="00FD4179">
        <w:rPr>
          <w:b/>
          <w:bCs/>
          <w:sz w:val="24"/>
          <w:szCs w:val="24"/>
        </w:rPr>
        <w:t>. Источники инвестиций, тарифы и доступность программы для населения</w:t>
      </w:r>
    </w:p>
    <w:p w:rsidR="00DE7A10" w:rsidRPr="00FD4179" w:rsidRDefault="00DE7A10" w:rsidP="006F10C3">
      <w:pPr>
        <w:spacing w:line="240" w:lineRule="auto"/>
        <w:ind w:firstLine="0"/>
        <w:rPr>
          <w:sz w:val="24"/>
          <w:szCs w:val="24"/>
        </w:rPr>
      </w:pPr>
    </w:p>
    <w:p w:rsidR="00DE7A10" w:rsidRPr="00FD4179" w:rsidRDefault="00DE7A10" w:rsidP="0086139B">
      <w:pPr>
        <w:spacing w:line="240" w:lineRule="auto"/>
        <w:jc w:val="left"/>
        <w:outlineLvl w:val="2"/>
        <w:rPr>
          <w:b/>
          <w:bCs/>
          <w:sz w:val="24"/>
          <w:szCs w:val="24"/>
        </w:rPr>
      </w:pPr>
      <w:bookmarkStart w:id="13" w:name="_Toc311543928"/>
      <w:r>
        <w:rPr>
          <w:b/>
          <w:bCs/>
          <w:sz w:val="24"/>
          <w:szCs w:val="24"/>
        </w:rPr>
        <w:t>9</w:t>
      </w:r>
      <w:r w:rsidRPr="00FD4179">
        <w:rPr>
          <w:b/>
          <w:bCs/>
          <w:sz w:val="24"/>
          <w:szCs w:val="24"/>
        </w:rPr>
        <w:t>.1. Расчет критериев доступности</w:t>
      </w:r>
      <w:bookmarkEnd w:id="13"/>
    </w:p>
    <w:p w:rsidR="00DE7A10" w:rsidRPr="00FD4179" w:rsidRDefault="00DE7A10" w:rsidP="0086139B">
      <w:pPr>
        <w:spacing w:line="240" w:lineRule="auto"/>
        <w:jc w:val="left"/>
        <w:rPr>
          <w:b/>
          <w:bCs/>
          <w:i/>
          <w:iCs/>
          <w:sz w:val="24"/>
          <w:szCs w:val="24"/>
        </w:rPr>
      </w:pPr>
    </w:p>
    <w:p w:rsidR="00DE7A10" w:rsidRPr="00FD4179" w:rsidRDefault="00DE7A10" w:rsidP="0086139B">
      <w:pPr>
        <w:suppressAutoHyphens/>
        <w:spacing w:line="240" w:lineRule="auto"/>
        <w:ind w:firstLine="708"/>
        <w:rPr>
          <w:sz w:val="24"/>
          <w:szCs w:val="24"/>
          <w:lang w:eastAsia="ar-SA"/>
        </w:rPr>
      </w:pPr>
      <w:r w:rsidRPr="00FD4179">
        <w:rPr>
          <w:sz w:val="24"/>
          <w:szCs w:val="24"/>
          <w:lang w:eastAsia="ar-SA"/>
        </w:rPr>
        <w:t>Постановлением Правительства РФ от 28.08.2009 г. № 708 «Об утверждении основ формирования предельных индексов изменения размера платы граждан за коммунальные услуги» доступность для граждан платы за коммунальные услуги определяется на основе устанавливаемой органами исполнительной власти субъектов Российской Федерации системы критериев доступности для населения платы за коммунальные услуги (далее - критерии доступности), в которую включаются, в том числе, следующие критерии доступности:</w:t>
      </w:r>
    </w:p>
    <w:p w:rsidR="00DE7A10" w:rsidRPr="00FD4179" w:rsidRDefault="00DE7A10" w:rsidP="0086139B">
      <w:pPr>
        <w:suppressAutoHyphens/>
        <w:spacing w:line="240" w:lineRule="auto"/>
        <w:ind w:firstLine="708"/>
        <w:jc w:val="left"/>
        <w:rPr>
          <w:sz w:val="24"/>
          <w:szCs w:val="24"/>
          <w:lang w:eastAsia="ar-SA"/>
        </w:rPr>
      </w:pPr>
      <w:r w:rsidRPr="00FD4179">
        <w:rPr>
          <w:sz w:val="24"/>
          <w:szCs w:val="24"/>
          <w:lang w:eastAsia="ar-SA"/>
        </w:rPr>
        <w:t>а) доля расходов на коммунальные услуги в совокупном доходе семьи;</w:t>
      </w:r>
    </w:p>
    <w:p w:rsidR="00DE7A10" w:rsidRPr="00FD4179" w:rsidRDefault="00DE7A10" w:rsidP="0086139B">
      <w:pPr>
        <w:suppressAutoHyphens/>
        <w:spacing w:line="240" w:lineRule="auto"/>
        <w:ind w:firstLine="708"/>
        <w:jc w:val="left"/>
        <w:rPr>
          <w:sz w:val="24"/>
          <w:szCs w:val="24"/>
          <w:lang w:eastAsia="ar-SA"/>
        </w:rPr>
      </w:pPr>
      <w:r w:rsidRPr="00FD4179">
        <w:rPr>
          <w:sz w:val="24"/>
          <w:szCs w:val="24"/>
          <w:lang w:eastAsia="ar-SA"/>
        </w:rPr>
        <w:t>б) доля населения с доходами ниже прожиточного минимума;</w:t>
      </w:r>
    </w:p>
    <w:p w:rsidR="00DE7A10" w:rsidRPr="00FD4179" w:rsidRDefault="00DE7A10" w:rsidP="0086139B">
      <w:pPr>
        <w:suppressAutoHyphens/>
        <w:spacing w:line="240" w:lineRule="auto"/>
        <w:ind w:firstLine="708"/>
        <w:jc w:val="left"/>
        <w:rPr>
          <w:sz w:val="24"/>
          <w:szCs w:val="24"/>
          <w:lang w:eastAsia="ar-SA"/>
        </w:rPr>
      </w:pPr>
      <w:r w:rsidRPr="00FD4179">
        <w:rPr>
          <w:sz w:val="24"/>
          <w:szCs w:val="24"/>
          <w:lang w:eastAsia="ar-SA"/>
        </w:rPr>
        <w:t>в) уровень собираемости платежей за коммунальные услуги;</w:t>
      </w:r>
    </w:p>
    <w:p w:rsidR="00DE7A10" w:rsidRPr="00FD4179" w:rsidRDefault="00DE7A10" w:rsidP="0086139B">
      <w:pPr>
        <w:suppressAutoHyphens/>
        <w:spacing w:line="240" w:lineRule="auto"/>
        <w:ind w:left="708" w:firstLine="12"/>
        <w:rPr>
          <w:sz w:val="24"/>
          <w:szCs w:val="24"/>
          <w:lang w:eastAsia="ar-SA"/>
        </w:rPr>
      </w:pPr>
      <w:r w:rsidRPr="00FD4179">
        <w:rPr>
          <w:sz w:val="24"/>
          <w:szCs w:val="24"/>
          <w:lang w:eastAsia="ar-SA"/>
        </w:rPr>
        <w:t>г) доля получателей субсидий на оплату коммунальных услуг в общей численности населения.</w:t>
      </w:r>
    </w:p>
    <w:p w:rsidR="00DE7A10" w:rsidRPr="00FD4179" w:rsidRDefault="00DE7A10" w:rsidP="0086139B">
      <w:pPr>
        <w:suppressAutoHyphens/>
        <w:spacing w:line="240" w:lineRule="auto"/>
        <w:ind w:firstLine="573"/>
        <w:rPr>
          <w:sz w:val="24"/>
          <w:szCs w:val="24"/>
          <w:lang w:eastAsia="ar-SA"/>
        </w:rPr>
      </w:pPr>
      <w:r w:rsidRPr="00FD4179">
        <w:rPr>
          <w:sz w:val="24"/>
          <w:szCs w:val="24"/>
          <w:lang w:eastAsia="ar-SA"/>
        </w:rPr>
        <w:t>При этом критерии доступности коммунальных услуг для населения в соответствии с указанным постановлением оцениваются на основе следующих показателей:</w:t>
      </w:r>
    </w:p>
    <w:p w:rsidR="00DE7A10" w:rsidRPr="00FD4179" w:rsidRDefault="00DE7A10" w:rsidP="0086139B">
      <w:pPr>
        <w:suppressAutoHyphens/>
        <w:spacing w:line="240" w:lineRule="auto"/>
        <w:ind w:firstLine="573"/>
        <w:rPr>
          <w:sz w:val="24"/>
          <w:szCs w:val="24"/>
          <w:lang w:eastAsia="ar-SA"/>
        </w:rPr>
      </w:pPr>
      <w:r w:rsidRPr="00FD4179">
        <w:rPr>
          <w:sz w:val="24"/>
          <w:szCs w:val="24"/>
          <w:lang w:eastAsia="ar-SA"/>
        </w:rPr>
        <w:t>- уровень благоустройства жилищного фонда;</w:t>
      </w:r>
    </w:p>
    <w:p w:rsidR="00DE7A10" w:rsidRPr="00FD4179" w:rsidRDefault="00DE7A10" w:rsidP="0086139B">
      <w:pPr>
        <w:suppressAutoHyphens/>
        <w:spacing w:line="240" w:lineRule="auto"/>
        <w:ind w:firstLine="573"/>
        <w:rPr>
          <w:sz w:val="24"/>
          <w:szCs w:val="24"/>
          <w:lang w:eastAsia="ar-SA"/>
        </w:rPr>
      </w:pPr>
      <w:r w:rsidRPr="00FD4179">
        <w:rPr>
          <w:sz w:val="24"/>
          <w:szCs w:val="24"/>
          <w:lang w:eastAsia="ar-SA"/>
        </w:rPr>
        <w:t>- коэффициент обеспечения текущей потребности в услугах;</w:t>
      </w:r>
    </w:p>
    <w:p w:rsidR="00DE7A10" w:rsidRPr="00FD4179" w:rsidRDefault="00DE7A10" w:rsidP="0086139B">
      <w:pPr>
        <w:suppressAutoHyphens/>
        <w:spacing w:line="240" w:lineRule="auto"/>
        <w:ind w:firstLine="573"/>
        <w:rPr>
          <w:sz w:val="24"/>
          <w:szCs w:val="24"/>
          <w:lang w:eastAsia="ar-SA"/>
        </w:rPr>
      </w:pPr>
      <w:r w:rsidRPr="00FD4179">
        <w:rPr>
          <w:sz w:val="24"/>
          <w:szCs w:val="24"/>
          <w:lang w:eastAsia="ar-SA"/>
        </w:rPr>
        <w:t>- коэффициент покрытия прогнозной потребности в услугах;</w:t>
      </w:r>
    </w:p>
    <w:p w:rsidR="00DE7A10" w:rsidRPr="00FD4179" w:rsidRDefault="00DE7A10" w:rsidP="0086139B">
      <w:pPr>
        <w:suppressAutoHyphens/>
        <w:spacing w:line="240" w:lineRule="auto"/>
        <w:ind w:firstLine="573"/>
        <w:rPr>
          <w:sz w:val="24"/>
          <w:szCs w:val="24"/>
          <w:lang w:eastAsia="ar-SA"/>
        </w:rPr>
      </w:pPr>
      <w:r w:rsidRPr="00FD4179">
        <w:rPr>
          <w:sz w:val="24"/>
          <w:szCs w:val="24"/>
          <w:lang w:eastAsia="ar-SA"/>
        </w:rPr>
        <w:t>- коэффициент покупательской способности граждан.</w:t>
      </w:r>
    </w:p>
    <w:p w:rsidR="00DE7A10" w:rsidRPr="00FD4179" w:rsidRDefault="00DE7A10" w:rsidP="0086139B">
      <w:pPr>
        <w:suppressAutoHyphens/>
        <w:spacing w:line="240" w:lineRule="auto"/>
        <w:ind w:firstLine="708"/>
        <w:rPr>
          <w:sz w:val="24"/>
          <w:szCs w:val="24"/>
          <w:lang w:eastAsia="ar-SA"/>
        </w:rPr>
      </w:pPr>
      <w:r w:rsidRPr="00FD4179">
        <w:rPr>
          <w:sz w:val="24"/>
          <w:szCs w:val="24"/>
          <w:lang w:eastAsia="ar-SA"/>
        </w:rPr>
        <w:t>Критерии достаточности и качества предоставления услуг оценивается на основе коэффициента соответствия параметров производственной программы нормативным параметрам качества услуг.</w:t>
      </w:r>
    </w:p>
    <w:p w:rsidR="00DE7A10" w:rsidRPr="00FD4179" w:rsidRDefault="00DE7A10" w:rsidP="0086139B">
      <w:pPr>
        <w:suppressAutoHyphens/>
        <w:spacing w:line="240" w:lineRule="auto"/>
        <w:ind w:firstLine="708"/>
        <w:rPr>
          <w:sz w:val="24"/>
          <w:szCs w:val="24"/>
          <w:lang w:eastAsia="ar-SA"/>
        </w:rPr>
      </w:pPr>
      <w:r w:rsidRPr="00FD4179">
        <w:rPr>
          <w:sz w:val="24"/>
          <w:szCs w:val="24"/>
          <w:lang w:eastAsia="ar-SA"/>
        </w:rPr>
        <w:t>В рамках настоящей программы доступность ресурсов определена по совокупным показателям и характеризуется следующими основными параметрами:</w:t>
      </w:r>
    </w:p>
    <w:p w:rsidR="00DE7A10" w:rsidRPr="00FD4179" w:rsidRDefault="00DE7A10" w:rsidP="0086139B">
      <w:pPr>
        <w:widowControl/>
        <w:adjustRightInd/>
        <w:spacing w:line="240" w:lineRule="auto"/>
        <w:ind w:left="1485" w:firstLine="0"/>
        <w:textAlignment w:val="auto"/>
        <w:rPr>
          <w:sz w:val="24"/>
          <w:szCs w:val="24"/>
          <w:lang w:eastAsia="ar-SA"/>
        </w:rPr>
      </w:pPr>
      <w:r w:rsidRPr="00FD4179">
        <w:rPr>
          <w:sz w:val="24"/>
          <w:szCs w:val="24"/>
          <w:lang w:eastAsia="ar-SA"/>
        </w:rPr>
        <w:t>-  уровень бла</w:t>
      </w:r>
      <w:r>
        <w:rPr>
          <w:sz w:val="24"/>
          <w:szCs w:val="24"/>
          <w:lang w:eastAsia="ar-SA"/>
        </w:rPr>
        <w:t>гоустройства жилищного фонда – 2</w:t>
      </w:r>
      <w:r w:rsidRPr="00FD4179">
        <w:rPr>
          <w:sz w:val="24"/>
          <w:szCs w:val="24"/>
          <w:lang w:eastAsia="ar-SA"/>
        </w:rPr>
        <w:t>5%</w:t>
      </w:r>
    </w:p>
    <w:p w:rsidR="00DE7A10" w:rsidRPr="00FD4179" w:rsidRDefault="00DE7A10" w:rsidP="008B3B0F">
      <w:pPr>
        <w:widowControl/>
        <w:adjustRightInd/>
        <w:spacing w:line="240" w:lineRule="auto"/>
        <w:ind w:left="1485" w:firstLine="0"/>
        <w:textAlignment w:val="auto"/>
        <w:rPr>
          <w:sz w:val="24"/>
          <w:szCs w:val="24"/>
          <w:lang w:eastAsia="ar-SA"/>
        </w:rPr>
      </w:pPr>
      <w:r w:rsidRPr="00FD4179">
        <w:rPr>
          <w:sz w:val="24"/>
          <w:szCs w:val="24"/>
          <w:lang w:eastAsia="ar-SA"/>
        </w:rPr>
        <w:t>-  коэффициент обеспечения потребности в услугах – 75%</w:t>
      </w:r>
    </w:p>
    <w:p w:rsidR="00DE7A10" w:rsidRPr="00FD4179" w:rsidRDefault="00DE7A10" w:rsidP="008B3B0F">
      <w:pPr>
        <w:widowControl/>
        <w:adjustRightInd/>
        <w:spacing w:line="240" w:lineRule="auto"/>
        <w:ind w:left="1485" w:firstLine="0"/>
        <w:textAlignment w:val="auto"/>
        <w:rPr>
          <w:sz w:val="24"/>
          <w:szCs w:val="24"/>
          <w:lang w:eastAsia="ar-SA"/>
        </w:rPr>
      </w:pPr>
      <w:r w:rsidRPr="00FD4179">
        <w:rPr>
          <w:sz w:val="24"/>
          <w:szCs w:val="24"/>
          <w:lang w:eastAsia="ar-SA"/>
        </w:rPr>
        <w:t>- доля расходов на коммунальные услуги в совокупном доходе семьи – 21,7%;</w:t>
      </w:r>
    </w:p>
    <w:p w:rsidR="00DE7A10" w:rsidRPr="00FD4179" w:rsidRDefault="00DE7A10" w:rsidP="008B3B0F">
      <w:pPr>
        <w:widowControl/>
        <w:adjustRightInd/>
        <w:spacing w:line="240" w:lineRule="auto"/>
        <w:ind w:left="1125" w:firstLine="0"/>
        <w:textAlignment w:val="auto"/>
        <w:rPr>
          <w:sz w:val="24"/>
          <w:szCs w:val="24"/>
          <w:lang w:eastAsia="ar-SA"/>
        </w:rPr>
      </w:pPr>
      <w:r w:rsidRPr="00FD4179">
        <w:rPr>
          <w:sz w:val="24"/>
          <w:szCs w:val="24"/>
          <w:lang w:eastAsia="ar-SA"/>
        </w:rPr>
        <w:t xml:space="preserve">     -  уровень собираемости пла</w:t>
      </w:r>
      <w:r>
        <w:rPr>
          <w:sz w:val="24"/>
          <w:szCs w:val="24"/>
          <w:lang w:eastAsia="ar-SA"/>
        </w:rPr>
        <w:t>тежей за коммунальные услуги – 8</w:t>
      </w:r>
      <w:r w:rsidRPr="00FD4179">
        <w:rPr>
          <w:sz w:val="24"/>
          <w:szCs w:val="24"/>
          <w:lang w:eastAsia="ar-SA"/>
        </w:rPr>
        <w:t>6%.</w:t>
      </w:r>
    </w:p>
    <w:p w:rsidR="00DE7A10" w:rsidRPr="00FD4179" w:rsidRDefault="00DE7A10" w:rsidP="0086139B">
      <w:pPr>
        <w:suppressAutoHyphens/>
        <w:spacing w:line="240" w:lineRule="auto"/>
        <w:ind w:firstLine="708"/>
        <w:rPr>
          <w:sz w:val="24"/>
          <w:szCs w:val="24"/>
          <w:lang w:eastAsia="ar-SA"/>
        </w:rPr>
      </w:pPr>
      <w:r w:rsidRPr="00FD4179">
        <w:rPr>
          <w:sz w:val="24"/>
          <w:szCs w:val="24"/>
          <w:lang w:eastAsia="ar-SA"/>
        </w:rPr>
        <w:t>Приведенные данные свидетельствуют о доступности коммунальных ресурсов для населения.</w:t>
      </w:r>
    </w:p>
    <w:p w:rsidR="00DE7A10" w:rsidRPr="00FD4179" w:rsidRDefault="00DE7A10" w:rsidP="0010218A">
      <w:pPr>
        <w:pStyle w:val="NoSpacing"/>
        <w:ind w:firstLine="708"/>
        <w:rPr>
          <w:sz w:val="24"/>
          <w:szCs w:val="24"/>
        </w:rPr>
      </w:pPr>
    </w:p>
    <w:p w:rsidR="00DE7A10" w:rsidRPr="00FD4179" w:rsidRDefault="00DE7A10" w:rsidP="001954FE">
      <w:pPr>
        <w:pStyle w:val="ListParagraph"/>
        <w:spacing w:line="240" w:lineRule="auto"/>
        <w:ind w:left="426"/>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    9.2.  </w:t>
      </w:r>
      <w:r w:rsidRPr="00FD4179">
        <w:rPr>
          <w:rFonts w:ascii="Times New Roman" w:hAnsi="Times New Roman" w:cs="Times New Roman"/>
          <w:b/>
          <w:bCs/>
          <w:sz w:val="24"/>
          <w:szCs w:val="24"/>
          <w:lang w:val="ru-RU"/>
        </w:rPr>
        <w:t xml:space="preserve"> Прогноз расходов населения на коммунальные ресурсы</w:t>
      </w:r>
    </w:p>
    <w:p w:rsidR="00DE7A10" w:rsidRPr="00FD4179" w:rsidRDefault="00DE7A10" w:rsidP="00D738D8">
      <w:pPr>
        <w:pStyle w:val="NoSpacing"/>
        <w:rPr>
          <w:sz w:val="24"/>
          <w:szCs w:val="24"/>
        </w:rPr>
      </w:pPr>
      <w:r w:rsidRPr="00FD4179">
        <w:rPr>
          <w:sz w:val="24"/>
          <w:szCs w:val="24"/>
        </w:rPr>
        <w:t>Совокупный прогнозный платеж населения по всем видам коммунальных услуг определен путем суммирования платежей населения по каждому из видов коммунальных услуг, оказываемых населению. Платеж населения по каждому виду услуг определен произведением объема оказываемых населению коммунальных услуг по каждому виду коммунальных услуг на проект тарифа на соответствующую услугу для населения с учетом реализации долгосрочных инвестиционных проектов.</w:t>
      </w:r>
    </w:p>
    <w:bookmarkEnd w:id="12"/>
    <w:p w:rsidR="00DE7A10" w:rsidRPr="00FD4179" w:rsidRDefault="00DE7A10" w:rsidP="008D1576">
      <w:pPr>
        <w:pStyle w:val="Caption"/>
        <w:ind w:firstLine="0"/>
        <w:jc w:val="center"/>
        <w:rPr>
          <w:rFonts w:ascii="Times New Roman" w:hAnsi="Times New Roman" w:cs="Times New Roman"/>
          <w:color w:val="auto"/>
          <w:sz w:val="24"/>
          <w:szCs w:val="24"/>
        </w:rPr>
      </w:pPr>
      <w:r w:rsidRPr="00FD4179">
        <w:rPr>
          <w:rFonts w:ascii="Times New Roman" w:hAnsi="Times New Roman" w:cs="Times New Roman"/>
          <w:color w:val="auto"/>
          <w:sz w:val="24"/>
          <w:szCs w:val="24"/>
        </w:rPr>
        <w:t>Прогноз тарифов на коммунальные услуги для населения на период до 2020 г. (руб./м²/мес.)</w:t>
      </w:r>
    </w:p>
    <w:tbl>
      <w:tblPr>
        <w:tblW w:w="9900" w:type="dxa"/>
        <w:tblInd w:w="2" w:type="dxa"/>
        <w:tblBorders>
          <w:top w:val="single" w:sz="12" w:space="0" w:color="000000"/>
          <w:bottom w:val="single" w:sz="12" w:space="0" w:color="000000"/>
        </w:tblBorders>
        <w:tblLayout w:type="fixed"/>
        <w:tblLook w:val="00A0"/>
      </w:tblPr>
      <w:tblGrid>
        <w:gridCol w:w="2406"/>
        <w:gridCol w:w="1444"/>
        <w:gridCol w:w="944"/>
        <w:gridCol w:w="944"/>
        <w:gridCol w:w="944"/>
        <w:gridCol w:w="944"/>
        <w:gridCol w:w="944"/>
        <w:gridCol w:w="1330"/>
      </w:tblGrid>
      <w:tr w:rsidR="00DE7A10" w:rsidRPr="00FD4179">
        <w:trPr>
          <w:trHeight w:val="300"/>
        </w:trPr>
        <w:tc>
          <w:tcPr>
            <w:tcW w:w="2406" w:type="dxa"/>
            <w:tcBorders>
              <w:top w:val="single" w:sz="4" w:space="0" w:color="auto"/>
              <w:left w:val="single" w:sz="4" w:space="0" w:color="auto"/>
              <w:bottom w:val="single" w:sz="4" w:space="0" w:color="auto"/>
              <w:right w:val="single" w:sz="4" w:space="0" w:color="auto"/>
            </w:tcBorders>
          </w:tcPr>
          <w:p w:rsidR="00DE7A10" w:rsidRPr="006F10C3" w:rsidRDefault="00DE7A10" w:rsidP="006F10C3">
            <w:pPr>
              <w:ind w:firstLine="0"/>
              <w:jc w:val="left"/>
              <w:rPr>
                <w:b/>
                <w:bCs/>
                <w:sz w:val="24"/>
                <w:szCs w:val="24"/>
              </w:rPr>
            </w:pPr>
            <w:r w:rsidRPr="00FD4179">
              <w:rPr>
                <w:b/>
                <w:bCs/>
                <w:i/>
                <w:iCs/>
                <w:sz w:val="24"/>
                <w:szCs w:val="24"/>
              </w:rPr>
              <w:t> </w:t>
            </w:r>
            <w:r w:rsidRPr="006F10C3">
              <w:rPr>
                <w:b/>
                <w:bCs/>
                <w:sz w:val="24"/>
                <w:szCs w:val="24"/>
              </w:rPr>
              <w:t>Вид  коммунальных  услуг</w:t>
            </w:r>
          </w:p>
        </w:tc>
        <w:tc>
          <w:tcPr>
            <w:tcW w:w="14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b/>
                <w:bCs/>
                <w:sz w:val="24"/>
                <w:szCs w:val="24"/>
              </w:rPr>
            </w:pPr>
            <w:r w:rsidRPr="00FD4179">
              <w:rPr>
                <w:b/>
                <w:bCs/>
                <w:sz w:val="24"/>
                <w:szCs w:val="24"/>
              </w:rPr>
              <w:t>Базовый период</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b/>
                <w:bCs/>
                <w:sz w:val="24"/>
                <w:szCs w:val="24"/>
              </w:rPr>
            </w:pPr>
            <w:r w:rsidRPr="00FD4179">
              <w:rPr>
                <w:b/>
                <w:bCs/>
                <w:sz w:val="24"/>
                <w:szCs w:val="24"/>
              </w:rPr>
              <w:t>2013г.</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b/>
                <w:bCs/>
                <w:sz w:val="24"/>
                <w:szCs w:val="24"/>
              </w:rPr>
            </w:pPr>
            <w:r w:rsidRPr="00FD4179">
              <w:rPr>
                <w:b/>
                <w:bCs/>
                <w:sz w:val="24"/>
                <w:szCs w:val="24"/>
              </w:rPr>
              <w:t>2014г.</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b/>
                <w:bCs/>
                <w:sz w:val="24"/>
                <w:szCs w:val="24"/>
              </w:rPr>
            </w:pPr>
            <w:r w:rsidRPr="00FD4179">
              <w:rPr>
                <w:b/>
                <w:bCs/>
                <w:sz w:val="24"/>
                <w:szCs w:val="24"/>
              </w:rPr>
              <w:t>2015г.</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b/>
                <w:bCs/>
                <w:sz w:val="24"/>
                <w:szCs w:val="24"/>
              </w:rPr>
            </w:pPr>
            <w:r w:rsidRPr="00FD4179">
              <w:rPr>
                <w:b/>
                <w:bCs/>
                <w:sz w:val="24"/>
                <w:szCs w:val="24"/>
              </w:rPr>
              <w:t>2016г.</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b/>
                <w:bCs/>
                <w:sz w:val="24"/>
                <w:szCs w:val="24"/>
              </w:rPr>
            </w:pPr>
            <w:r w:rsidRPr="00FD4179">
              <w:rPr>
                <w:b/>
                <w:bCs/>
                <w:sz w:val="24"/>
                <w:szCs w:val="24"/>
              </w:rPr>
              <w:t>2017г.</w:t>
            </w:r>
          </w:p>
        </w:tc>
        <w:tc>
          <w:tcPr>
            <w:tcW w:w="1330"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b/>
                <w:bCs/>
                <w:sz w:val="24"/>
                <w:szCs w:val="24"/>
              </w:rPr>
            </w:pPr>
            <w:r w:rsidRPr="00FD4179">
              <w:rPr>
                <w:b/>
                <w:bCs/>
                <w:sz w:val="24"/>
                <w:szCs w:val="24"/>
              </w:rPr>
              <w:t>2018-2020гг.</w:t>
            </w:r>
          </w:p>
        </w:tc>
      </w:tr>
      <w:tr w:rsidR="00DE7A10" w:rsidRPr="00FD4179">
        <w:trPr>
          <w:trHeight w:val="353"/>
        </w:trPr>
        <w:tc>
          <w:tcPr>
            <w:tcW w:w="2406" w:type="dxa"/>
            <w:tcBorders>
              <w:top w:val="single" w:sz="4" w:space="0" w:color="auto"/>
              <w:left w:val="single" w:sz="4" w:space="0" w:color="auto"/>
              <w:bottom w:val="single" w:sz="4" w:space="0" w:color="auto"/>
              <w:right w:val="single" w:sz="4" w:space="0" w:color="auto"/>
            </w:tcBorders>
          </w:tcPr>
          <w:p w:rsidR="00DE7A10" w:rsidRPr="00FD4179" w:rsidRDefault="00DE7A10" w:rsidP="006F10C3">
            <w:pPr>
              <w:ind w:firstLine="0"/>
              <w:jc w:val="left"/>
              <w:rPr>
                <w:sz w:val="24"/>
                <w:szCs w:val="24"/>
              </w:rPr>
            </w:pPr>
            <w:r w:rsidRPr="00FD4179">
              <w:rPr>
                <w:sz w:val="24"/>
                <w:szCs w:val="24"/>
              </w:rPr>
              <w:t>Отопление</w:t>
            </w:r>
          </w:p>
        </w:tc>
        <w:tc>
          <w:tcPr>
            <w:tcW w:w="14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sidRPr="00FD4179">
              <w:rPr>
                <w:sz w:val="24"/>
                <w:szCs w:val="24"/>
              </w:rPr>
              <w:t>4</w:t>
            </w:r>
            <w:r>
              <w:rPr>
                <w:sz w:val="24"/>
                <w:szCs w:val="24"/>
              </w:rPr>
              <w:t>0,95</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43,4</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46,0</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48,76</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51,68</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54,78</w:t>
            </w:r>
          </w:p>
        </w:tc>
        <w:tc>
          <w:tcPr>
            <w:tcW w:w="1330"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58,07</w:t>
            </w:r>
          </w:p>
        </w:tc>
      </w:tr>
      <w:tr w:rsidR="00DE7A10" w:rsidRPr="00FD4179">
        <w:trPr>
          <w:trHeight w:val="300"/>
        </w:trPr>
        <w:tc>
          <w:tcPr>
            <w:tcW w:w="2406" w:type="dxa"/>
            <w:tcBorders>
              <w:top w:val="single" w:sz="4" w:space="0" w:color="auto"/>
              <w:left w:val="single" w:sz="4" w:space="0" w:color="auto"/>
              <w:bottom w:val="single" w:sz="4" w:space="0" w:color="auto"/>
              <w:right w:val="single" w:sz="4" w:space="0" w:color="auto"/>
            </w:tcBorders>
          </w:tcPr>
          <w:p w:rsidR="00DE7A10" w:rsidRPr="00FD4179" w:rsidRDefault="00DE7A10" w:rsidP="006F10C3">
            <w:pPr>
              <w:spacing w:line="240" w:lineRule="auto"/>
              <w:ind w:firstLine="0"/>
              <w:jc w:val="left"/>
              <w:rPr>
                <w:sz w:val="24"/>
                <w:szCs w:val="24"/>
              </w:rPr>
            </w:pPr>
            <w:r w:rsidRPr="00FD4179">
              <w:rPr>
                <w:sz w:val="24"/>
                <w:szCs w:val="24"/>
              </w:rPr>
              <w:t>Холодное водоснабжение</w:t>
            </w:r>
          </w:p>
        </w:tc>
        <w:tc>
          <w:tcPr>
            <w:tcW w:w="14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13,79</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14,62</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15,5</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16,43</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17,42</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18,47</w:t>
            </w:r>
          </w:p>
        </w:tc>
        <w:tc>
          <w:tcPr>
            <w:tcW w:w="1330"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19,59</w:t>
            </w:r>
          </w:p>
        </w:tc>
      </w:tr>
      <w:tr w:rsidR="00DE7A10" w:rsidRPr="00FD4179">
        <w:trPr>
          <w:trHeight w:val="283"/>
        </w:trPr>
        <w:tc>
          <w:tcPr>
            <w:tcW w:w="2406" w:type="dxa"/>
            <w:tcBorders>
              <w:top w:val="single" w:sz="4" w:space="0" w:color="auto"/>
              <w:left w:val="single" w:sz="4" w:space="0" w:color="auto"/>
              <w:bottom w:val="single" w:sz="4" w:space="0" w:color="auto"/>
              <w:right w:val="single" w:sz="4" w:space="0" w:color="auto"/>
            </w:tcBorders>
          </w:tcPr>
          <w:p w:rsidR="00DE7A10" w:rsidRPr="00FD4179" w:rsidRDefault="00DE7A10" w:rsidP="006F10C3">
            <w:pPr>
              <w:spacing w:line="240" w:lineRule="auto"/>
              <w:ind w:firstLine="0"/>
              <w:jc w:val="left"/>
              <w:rPr>
                <w:sz w:val="24"/>
                <w:szCs w:val="24"/>
              </w:rPr>
            </w:pPr>
            <w:r w:rsidRPr="00FD4179">
              <w:rPr>
                <w:sz w:val="24"/>
                <w:szCs w:val="24"/>
              </w:rPr>
              <w:t>Вывоз ЖБО</w:t>
            </w:r>
          </w:p>
        </w:tc>
        <w:tc>
          <w:tcPr>
            <w:tcW w:w="14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48,85</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51,73</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54,83</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58,12</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61,61</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65,31</w:t>
            </w:r>
          </w:p>
        </w:tc>
        <w:tc>
          <w:tcPr>
            <w:tcW w:w="1330"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69,23</w:t>
            </w:r>
          </w:p>
        </w:tc>
      </w:tr>
      <w:tr w:rsidR="00DE7A10" w:rsidRPr="00FD4179">
        <w:trPr>
          <w:trHeight w:val="266"/>
        </w:trPr>
        <w:tc>
          <w:tcPr>
            <w:tcW w:w="2406" w:type="dxa"/>
            <w:tcBorders>
              <w:top w:val="single" w:sz="4" w:space="0" w:color="auto"/>
              <w:left w:val="single" w:sz="4" w:space="0" w:color="auto"/>
              <w:bottom w:val="single" w:sz="4" w:space="0" w:color="auto"/>
              <w:right w:val="single" w:sz="4" w:space="0" w:color="auto"/>
            </w:tcBorders>
          </w:tcPr>
          <w:p w:rsidR="00DE7A10" w:rsidRPr="00FD4179" w:rsidRDefault="00DE7A10" w:rsidP="006F10C3">
            <w:pPr>
              <w:spacing w:line="240" w:lineRule="auto"/>
              <w:ind w:firstLine="0"/>
              <w:jc w:val="left"/>
              <w:rPr>
                <w:sz w:val="24"/>
                <w:szCs w:val="24"/>
              </w:rPr>
            </w:pPr>
            <w:r w:rsidRPr="00FD4179">
              <w:rPr>
                <w:sz w:val="24"/>
                <w:szCs w:val="24"/>
              </w:rPr>
              <w:t>Электроснабжение</w:t>
            </w:r>
          </w:p>
        </w:tc>
        <w:tc>
          <w:tcPr>
            <w:tcW w:w="14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1,49</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1,67</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1,87</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2,09</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2,34</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2,62</w:t>
            </w:r>
          </w:p>
        </w:tc>
        <w:tc>
          <w:tcPr>
            <w:tcW w:w="1330"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2,94</w:t>
            </w:r>
          </w:p>
        </w:tc>
      </w:tr>
      <w:tr w:rsidR="00DE7A10" w:rsidRPr="00FD4179">
        <w:trPr>
          <w:trHeight w:val="300"/>
        </w:trPr>
        <w:tc>
          <w:tcPr>
            <w:tcW w:w="2406" w:type="dxa"/>
            <w:tcBorders>
              <w:top w:val="single" w:sz="4" w:space="0" w:color="auto"/>
              <w:left w:val="single" w:sz="4" w:space="0" w:color="auto"/>
              <w:bottom w:val="single" w:sz="4" w:space="0" w:color="auto"/>
              <w:right w:val="single" w:sz="4" w:space="0" w:color="auto"/>
            </w:tcBorders>
          </w:tcPr>
          <w:p w:rsidR="00DE7A10" w:rsidRPr="00FD4179" w:rsidRDefault="00DE7A10" w:rsidP="006F10C3">
            <w:pPr>
              <w:spacing w:line="240" w:lineRule="auto"/>
              <w:ind w:firstLine="0"/>
              <w:jc w:val="left"/>
              <w:rPr>
                <w:sz w:val="24"/>
                <w:szCs w:val="24"/>
              </w:rPr>
            </w:pPr>
            <w:r w:rsidRPr="00FD4179">
              <w:rPr>
                <w:sz w:val="24"/>
                <w:szCs w:val="24"/>
              </w:rPr>
              <w:t>Всего средневзвешенные коммунальные услуги</w:t>
            </w:r>
          </w:p>
        </w:tc>
        <w:tc>
          <w:tcPr>
            <w:tcW w:w="14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105,08</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111,42</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118,2</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125,4</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133,05</w:t>
            </w:r>
          </w:p>
        </w:tc>
        <w:tc>
          <w:tcPr>
            <w:tcW w:w="944"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141,18</w:t>
            </w:r>
          </w:p>
        </w:tc>
        <w:tc>
          <w:tcPr>
            <w:tcW w:w="1330" w:type="dxa"/>
            <w:tcBorders>
              <w:top w:val="single" w:sz="4" w:space="0" w:color="auto"/>
              <w:left w:val="single" w:sz="4" w:space="0" w:color="auto"/>
              <w:bottom w:val="single" w:sz="4" w:space="0" w:color="auto"/>
              <w:right w:val="single" w:sz="4" w:space="0" w:color="auto"/>
            </w:tcBorders>
            <w:noWrap/>
          </w:tcPr>
          <w:p w:rsidR="00DE7A10" w:rsidRPr="00FD4179" w:rsidRDefault="00DE7A10" w:rsidP="006F10C3">
            <w:pPr>
              <w:ind w:firstLine="0"/>
              <w:jc w:val="left"/>
              <w:rPr>
                <w:sz w:val="24"/>
                <w:szCs w:val="24"/>
              </w:rPr>
            </w:pPr>
            <w:r>
              <w:rPr>
                <w:sz w:val="24"/>
                <w:szCs w:val="24"/>
              </w:rPr>
              <w:t>149,83</w:t>
            </w:r>
          </w:p>
        </w:tc>
      </w:tr>
    </w:tbl>
    <w:p w:rsidR="00DE7A10" w:rsidRPr="00FD4179" w:rsidRDefault="00DE7A10" w:rsidP="00876F5B">
      <w:pPr>
        <w:ind w:firstLine="0"/>
        <w:rPr>
          <w:sz w:val="24"/>
          <w:szCs w:val="24"/>
        </w:rPr>
      </w:pPr>
    </w:p>
    <w:p w:rsidR="00DE7A10" w:rsidRPr="00FD1F2A" w:rsidRDefault="00DE7A10" w:rsidP="00873CE8">
      <w:pPr>
        <w:pStyle w:val="Caption"/>
        <w:ind w:firstLine="0"/>
        <w:jc w:val="center"/>
        <w:rPr>
          <w:rFonts w:ascii="Times New Roman" w:hAnsi="Times New Roman" w:cs="Times New Roman"/>
          <w:color w:val="auto"/>
          <w:sz w:val="24"/>
          <w:szCs w:val="24"/>
        </w:rPr>
      </w:pPr>
      <w:r w:rsidRPr="00FD1F2A">
        <w:rPr>
          <w:rFonts w:ascii="Times New Roman" w:hAnsi="Times New Roman" w:cs="Times New Roman"/>
          <w:color w:val="auto"/>
          <w:sz w:val="24"/>
          <w:szCs w:val="24"/>
        </w:rPr>
        <w:t>Прогноз совокупного платежа граждан за жилищно-коммунальные услуги (тыс.руб.</w:t>
      </w:r>
      <w:r>
        <w:rPr>
          <w:rFonts w:ascii="Times New Roman" w:hAnsi="Times New Roman" w:cs="Times New Roman"/>
          <w:color w:val="auto"/>
          <w:sz w:val="24"/>
          <w:szCs w:val="24"/>
        </w:rPr>
        <w:t>/мес.</w:t>
      </w:r>
      <w:r w:rsidRPr="00FD1F2A">
        <w:rPr>
          <w:rFonts w:ascii="Times New Roman" w:hAnsi="Times New Roman" w:cs="Times New Roman"/>
          <w:color w:val="auto"/>
          <w:sz w:val="24"/>
          <w:szCs w:val="24"/>
        </w:rPr>
        <w:t>)</w:t>
      </w:r>
    </w:p>
    <w:tbl>
      <w:tblPr>
        <w:tblW w:w="10175"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650"/>
        <w:gridCol w:w="1375"/>
        <w:gridCol w:w="1100"/>
        <w:gridCol w:w="1100"/>
        <w:gridCol w:w="1375"/>
        <w:gridCol w:w="1100"/>
        <w:gridCol w:w="1375"/>
        <w:gridCol w:w="1100"/>
      </w:tblGrid>
      <w:tr w:rsidR="00DE7A10" w:rsidRPr="00FD4179">
        <w:trPr>
          <w:trHeight w:val="363"/>
        </w:trPr>
        <w:tc>
          <w:tcPr>
            <w:tcW w:w="1650" w:type="dxa"/>
          </w:tcPr>
          <w:p w:rsidR="00DE7A10" w:rsidRPr="006F10C3" w:rsidRDefault="00DE7A10" w:rsidP="006F10C3">
            <w:pPr>
              <w:spacing w:line="240" w:lineRule="auto"/>
              <w:jc w:val="left"/>
              <w:rPr>
                <w:b/>
                <w:bCs/>
                <w:i/>
                <w:iCs/>
                <w:sz w:val="24"/>
                <w:szCs w:val="24"/>
              </w:rPr>
            </w:pPr>
            <w:r w:rsidRPr="006F10C3">
              <w:rPr>
                <w:b/>
                <w:bCs/>
                <w:i/>
                <w:iCs/>
                <w:sz w:val="24"/>
                <w:szCs w:val="24"/>
              </w:rPr>
              <w:t> </w:t>
            </w:r>
          </w:p>
        </w:tc>
        <w:tc>
          <w:tcPr>
            <w:tcW w:w="1375" w:type="dxa"/>
            <w:noWrap/>
          </w:tcPr>
          <w:p w:rsidR="00DE7A10" w:rsidRPr="006F10C3" w:rsidRDefault="00DE7A10" w:rsidP="006F10C3">
            <w:pPr>
              <w:spacing w:line="240" w:lineRule="auto"/>
              <w:ind w:firstLine="0"/>
              <w:jc w:val="left"/>
              <w:rPr>
                <w:b/>
                <w:bCs/>
                <w:sz w:val="24"/>
                <w:szCs w:val="24"/>
              </w:rPr>
            </w:pPr>
            <w:r w:rsidRPr="006F10C3">
              <w:rPr>
                <w:b/>
                <w:bCs/>
                <w:sz w:val="24"/>
                <w:szCs w:val="24"/>
              </w:rPr>
              <w:t>Базовый период</w:t>
            </w:r>
          </w:p>
        </w:tc>
        <w:tc>
          <w:tcPr>
            <w:tcW w:w="1100" w:type="dxa"/>
            <w:noWrap/>
          </w:tcPr>
          <w:p w:rsidR="00DE7A10" w:rsidRPr="006F10C3" w:rsidRDefault="00DE7A10" w:rsidP="006F10C3">
            <w:pPr>
              <w:spacing w:line="240" w:lineRule="auto"/>
              <w:ind w:firstLine="0"/>
              <w:jc w:val="left"/>
              <w:rPr>
                <w:b/>
                <w:bCs/>
                <w:sz w:val="24"/>
                <w:szCs w:val="24"/>
              </w:rPr>
            </w:pPr>
            <w:r w:rsidRPr="006F10C3">
              <w:rPr>
                <w:b/>
                <w:bCs/>
                <w:sz w:val="24"/>
                <w:szCs w:val="24"/>
              </w:rPr>
              <w:t>2013</w:t>
            </w:r>
          </w:p>
        </w:tc>
        <w:tc>
          <w:tcPr>
            <w:tcW w:w="1100" w:type="dxa"/>
            <w:noWrap/>
          </w:tcPr>
          <w:p w:rsidR="00DE7A10" w:rsidRPr="006F10C3" w:rsidRDefault="00DE7A10" w:rsidP="006F10C3">
            <w:pPr>
              <w:spacing w:line="240" w:lineRule="auto"/>
              <w:ind w:firstLine="0"/>
              <w:jc w:val="left"/>
              <w:rPr>
                <w:b/>
                <w:bCs/>
                <w:sz w:val="24"/>
                <w:szCs w:val="24"/>
              </w:rPr>
            </w:pPr>
            <w:r w:rsidRPr="006F10C3">
              <w:rPr>
                <w:b/>
                <w:bCs/>
                <w:sz w:val="24"/>
                <w:szCs w:val="24"/>
              </w:rPr>
              <w:t>2014</w:t>
            </w:r>
          </w:p>
        </w:tc>
        <w:tc>
          <w:tcPr>
            <w:tcW w:w="1375" w:type="dxa"/>
            <w:noWrap/>
          </w:tcPr>
          <w:p w:rsidR="00DE7A10" w:rsidRPr="006F10C3" w:rsidRDefault="00DE7A10" w:rsidP="006F10C3">
            <w:pPr>
              <w:spacing w:line="240" w:lineRule="auto"/>
              <w:ind w:firstLine="0"/>
              <w:jc w:val="left"/>
              <w:rPr>
                <w:b/>
                <w:bCs/>
                <w:sz w:val="24"/>
                <w:szCs w:val="24"/>
              </w:rPr>
            </w:pPr>
            <w:r w:rsidRPr="006F10C3">
              <w:rPr>
                <w:b/>
                <w:bCs/>
                <w:sz w:val="24"/>
                <w:szCs w:val="24"/>
              </w:rPr>
              <w:t>2015</w:t>
            </w:r>
          </w:p>
        </w:tc>
        <w:tc>
          <w:tcPr>
            <w:tcW w:w="1100" w:type="dxa"/>
            <w:noWrap/>
          </w:tcPr>
          <w:p w:rsidR="00DE7A10" w:rsidRPr="006F10C3" w:rsidRDefault="00DE7A10" w:rsidP="006F10C3">
            <w:pPr>
              <w:spacing w:line="240" w:lineRule="auto"/>
              <w:ind w:firstLine="0"/>
              <w:jc w:val="left"/>
              <w:rPr>
                <w:b/>
                <w:bCs/>
                <w:sz w:val="24"/>
                <w:szCs w:val="24"/>
              </w:rPr>
            </w:pPr>
            <w:r w:rsidRPr="006F10C3">
              <w:rPr>
                <w:b/>
                <w:bCs/>
                <w:sz w:val="24"/>
                <w:szCs w:val="24"/>
              </w:rPr>
              <w:t>2016</w:t>
            </w:r>
          </w:p>
        </w:tc>
        <w:tc>
          <w:tcPr>
            <w:tcW w:w="1375" w:type="dxa"/>
            <w:noWrap/>
          </w:tcPr>
          <w:p w:rsidR="00DE7A10" w:rsidRPr="006F10C3" w:rsidRDefault="00DE7A10" w:rsidP="006F10C3">
            <w:pPr>
              <w:spacing w:line="240" w:lineRule="auto"/>
              <w:ind w:firstLine="0"/>
              <w:jc w:val="left"/>
              <w:rPr>
                <w:b/>
                <w:bCs/>
                <w:sz w:val="24"/>
                <w:szCs w:val="24"/>
              </w:rPr>
            </w:pPr>
            <w:r w:rsidRPr="006F10C3">
              <w:rPr>
                <w:b/>
                <w:bCs/>
                <w:sz w:val="24"/>
                <w:szCs w:val="24"/>
              </w:rPr>
              <w:t>2017</w:t>
            </w:r>
          </w:p>
        </w:tc>
        <w:tc>
          <w:tcPr>
            <w:tcW w:w="1100" w:type="dxa"/>
            <w:noWrap/>
          </w:tcPr>
          <w:p w:rsidR="00DE7A10" w:rsidRPr="006F10C3" w:rsidRDefault="00DE7A10" w:rsidP="006F10C3">
            <w:pPr>
              <w:spacing w:line="240" w:lineRule="auto"/>
              <w:ind w:firstLine="0"/>
              <w:jc w:val="left"/>
              <w:rPr>
                <w:b/>
                <w:bCs/>
                <w:sz w:val="24"/>
                <w:szCs w:val="24"/>
              </w:rPr>
            </w:pPr>
            <w:r w:rsidRPr="006F10C3">
              <w:rPr>
                <w:b/>
                <w:bCs/>
                <w:sz w:val="24"/>
                <w:szCs w:val="24"/>
              </w:rPr>
              <w:t>2018-2020</w:t>
            </w:r>
          </w:p>
        </w:tc>
      </w:tr>
      <w:tr w:rsidR="00DE7A10" w:rsidRPr="00FD4179">
        <w:trPr>
          <w:trHeight w:val="416"/>
        </w:trPr>
        <w:tc>
          <w:tcPr>
            <w:tcW w:w="1650" w:type="dxa"/>
          </w:tcPr>
          <w:p w:rsidR="00DE7A10" w:rsidRPr="006F10C3" w:rsidRDefault="00DE7A10" w:rsidP="006F10C3">
            <w:pPr>
              <w:spacing w:line="240" w:lineRule="auto"/>
              <w:ind w:firstLine="0"/>
              <w:jc w:val="left"/>
              <w:rPr>
                <w:sz w:val="24"/>
                <w:szCs w:val="24"/>
              </w:rPr>
            </w:pPr>
            <w:r w:rsidRPr="006F10C3">
              <w:rPr>
                <w:sz w:val="24"/>
                <w:szCs w:val="24"/>
              </w:rPr>
              <w:t>Всего стоимость жилищных услуг</w:t>
            </w:r>
          </w:p>
        </w:tc>
        <w:tc>
          <w:tcPr>
            <w:tcW w:w="1375" w:type="dxa"/>
            <w:noWrap/>
          </w:tcPr>
          <w:p w:rsidR="00DE7A10" w:rsidRPr="006F10C3" w:rsidRDefault="00DE7A10" w:rsidP="00B45F08">
            <w:pPr>
              <w:spacing w:line="240" w:lineRule="auto"/>
              <w:ind w:hanging="277"/>
              <w:jc w:val="center"/>
              <w:rPr>
                <w:color w:val="000000"/>
                <w:sz w:val="24"/>
                <w:szCs w:val="24"/>
              </w:rPr>
            </w:pPr>
            <w:r>
              <w:rPr>
                <w:color w:val="000000"/>
                <w:sz w:val="24"/>
                <w:szCs w:val="24"/>
              </w:rPr>
              <w:t>960,8</w:t>
            </w:r>
          </w:p>
        </w:tc>
        <w:tc>
          <w:tcPr>
            <w:tcW w:w="1100" w:type="dxa"/>
            <w:noWrap/>
          </w:tcPr>
          <w:p w:rsidR="00DE7A10" w:rsidRPr="006F10C3" w:rsidRDefault="00DE7A10" w:rsidP="006F10C3">
            <w:pPr>
              <w:spacing w:line="240" w:lineRule="auto"/>
              <w:ind w:firstLine="0"/>
              <w:jc w:val="left"/>
              <w:rPr>
                <w:color w:val="000000"/>
                <w:sz w:val="24"/>
                <w:szCs w:val="24"/>
              </w:rPr>
            </w:pPr>
            <w:r>
              <w:rPr>
                <w:color w:val="000000"/>
                <w:sz w:val="24"/>
                <w:szCs w:val="24"/>
              </w:rPr>
              <w:t>1018,45</w:t>
            </w:r>
          </w:p>
        </w:tc>
        <w:tc>
          <w:tcPr>
            <w:tcW w:w="1100" w:type="dxa"/>
            <w:noWrap/>
          </w:tcPr>
          <w:p w:rsidR="00DE7A10" w:rsidRPr="006F10C3" w:rsidRDefault="00DE7A10" w:rsidP="006F10C3">
            <w:pPr>
              <w:spacing w:line="240" w:lineRule="auto"/>
              <w:ind w:firstLine="0"/>
              <w:jc w:val="left"/>
              <w:rPr>
                <w:color w:val="000000"/>
                <w:sz w:val="24"/>
                <w:szCs w:val="24"/>
              </w:rPr>
            </w:pPr>
            <w:r>
              <w:rPr>
                <w:color w:val="000000"/>
                <w:sz w:val="24"/>
                <w:szCs w:val="24"/>
              </w:rPr>
              <w:t>1079,56</w:t>
            </w:r>
          </w:p>
        </w:tc>
        <w:tc>
          <w:tcPr>
            <w:tcW w:w="1375" w:type="dxa"/>
            <w:noWrap/>
          </w:tcPr>
          <w:p w:rsidR="00DE7A10" w:rsidRPr="006F10C3" w:rsidRDefault="00DE7A10" w:rsidP="006F10C3">
            <w:pPr>
              <w:spacing w:line="240" w:lineRule="auto"/>
              <w:ind w:firstLine="0"/>
              <w:jc w:val="left"/>
              <w:rPr>
                <w:color w:val="000000"/>
                <w:sz w:val="24"/>
                <w:szCs w:val="24"/>
              </w:rPr>
            </w:pPr>
            <w:r>
              <w:rPr>
                <w:color w:val="000000"/>
                <w:sz w:val="24"/>
                <w:szCs w:val="24"/>
              </w:rPr>
              <w:t>1144,33</w:t>
            </w:r>
          </w:p>
        </w:tc>
        <w:tc>
          <w:tcPr>
            <w:tcW w:w="1100" w:type="dxa"/>
            <w:noWrap/>
          </w:tcPr>
          <w:p w:rsidR="00DE7A10" w:rsidRPr="006F10C3" w:rsidRDefault="00DE7A10" w:rsidP="006F10C3">
            <w:pPr>
              <w:spacing w:line="240" w:lineRule="auto"/>
              <w:ind w:firstLine="0"/>
              <w:jc w:val="left"/>
              <w:rPr>
                <w:color w:val="000000"/>
                <w:sz w:val="24"/>
                <w:szCs w:val="24"/>
              </w:rPr>
            </w:pPr>
            <w:r>
              <w:rPr>
                <w:color w:val="000000"/>
                <w:sz w:val="24"/>
                <w:szCs w:val="24"/>
              </w:rPr>
              <w:t>1212,99</w:t>
            </w:r>
          </w:p>
        </w:tc>
        <w:tc>
          <w:tcPr>
            <w:tcW w:w="1375" w:type="dxa"/>
            <w:noWrap/>
          </w:tcPr>
          <w:p w:rsidR="00DE7A10" w:rsidRPr="006F10C3" w:rsidRDefault="00DE7A10" w:rsidP="006F10C3">
            <w:pPr>
              <w:spacing w:line="240" w:lineRule="auto"/>
              <w:ind w:firstLine="0"/>
              <w:jc w:val="left"/>
              <w:rPr>
                <w:color w:val="000000"/>
                <w:sz w:val="24"/>
                <w:szCs w:val="24"/>
              </w:rPr>
            </w:pPr>
            <w:r>
              <w:rPr>
                <w:color w:val="000000"/>
                <w:sz w:val="24"/>
                <w:szCs w:val="24"/>
              </w:rPr>
              <w:t>1285,8</w:t>
            </w:r>
          </w:p>
        </w:tc>
        <w:tc>
          <w:tcPr>
            <w:tcW w:w="1100" w:type="dxa"/>
            <w:noWrap/>
          </w:tcPr>
          <w:p w:rsidR="00DE7A10" w:rsidRPr="006F10C3" w:rsidRDefault="00DE7A10" w:rsidP="006F10C3">
            <w:pPr>
              <w:spacing w:line="240" w:lineRule="auto"/>
              <w:ind w:firstLine="0"/>
              <w:jc w:val="left"/>
              <w:rPr>
                <w:color w:val="000000"/>
                <w:sz w:val="24"/>
                <w:szCs w:val="24"/>
              </w:rPr>
            </w:pPr>
            <w:r>
              <w:rPr>
                <w:color w:val="000000"/>
                <w:sz w:val="24"/>
                <w:szCs w:val="24"/>
              </w:rPr>
              <w:t>1362,95</w:t>
            </w:r>
          </w:p>
        </w:tc>
      </w:tr>
    </w:tbl>
    <w:p w:rsidR="00DE7A10" w:rsidRPr="00FD4179" w:rsidRDefault="00DE7A10" w:rsidP="007352EA">
      <w:pPr>
        <w:pStyle w:val="style6"/>
        <w:spacing w:before="0" w:beforeAutospacing="0" w:after="0" w:afterAutospacing="0" w:line="315" w:lineRule="atLeast"/>
        <w:rPr>
          <w:color w:val="1E1E1E"/>
        </w:rPr>
      </w:pPr>
    </w:p>
    <w:p w:rsidR="00DE7A10" w:rsidRPr="00FD4179" w:rsidRDefault="00DE7A10" w:rsidP="00D21DF1">
      <w:pPr>
        <w:spacing w:line="240" w:lineRule="auto"/>
        <w:ind w:firstLine="0"/>
        <w:rPr>
          <w:sz w:val="24"/>
          <w:szCs w:val="24"/>
        </w:rPr>
      </w:pPr>
    </w:p>
    <w:tbl>
      <w:tblPr>
        <w:tblW w:w="4896" w:type="pct"/>
        <w:tblInd w:w="2" w:type="dxa"/>
        <w:tblLook w:val="00A0"/>
      </w:tblPr>
      <w:tblGrid>
        <w:gridCol w:w="498"/>
        <w:gridCol w:w="2053"/>
        <w:gridCol w:w="1308"/>
        <w:gridCol w:w="1294"/>
        <w:gridCol w:w="1210"/>
        <w:gridCol w:w="1337"/>
        <w:gridCol w:w="1212"/>
        <w:gridCol w:w="1292"/>
      </w:tblGrid>
      <w:tr w:rsidR="00DE7A10" w:rsidRPr="00FD4179">
        <w:trPr>
          <w:trHeight w:val="555"/>
        </w:trPr>
        <w:tc>
          <w:tcPr>
            <w:tcW w:w="244" w:type="pct"/>
            <w:vMerge w:val="restart"/>
            <w:tcBorders>
              <w:top w:val="single" w:sz="4" w:space="0" w:color="auto"/>
              <w:left w:val="single" w:sz="4" w:space="0" w:color="auto"/>
              <w:bottom w:val="single" w:sz="4" w:space="0" w:color="000000"/>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 пп</w:t>
            </w:r>
          </w:p>
        </w:tc>
        <w:tc>
          <w:tcPr>
            <w:tcW w:w="1006" w:type="pct"/>
            <w:vMerge w:val="restart"/>
            <w:tcBorders>
              <w:top w:val="single" w:sz="4" w:space="0" w:color="auto"/>
              <w:left w:val="single" w:sz="4" w:space="0" w:color="auto"/>
              <w:bottom w:val="single" w:sz="4" w:space="0" w:color="000000"/>
              <w:right w:val="single" w:sz="4" w:space="0" w:color="000000"/>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Наименование критерия доступности</w:t>
            </w:r>
          </w:p>
        </w:tc>
        <w:tc>
          <w:tcPr>
            <w:tcW w:w="1275" w:type="pct"/>
            <w:gridSpan w:val="2"/>
            <w:tcBorders>
              <w:top w:val="single" w:sz="4" w:space="0" w:color="auto"/>
              <w:left w:val="nil"/>
              <w:bottom w:val="single" w:sz="4" w:space="0" w:color="auto"/>
              <w:right w:val="single" w:sz="4" w:space="0" w:color="000000"/>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2013</w:t>
            </w:r>
            <w:r>
              <w:rPr>
                <w:sz w:val="24"/>
                <w:szCs w:val="24"/>
                <w:lang w:eastAsia="ru-RU"/>
              </w:rPr>
              <w:t xml:space="preserve"> </w:t>
            </w:r>
            <w:r w:rsidRPr="00FD4179">
              <w:rPr>
                <w:sz w:val="24"/>
                <w:szCs w:val="24"/>
                <w:lang w:eastAsia="ru-RU"/>
              </w:rPr>
              <w:t>-</w:t>
            </w:r>
            <w:r>
              <w:rPr>
                <w:sz w:val="24"/>
                <w:szCs w:val="24"/>
                <w:lang w:eastAsia="ru-RU"/>
              </w:rPr>
              <w:t xml:space="preserve"> </w:t>
            </w:r>
            <w:r w:rsidRPr="00FD4179">
              <w:rPr>
                <w:sz w:val="24"/>
                <w:szCs w:val="24"/>
                <w:lang w:eastAsia="ru-RU"/>
              </w:rPr>
              <w:t>2015 гг</w:t>
            </w:r>
            <w:r>
              <w:rPr>
                <w:sz w:val="24"/>
                <w:szCs w:val="24"/>
                <w:lang w:eastAsia="ru-RU"/>
              </w:rPr>
              <w:t>.</w:t>
            </w:r>
          </w:p>
        </w:tc>
        <w:tc>
          <w:tcPr>
            <w:tcW w:w="1247" w:type="pct"/>
            <w:gridSpan w:val="2"/>
            <w:tcBorders>
              <w:top w:val="single" w:sz="4" w:space="0" w:color="auto"/>
              <w:left w:val="nil"/>
              <w:bottom w:val="single" w:sz="4" w:space="0" w:color="auto"/>
              <w:right w:val="single" w:sz="4" w:space="0" w:color="000000"/>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2016</w:t>
            </w:r>
            <w:r>
              <w:rPr>
                <w:sz w:val="24"/>
                <w:szCs w:val="24"/>
                <w:lang w:eastAsia="ru-RU"/>
              </w:rPr>
              <w:t xml:space="preserve"> </w:t>
            </w:r>
            <w:r w:rsidRPr="00FD4179">
              <w:rPr>
                <w:sz w:val="24"/>
                <w:szCs w:val="24"/>
                <w:lang w:eastAsia="ru-RU"/>
              </w:rPr>
              <w:t>-</w:t>
            </w:r>
            <w:r>
              <w:rPr>
                <w:sz w:val="24"/>
                <w:szCs w:val="24"/>
                <w:lang w:eastAsia="ru-RU"/>
              </w:rPr>
              <w:t xml:space="preserve"> </w:t>
            </w:r>
            <w:r w:rsidRPr="00FD4179">
              <w:rPr>
                <w:sz w:val="24"/>
                <w:szCs w:val="24"/>
                <w:lang w:eastAsia="ru-RU"/>
              </w:rPr>
              <w:t>2017</w:t>
            </w:r>
            <w:r>
              <w:rPr>
                <w:sz w:val="24"/>
                <w:szCs w:val="24"/>
                <w:lang w:eastAsia="ru-RU"/>
              </w:rPr>
              <w:t xml:space="preserve"> </w:t>
            </w:r>
            <w:r w:rsidRPr="00FD4179">
              <w:rPr>
                <w:sz w:val="24"/>
                <w:szCs w:val="24"/>
                <w:lang w:eastAsia="ru-RU"/>
              </w:rPr>
              <w:t>гг</w:t>
            </w:r>
            <w:r>
              <w:rPr>
                <w:sz w:val="24"/>
                <w:szCs w:val="24"/>
                <w:lang w:eastAsia="ru-RU"/>
              </w:rPr>
              <w:t>.</w:t>
            </w:r>
          </w:p>
        </w:tc>
        <w:tc>
          <w:tcPr>
            <w:tcW w:w="1227" w:type="pct"/>
            <w:gridSpan w:val="2"/>
            <w:tcBorders>
              <w:top w:val="single" w:sz="4" w:space="0" w:color="auto"/>
              <w:left w:val="nil"/>
              <w:bottom w:val="single" w:sz="4" w:space="0" w:color="auto"/>
              <w:right w:val="single" w:sz="4" w:space="0" w:color="000000"/>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2</w:t>
            </w:r>
            <w:r>
              <w:rPr>
                <w:sz w:val="24"/>
                <w:szCs w:val="24"/>
                <w:lang w:eastAsia="ru-RU"/>
              </w:rPr>
              <w:t>0</w:t>
            </w:r>
            <w:r w:rsidRPr="00FD4179">
              <w:rPr>
                <w:sz w:val="24"/>
                <w:szCs w:val="24"/>
                <w:lang w:eastAsia="ru-RU"/>
              </w:rPr>
              <w:t>18</w:t>
            </w:r>
            <w:r>
              <w:rPr>
                <w:sz w:val="24"/>
                <w:szCs w:val="24"/>
                <w:lang w:eastAsia="ru-RU"/>
              </w:rPr>
              <w:t xml:space="preserve"> </w:t>
            </w:r>
            <w:r w:rsidRPr="00FD4179">
              <w:rPr>
                <w:sz w:val="24"/>
                <w:szCs w:val="24"/>
                <w:lang w:eastAsia="ru-RU"/>
              </w:rPr>
              <w:t>-</w:t>
            </w:r>
            <w:r>
              <w:rPr>
                <w:sz w:val="24"/>
                <w:szCs w:val="24"/>
                <w:lang w:eastAsia="ru-RU"/>
              </w:rPr>
              <w:t xml:space="preserve"> </w:t>
            </w:r>
            <w:r w:rsidRPr="00FD4179">
              <w:rPr>
                <w:sz w:val="24"/>
                <w:szCs w:val="24"/>
                <w:lang w:eastAsia="ru-RU"/>
              </w:rPr>
              <w:t>2020</w:t>
            </w:r>
            <w:r>
              <w:rPr>
                <w:sz w:val="24"/>
                <w:szCs w:val="24"/>
                <w:lang w:eastAsia="ru-RU"/>
              </w:rPr>
              <w:t xml:space="preserve"> </w:t>
            </w:r>
            <w:r w:rsidRPr="00FD4179">
              <w:rPr>
                <w:sz w:val="24"/>
                <w:szCs w:val="24"/>
                <w:lang w:eastAsia="ru-RU"/>
              </w:rPr>
              <w:t>гг</w:t>
            </w:r>
            <w:r>
              <w:rPr>
                <w:sz w:val="24"/>
                <w:szCs w:val="24"/>
                <w:lang w:eastAsia="ru-RU"/>
              </w:rPr>
              <w:t>.</w:t>
            </w:r>
          </w:p>
        </w:tc>
      </w:tr>
      <w:tr w:rsidR="00DE7A10" w:rsidRPr="00FD4179">
        <w:trPr>
          <w:trHeight w:val="555"/>
        </w:trPr>
        <w:tc>
          <w:tcPr>
            <w:tcW w:w="244" w:type="pct"/>
            <w:vMerge/>
            <w:tcBorders>
              <w:top w:val="single" w:sz="4" w:space="0" w:color="auto"/>
              <w:left w:val="single" w:sz="4" w:space="0" w:color="auto"/>
              <w:bottom w:val="single" w:sz="4" w:space="0" w:color="000000"/>
              <w:right w:val="single" w:sz="4" w:space="0" w:color="auto"/>
            </w:tcBorders>
          </w:tcPr>
          <w:p w:rsidR="00DE7A10" w:rsidRPr="00FD4179" w:rsidRDefault="00DE7A10" w:rsidP="006F10C3">
            <w:pPr>
              <w:spacing w:line="240" w:lineRule="auto"/>
              <w:ind w:firstLine="0"/>
              <w:jc w:val="left"/>
              <w:rPr>
                <w:sz w:val="24"/>
                <w:szCs w:val="24"/>
                <w:lang w:eastAsia="ru-RU"/>
              </w:rPr>
            </w:pPr>
          </w:p>
        </w:tc>
        <w:tc>
          <w:tcPr>
            <w:tcW w:w="1006" w:type="pct"/>
            <w:vMerge/>
            <w:tcBorders>
              <w:top w:val="single" w:sz="4" w:space="0" w:color="auto"/>
              <w:left w:val="single" w:sz="4" w:space="0" w:color="auto"/>
              <w:bottom w:val="single" w:sz="4" w:space="0" w:color="000000"/>
              <w:right w:val="single" w:sz="4" w:space="0" w:color="000000"/>
            </w:tcBorders>
          </w:tcPr>
          <w:p w:rsidR="00DE7A10" w:rsidRPr="00FD4179" w:rsidRDefault="00DE7A10" w:rsidP="006F10C3">
            <w:pPr>
              <w:spacing w:line="240" w:lineRule="auto"/>
              <w:ind w:firstLine="0"/>
              <w:jc w:val="left"/>
              <w:rPr>
                <w:sz w:val="24"/>
                <w:szCs w:val="24"/>
                <w:lang w:eastAsia="ru-RU"/>
              </w:rPr>
            </w:pPr>
          </w:p>
        </w:tc>
        <w:tc>
          <w:tcPr>
            <w:tcW w:w="641"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значение</w:t>
            </w:r>
          </w:p>
        </w:tc>
        <w:tc>
          <w:tcPr>
            <w:tcW w:w="634"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показатель</w:t>
            </w:r>
          </w:p>
        </w:tc>
        <w:tc>
          <w:tcPr>
            <w:tcW w:w="593"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значение</w:t>
            </w:r>
          </w:p>
        </w:tc>
        <w:tc>
          <w:tcPr>
            <w:tcW w:w="655"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показатель</w:t>
            </w:r>
          </w:p>
        </w:tc>
        <w:tc>
          <w:tcPr>
            <w:tcW w:w="594"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значение</w:t>
            </w:r>
          </w:p>
        </w:tc>
        <w:tc>
          <w:tcPr>
            <w:tcW w:w="633"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показатель</w:t>
            </w:r>
          </w:p>
        </w:tc>
      </w:tr>
      <w:tr w:rsidR="00DE7A10" w:rsidRPr="00FD4179">
        <w:trPr>
          <w:trHeight w:val="735"/>
        </w:trPr>
        <w:tc>
          <w:tcPr>
            <w:tcW w:w="244" w:type="pct"/>
            <w:tcBorders>
              <w:top w:val="nil"/>
              <w:left w:val="single" w:sz="4" w:space="0" w:color="auto"/>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1.</w:t>
            </w:r>
          </w:p>
        </w:tc>
        <w:tc>
          <w:tcPr>
            <w:tcW w:w="1006" w:type="pct"/>
            <w:tcBorders>
              <w:top w:val="single" w:sz="4" w:space="0" w:color="auto"/>
              <w:left w:val="nil"/>
              <w:bottom w:val="single" w:sz="4" w:space="0" w:color="auto"/>
              <w:right w:val="single" w:sz="4" w:space="0" w:color="000000"/>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Доля расходов на коммунальные услуги в совокупном доходе семьи, %</w:t>
            </w:r>
          </w:p>
        </w:tc>
        <w:tc>
          <w:tcPr>
            <w:tcW w:w="641"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11,4</w:t>
            </w:r>
            <w:r>
              <w:rPr>
                <w:sz w:val="24"/>
                <w:szCs w:val="24"/>
                <w:lang w:eastAsia="ru-RU"/>
              </w:rPr>
              <w:t>-12,2</w:t>
            </w:r>
          </w:p>
        </w:tc>
        <w:tc>
          <w:tcPr>
            <w:tcW w:w="634"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доступный</w:t>
            </w:r>
          </w:p>
        </w:tc>
        <w:tc>
          <w:tcPr>
            <w:tcW w:w="593"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10,</w:t>
            </w:r>
            <w:r>
              <w:rPr>
                <w:sz w:val="24"/>
                <w:szCs w:val="24"/>
                <w:lang w:eastAsia="ru-RU"/>
              </w:rPr>
              <w:t>3-10,7</w:t>
            </w:r>
          </w:p>
        </w:tc>
        <w:tc>
          <w:tcPr>
            <w:tcW w:w="655"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доступный</w:t>
            </w:r>
          </w:p>
        </w:tc>
        <w:tc>
          <w:tcPr>
            <w:tcW w:w="594"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9,82</w:t>
            </w:r>
          </w:p>
        </w:tc>
        <w:tc>
          <w:tcPr>
            <w:tcW w:w="633"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доступный</w:t>
            </w:r>
          </w:p>
        </w:tc>
      </w:tr>
      <w:tr w:rsidR="00DE7A10" w:rsidRPr="00FD4179">
        <w:trPr>
          <w:trHeight w:val="840"/>
        </w:trPr>
        <w:tc>
          <w:tcPr>
            <w:tcW w:w="244" w:type="pct"/>
            <w:tcBorders>
              <w:top w:val="nil"/>
              <w:left w:val="single" w:sz="4" w:space="0" w:color="auto"/>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Pr>
                <w:sz w:val="24"/>
                <w:szCs w:val="24"/>
                <w:lang w:eastAsia="ru-RU"/>
              </w:rPr>
              <w:t>2</w:t>
            </w:r>
            <w:r w:rsidRPr="00FD4179">
              <w:rPr>
                <w:sz w:val="24"/>
                <w:szCs w:val="24"/>
                <w:lang w:eastAsia="ru-RU"/>
              </w:rPr>
              <w:t>.</w:t>
            </w:r>
          </w:p>
        </w:tc>
        <w:tc>
          <w:tcPr>
            <w:tcW w:w="1006" w:type="pct"/>
            <w:tcBorders>
              <w:top w:val="single" w:sz="4" w:space="0" w:color="auto"/>
              <w:left w:val="nil"/>
              <w:bottom w:val="single" w:sz="4" w:space="0" w:color="auto"/>
              <w:right w:val="single" w:sz="4" w:space="0" w:color="000000"/>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Уровень собираемости платежей за коммунальные услуги, %</w:t>
            </w:r>
          </w:p>
        </w:tc>
        <w:tc>
          <w:tcPr>
            <w:tcW w:w="641"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93-95</w:t>
            </w:r>
          </w:p>
        </w:tc>
        <w:tc>
          <w:tcPr>
            <w:tcW w:w="634"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доступный</w:t>
            </w:r>
          </w:p>
        </w:tc>
        <w:tc>
          <w:tcPr>
            <w:tcW w:w="593"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96-97</w:t>
            </w:r>
          </w:p>
        </w:tc>
        <w:tc>
          <w:tcPr>
            <w:tcW w:w="655"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доступный</w:t>
            </w:r>
          </w:p>
        </w:tc>
        <w:tc>
          <w:tcPr>
            <w:tcW w:w="594"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98</w:t>
            </w:r>
          </w:p>
        </w:tc>
        <w:tc>
          <w:tcPr>
            <w:tcW w:w="633" w:type="pct"/>
            <w:tcBorders>
              <w:top w:val="nil"/>
              <w:left w:val="nil"/>
              <w:bottom w:val="single" w:sz="4" w:space="0" w:color="auto"/>
              <w:right w:val="single" w:sz="4" w:space="0" w:color="auto"/>
            </w:tcBorders>
          </w:tcPr>
          <w:p w:rsidR="00DE7A10" w:rsidRPr="00FD4179" w:rsidRDefault="00DE7A10" w:rsidP="006F10C3">
            <w:pPr>
              <w:spacing w:line="240" w:lineRule="auto"/>
              <w:ind w:firstLine="0"/>
              <w:jc w:val="left"/>
              <w:rPr>
                <w:sz w:val="24"/>
                <w:szCs w:val="24"/>
                <w:lang w:eastAsia="ru-RU"/>
              </w:rPr>
            </w:pPr>
            <w:r w:rsidRPr="00FD4179">
              <w:rPr>
                <w:sz w:val="24"/>
                <w:szCs w:val="24"/>
                <w:lang w:eastAsia="ru-RU"/>
              </w:rPr>
              <w:t>доступный</w:t>
            </w:r>
          </w:p>
        </w:tc>
      </w:tr>
    </w:tbl>
    <w:p w:rsidR="00DE7A10" w:rsidRPr="00FD1F2A" w:rsidRDefault="00DE7A10" w:rsidP="00FD1F2A">
      <w:pPr>
        <w:pStyle w:val="Heading2"/>
        <w:numPr>
          <w:ilvl w:val="0"/>
          <w:numId w:val="0"/>
        </w:numPr>
        <w:textAlignment w:val="auto"/>
        <w:rPr>
          <w:rFonts w:ascii="Times New Roman" w:hAnsi="Times New Roman" w:cs="Times New Roman"/>
          <w:sz w:val="24"/>
          <w:szCs w:val="24"/>
        </w:rPr>
      </w:pPr>
      <w:r>
        <w:rPr>
          <w:rFonts w:ascii="Times New Roman" w:hAnsi="Times New Roman" w:cs="Times New Roman"/>
          <w:sz w:val="24"/>
          <w:szCs w:val="24"/>
        </w:rPr>
        <w:t xml:space="preserve">                </w:t>
      </w:r>
      <w:r w:rsidRPr="00FD1F2A">
        <w:rPr>
          <w:rFonts w:ascii="Times New Roman" w:hAnsi="Times New Roman" w:cs="Times New Roman"/>
          <w:sz w:val="24"/>
          <w:szCs w:val="24"/>
        </w:rPr>
        <w:t>Как видно из таблицы, все рассчитанные значения критериев удовлетворяют значениям, установленным в соответствии с постановлением Правительства Новосибирской области  от 22.09.2011 № 407-п «О системе критериев доступности для населения Новосибирской области платы за коммунальные услуги».</w:t>
      </w:r>
      <w:bookmarkStart w:id="14" w:name="_Toc308625513"/>
    </w:p>
    <w:p w:rsidR="00DE7A10" w:rsidRPr="00FD4179" w:rsidRDefault="00DE7A10" w:rsidP="00492BD2">
      <w:pPr>
        <w:rPr>
          <w:sz w:val="24"/>
          <w:szCs w:val="24"/>
        </w:rPr>
      </w:pPr>
    </w:p>
    <w:p w:rsidR="00DE7A10" w:rsidRPr="00886B08" w:rsidRDefault="00DE7A10" w:rsidP="00886B08">
      <w:pPr>
        <w:pStyle w:val="ListParagraph"/>
        <w:spacing w:line="240" w:lineRule="auto"/>
        <w:ind w:left="0"/>
        <w:jc w:val="left"/>
        <w:outlineLvl w:val="2"/>
        <w:rPr>
          <w:rFonts w:ascii="Times New Roman" w:hAnsi="Times New Roman" w:cs="Times New Roman"/>
          <w:b/>
          <w:bCs/>
          <w:sz w:val="24"/>
          <w:szCs w:val="24"/>
          <w:lang w:val="ru-RU"/>
        </w:rPr>
      </w:pPr>
      <w:r>
        <w:rPr>
          <w:rFonts w:ascii="Times New Roman" w:hAnsi="Times New Roman" w:cs="Times New Roman"/>
          <w:b/>
          <w:bCs/>
          <w:sz w:val="24"/>
          <w:szCs w:val="24"/>
          <w:lang w:val="ru-RU"/>
        </w:rPr>
        <w:t xml:space="preserve">             9.3.  </w:t>
      </w:r>
      <w:r w:rsidRPr="00FD4179">
        <w:rPr>
          <w:rFonts w:ascii="Times New Roman" w:hAnsi="Times New Roman" w:cs="Times New Roman"/>
          <w:b/>
          <w:bCs/>
          <w:sz w:val="24"/>
          <w:szCs w:val="24"/>
          <w:lang w:val="ru-RU"/>
        </w:rPr>
        <w:t xml:space="preserve">Источники  финансирования  </w:t>
      </w:r>
      <w:r w:rsidRPr="00886B08">
        <w:rPr>
          <w:rFonts w:ascii="Times New Roman" w:hAnsi="Times New Roman" w:cs="Times New Roman"/>
          <w:b/>
          <w:bCs/>
          <w:sz w:val="24"/>
          <w:szCs w:val="24"/>
          <w:lang w:val="ru-RU"/>
        </w:rPr>
        <w:t>мероприятий</w:t>
      </w:r>
      <w:r w:rsidRPr="00FD4179">
        <w:rPr>
          <w:rFonts w:ascii="Times New Roman" w:hAnsi="Times New Roman" w:cs="Times New Roman"/>
          <w:b/>
          <w:bCs/>
          <w:sz w:val="24"/>
          <w:szCs w:val="24"/>
          <w:lang w:val="ru-RU"/>
        </w:rPr>
        <w:t xml:space="preserve">  </w:t>
      </w:r>
      <w:r w:rsidRPr="00886B08">
        <w:rPr>
          <w:rFonts w:ascii="Times New Roman" w:hAnsi="Times New Roman" w:cs="Times New Roman"/>
          <w:b/>
          <w:bCs/>
          <w:sz w:val="24"/>
          <w:szCs w:val="24"/>
          <w:lang w:val="ru-RU"/>
        </w:rPr>
        <w:t>Программы</w:t>
      </w:r>
    </w:p>
    <w:p w:rsidR="00DE7A10" w:rsidRPr="00886B08" w:rsidRDefault="00DE7A10" w:rsidP="00492BD2">
      <w:pPr>
        <w:pStyle w:val="ListParagraph"/>
        <w:spacing w:line="240" w:lineRule="auto"/>
        <w:ind w:left="1069"/>
        <w:jc w:val="left"/>
        <w:outlineLvl w:val="2"/>
        <w:rPr>
          <w:rFonts w:cs="Times New Roman"/>
          <w:b/>
          <w:bCs/>
          <w:i/>
          <w:iCs/>
          <w:sz w:val="24"/>
          <w:szCs w:val="24"/>
          <w:lang w:val="ru-RU"/>
        </w:rPr>
      </w:pPr>
    </w:p>
    <w:p w:rsidR="00DE7A10" w:rsidRPr="00FD4179" w:rsidRDefault="00DE7A10" w:rsidP="00492BD2">
      <w:pPr>
        <w:spacing w:line="240" w:lineRule="auto"/>
        <w:ind w:right="235" w:firstLine="0"/>
        <w:rPr>
          <w:i/>
          <w:iCs/>
          <w:sz w:val="24"/>
          <w:szCs w:val="24"/>
        </w:rPr>
      </w:pPr>
      <w:r w:rsidRPr="00FD4179">
        <w:rPr>
          <w:sz w:val="24"/>
          <w:szCs w:val="24"/>
        </w:rPr>
        <w:tab/>
        <w:t>В таблице 6.1.  приведены источники финансирования мероприятий Программы и мероприятий в инвестиционных проектах программ организаций коммунального комплекса по периодам действия.</w:t>
      </w:r>
    </w:p>
    <w:p w:rsidR="00DE7A10" w:rsidRPr="00FD4179" w:rsidRDefault="00DE7A10" w:rsidP="00492BD2">
      <w:pPr>
        <w:spacing w:line="240" w:lineRule="auto"/>
        <w:ind w:firstLine="0"/>
        <w:jc w:val="center"/>
        <w:rPr>
          <w:b/>
          <w:bCs/>
          <w:sz w:val="24"/>
          <w:szCs w:val="24"/>
        </w:rPr>
        <w:sectPr w:rsidR="00DE7A10" w:rsidRPr="00FD4179" w:rsidSect="00690CED">
          <w:pgSz w:w="11906" w:h="16838"/>
          <w:pgMar w:top="567" w:right="567" w:bottom="567" w:left="1134" w:header="709" w:footer="709" w:gutter="0"/>
          <w:cols w:space="708"/>
          <w:rtlGutter/>
          <w:docGrid w:linePitch="360"/>
        </w:sectPr>
      </w:pPr>
    </w:p>
    <w:p w:rsidR="00DE7A10" w:rsidRPr="00FD4179" w:rsidRDefault="00DE7A10" w:rsidP="00492BD2">
      <w:pPr>
        <w:spacing w:line="240" w:lineRule="auto"/>
        <w:ind w:firstLine="0"/>
        <w:jc w:val="left"/>
        <w:rPr>
          <w:sz w:val="24"/>
          <w:szCs w:val="24"/>
        </w:rPr>
      </w:pP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sz w:val="24"/>
          <w:szCs w:val="24"/>
        </w:rPr>
        <w:t>Таб. 6.4</w:t>
      </w:r>
    </w:p>
    <w:p w:rsidR="00DE7A10" w:rsidRPr="00FD4179" w:rsidRDefault="00DE7A10" w:rsidP="00492BD2">
      <w:pPr>
        <w:spacing w:line="240" w:lineRule="auto"/>
        <w:ind w:firstLine="0"/>
        <w:jc w:val="center"/>
        <w:rPr>
          <w:b/>
          <w:bCs/>
          <w:sz w:val="24"/>
          <w:szCs w:val="24"/>
        </w:rPr>
      </w:pPr>
      <w:r w:rsidRPr="00FD4179">
        <w:rPr>
          <w:b/>
          <w:bCs/>
          <w:sz w:val="24"/>
          <w:szCs w:val="24"/>
        </w:rPr>
        <w:t xml:space="preserve">Расчет </w:t>
      </w:r>
      <w:r>
        <w:rPr>
          <w:b/>
          <w:bCs/>
          <w:sz w:val="24"/>
          <w:szCs w:val="24"/>
        </w:rPr>
        <w:t xml:space="preserve"> </w:t>
      </w:r>
      <w:r w:rsidRPr="00FD4179">
        <w:rPr>
          <w:b/>
          <w:bCs/>
          <w:sz w:val="24"/>
          <w:szCs w:val="24"/>
        </w:rPr>
        <w:t>объема</w:t>
      </w:r>
      <w:r>
        <w:rPr>
          <w:b/>
          <w:bCs/>
          <w:sz w:val="24"/>
          <w:szCs w:val="24"/>
        </w:rPr>
        <w:t xml:space="preserve">  </w:t>
      </w:r>
      <w:r w:rsidRPr="00FD4179">
        <w:rPr>
          <w:b/>
          <w:bCs/>
          <w:sz w:val="24"/>
          <w:szCs w:val="24"/>
        </w:rPr>
        <w:t xml:space="preserve"> финансирования мероприятий Программы      </w:t>
      </w:r>
    </w:p>
    <w:p w:rsidR="00DE7A10" w:rsidRPr="00FD4179" w:rsidRDefault="00DE7A10" w:rsidP="00492BD2">
      <w:pPr>
        <w:spacing w:line="240" w:lineRule="auto"/>
        <w:ind w:left="4956" w:firstLine="708"/>
        <w:rPr>
          <w:b/>
          <w:bCs/>
          <w:sz w:val="24"/>
          <w:szCs w:val="24"/>
        </w:rPr>
      </w:pP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r>
      <w:r w:rsidRPr="00FD4179">
        <w:rPr>
          <w:b/>
          <w:bCs/>
          <w:sz w:val="24"/>
          <w:szCs w:val="24"/>
        </w:rPr>
        <w:tab/>
        <w:t>Тыс. руб.</w:t>
      </w:r>
    </w:p>
    <w:tbl>
      <w:tblPr>
        <w:tblW w:w="1428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508"/>
        <w:gridCol w:w="1701"/>
        <w:gridCol w:w="1559"/>
        <w:gridCol w:w="1560"/>
        <w:gridCol w:w="1559"/>
        <w:gridCol w:w="1559"/>
        <w:gridCol w:w="1418"/>
        <w:gridCol w:w="1417"/>
      </w:tblGrid>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Источники инвестиций</w:t>
            </w:r>
          </w:p>
        </w:tc>
        <w:tc>
          <w:tcPr>
            <w:tcW w:w="1701" w:type="dxa"/>
          </w:tcPr>
          <w:p w:rsidR="00DE7A10" w:rsidRPr="00FD4179" w:rsidRDefault="00DE7A10" w:rsidP="00492BD2">
            <w:pPr>
              <w:spacing w:line="240" w:lineRule="auto"/>
              <w:ind w:firstLine="0"/>
              <w:jc w:val="left"/>
              <w:rPr>
                <w:sz w:val="24"/>
                <w:szCs w:val="24"/>
              </w:rPr>
            </w:pPr>
            <w:r w:rsidRPr="00FD4179">
              <w:rPr>
                <w:sz w:val="24"/>
                <w:szCs w:val="24"/>
              </w:rPr>
              <w:t>Итого</w:t>
            </w:r>
          </w:p>
        </w:tc>
        <w:tc>
          <w:tcPr>
            <w:tcW w:w="1559" w:type="dxa"/>
          </w:tcPr>
          <w:p w:rsidR="00DE7A10" w:rsidRPr="00FD4179" w:rsidRDefault="00DE7A10" w:rsidP="00492BD2">
            <w:pPr>
              <w:spacing w:line="240" w:lineRule="auto"/>
              <w:ind w:firstLine="0"/>
              <w:jc w:val="center"/>
              <w:rPr>
                <w:sz w:val="24"/>
                <w:szCs w:val="24"/>
              </w:rPr>
            </w:pPr>
            <w:r w:rsidRPr="00FD4179">
              <w:rPr>
                <w:sz w:val="24"/>
                <w:szCs w:val="24"/>
              </w:rPr>
              <w:t>2013г.</w:t>
            </w:r>
          </w:p>
        </w:tc>
        <w:tc>
          <w:tcPr>
            <w:tcW w:w="1560" w:type="dxa"/>
          </w:tcPr>
          <w:p w:rsidR="00DE7A10" w:rsidRPr="00FD4179" w:rsidRDefault="00DE7A10" w:rsidP="00492BD2">
            <w:pPr>
              <w:spacing w:line="240" w:lineRule="auto"/>
              <w:ind w:firstLine="0"/>
              <w:jc w:val="center"/>
              <w:rPr>
                <w:sz w:val="24"/>
                <w:szCs w:val="24"/>
              </w:rPr>
            </w:pPr>
            <w:r w:rsidRPr="00FD4179">
              <w:rPr>
                <w:sz w:val="24"/>
                <w:szCs w:val="24"/>
              </w:rPr>
              <w:t>2014г.</w:t>
            </w:r>
          </w:p>
        </w:tc>
        <w:tc>
          <w:tcPr>
            <w:tcW w:w="1559" w:type="dxa"/>
          </w:tcPr>
          <w:p w:rsidR="00DE7A10" w:rsidRPr="00FD4179" w:rsidRDefault="00DE7A10" w:rsidP="00492BD2">
            <w:pPr>
              <w:spacing w:line="240" w:lineRule="auto"/>
              <w:ind w:firstLine="0"/>
              <w:jc w:val="center"/>
              <w:rPr>
                <w:sz w:val="24"/>
                <w:szCs w:val="24"/>
              </w:rPr>
            </w:pPr>
            <w:r w:rsidRPr="00FD4179">
              <w:rPr>
                <w:sz w:val="24"/>
                <w:szCs w:val="24"/>
              </w:rPr>
              <w:t>2015г.</w:t>
            </w:r>
          </w:p>
        </w:tc>
        <w:tc>
          <w:tcPr>
            <w:tcW w:w="1559" w:type="dxa"/>
          </w:tcPr>
          <w:p w:rsidR="00DE7A10" w:rsidRPr="00FD4179" w:rsidRDefault="00DE7A10" w:rsidP="00492BD2">
            <w:pPr>
              <w:spacing w:line="240" w:lineRule="auto"/>
              <w:ind w:firstLine="0"/>
              <w:jc w:val="center"/>
              <w:rPr>
                <w:sz w:val="24"/>
                <w:szCs w:val="24"/>
              </w:rPr>
            </w:pPr>
            <w:r w:rsidRPr="00FD4179">
              <w:rPr>
                <w:sz w:val="24"/>
                <w:szCs w:val="24"/>
              </w:rPr>
              <w:t>2016г.</w:t>
            </w:r>
          </w:p>
        </w:tc>
        <w:tc>
          <w:tcPr>
            <w:tcW w:w="1418" w:type="dxa"/>
          </w:tcPr>
          <w:p w:rsidR="00DE7A10" w:rsidRPr="00FD4179" w:rsidRDefault="00DE7A10" w:rsidP="00492BD2">
            <w:pPr>
              <w:spacing w:line="240" w:lineRule="auto"/>
              <w:ind w:firstLine="0"/>
              <w:jc w:val="center"/>
              <w:rPr>
                <w:sz w:val="24"/>
                <w:szCs w:val="24"/>
              </w:rPr>
            </w:pPr>
            <w:r w:rsidRPr="00FD4179">
              <w:rPr>
                <w:sz w:val="24"/>
                <w:szCs w:val="24"/>
              </w:rPr>
              <w:t>2017г.</w:t>
            </w:r>
          </w:p>
        </w:tc>
        <w:tc>
          <w:tcPr>
            <w:tcW w:w="1417" w:type="dxa"/>
          </w:tcPr>
          <w:p w:rsidR="00DE7A10" w:rsidRPr="00FD4179" w:rsidRDefault="00DE7A10" w:rsidP="00492BD2">
            <w:pPr>
              <w:spacing w:line="240" w:lineRule="auto"/>
              <w:ind w:firstLine="0"/>
              <w:rPr>
                <w:sz w:val="24"/>
                <w:szCs w:val="24"/>
              </w:rPr>
            </w:pPr>
            <w:r w:rsidRPr="00FD4179">
              <w:rPr>
                <w:sz w:val="24"/>
                <w:szCs w:val="24"/>
              </w:rPr>
              <w:t>2018-2020г.</w:t>
            </w:r>
          </w:p>
        </w:tc>
      </w:tr>
      <w:tr w:rsidR="00DE7A10" w:rsidRPr="00FD4179">
        <w:tc>
          <w:tcPr>
            <w:tcW w:w="14281" w:type="dxa"/>
            <w:gridSpan w:val="8"/>
          </w:tcPr>
          <w:p w:rsidR="00DE7A10" w:rsidRPr="00175E75" w:rsidRDefault="00DE7A10" w:rsidP="00492BD2">
            <w:pPr>
              <w:spacing w:line="240" w:lineRule="auto"/>
              <w:jc w:val="center"/>
              <w:rPr>
                <w:b/>
                <w:bCs/>
                <w:sz w:val="24"/>
                <w:szCs w:val="24"/>
              </w:rPr>
            </w:pPr>
            <w:r w:rsidRPr="00175E75">
              <w:rPr>
                <w:b/>
                <w:bCs/>
                <w:sz w:val="24"/>
                <w:szCs w:val="24"/>
              </w:rPr>
              <w:t>Теплоснабжение</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Областной бюджет</w:t>
            </w:r>
          </w:p>
        </w:tc>
        <w:tc>
          <w:tcPr>
            <w:tcW w:w="1701" w:type="dxa"/>
            <w:vAlign w:val="center"/>
          </w:tcPr>
          <w:p w:rsidR="00DE7A10" w:rsidRPr="00FD4179" w:rsidRDefault="00DE7A10" w:rsidP="00492BD2">
            <w:pPr>
              <w:spacing w:line="240" w:lineRule="auto"/>
              <w:ind w:firstLine="0"/>
              <w:jc w:val="center"/>
              <w:rPr>
                <w:sz w:val="24"/>
                <w:szCs w:val="24"/>
              </w:rPr>
            </w:pPr>
            <w:r>
              <w:rPr>
                <w:sz w:val="24"/>
                <w:szCs w:val="24"/>
              </w:rPr>
              <w:t>0</w:t>
            </w:r>
          </w:p>
        </w:tc>
        <w:tc>
          <w:tcPr>
            <w:tcW w:w="1559" w:type="dxa"/>
            <w:vAlign w:val="center"/>
          </w:tcPr>
          <w:p w:rsidR="00DE7A10" w:rsidRPr="00FD4179" w:rsidRDefault="00DE7A10" w:rsidP="00492BD2">
            <w:pPr>
              <w:spacing w:line="240" w:lineRule="auto"/>
              <w:ind w:firstLine="0"/>
              <w:jc w:val="center"/>
              <w:rPr>
                <w:sz w:val="24"/>
                <w:szCs w:val="24"/>
              </w:rPr>
            </w:pPr>
            <w:r>
              <w:rPr>
                <w:sz w:val="24"/>
                <w:szCs w:val="24"/>
              </w:rPr>
              <w:t>0</w:t>
            </w:r>
          </w:p>
        </w:tc>
        <w:tc>
          <w:tcPr>
            <w:tcW w:w="1560" w:type="dxa"/>
            <w:vAlign w:val="center"/>
          </w:tcPr>
          <w:p w:rsidR="00DE7A10" w:rsidRPr="00FD4179" w:rsidRDefault="00DE7A10" w:rsidP="00492BD2">
            <w:pPr>
              <w:spacing w:line="240" w:lineRule="auto"/>
              <w:ind w:firstLine="0"/>
              <w:jc w:val="center"/>
              <w:rPr>
                <w:sz w:val="24"/>
                <w:szCs w:val="24"/>
              </w:rPr>
            </w:pPr>
            <w:r>
              <w:rPr>
                <w:sz w:val="24"/>
                <w:szCs w:val="24"/>
              </w:rPr>
              <w:t>0</w:t>
            </w:r>
          </w:p>
        </w:tc>
        <w:tc>
          <w:tcPr>
            <w:tcW w:w="1559" w:type="dxa"/>
            <w:vAlign w:val="center"/>
          </w:tcPr>
          <w:p w:rsidR="00DE7A10" w:rsidRPr="00FD4179" w:rsidRDefault="00DE7A10" w:rsidP="00492BD2">
            <w:pPr>
              <w:spacing w:line="240" w:lineRule="auto"/>
              <w:ind w:firstLine="0"/>
              <w:jc w:val="center"/>
              <w:rPr>
                <w:sz w:val="24"/>
                <w:szCs w:val="24"/>
              </w:rPr>
            </w:pPr>
            <w:r>
              <w:rPr>
                <w:sz w:val="24"/>
                <w:szCs w:val="24"/>
              </w:rPr>
              <w:t>0</w:t>
            </w:r>
          </w:p>
        </w:tc>
        <w:tc>
          <w:tcPr>
            <w:tcW w:w="1559" w:type="dxa"/>
            <w:vAlign w:val="center"/>
          </w:tcPr>
          <w:p w:rsidR="00DE7A10" w:rsidRPr="00FD4179" w:rsidRDefault="00DE7A10" w:rsidP="00492BD2">
            <w:pPr>
              <w:spacing w:line="240" w:lineRule="auto"/>
              <w:ind w:firstLine="0"/>
              <w:jc w:val="center"/>
              <w:rPr>
                <w:sz w:val="24"/>
                <w:szCs w:val="24"/>
              </w:rPr>
            </w:pPr>
            <w:r>
              <w:rPr>
                <w:sz w:val="24"/>
                <w:szCs w:val="24"/>
              </w:rPr>
              <w:t>0</w:t>
            </w:r>
          </w:p>
        </w:tc>
        <w:tc>
          <w:tcPr>
            <w:tcW w:w="1418" w:type="dxa"/>
          </w:tcPr>
          <w:p w:rsidR="00DE7A10" w:rsidRPr="00FD4179" w:rsidRDefault="00DE7A10" w:rsidP="00492BD2">
            <w:pPr>
              <w:spacing w:line="240" w:lineRule="auto"/>
              <w:ind w:firstLine="0"/>
              <w:jc w:val="center"/>
              <w:rPr>
                <w:sz w:val="24"/>
                <w:szCs w:val="24"/>
              </w:rPr>
            </w:pPr>
            <w:r>
              <w:rPr>
                <w:sz w:val="24"/>
                <w:szCs w:val="24"/>
              </w:rPr>
              <w:t>0</w:t>
            </w:r>
          </w:p>
        </w:tc>
        <w:tc>
          <w:tcPr>
            <w:tcW w:w="1417" w:type="dxa"/>
          </w:tcPr>
          <w:p w:rsidR="00DE7A10" w:rsidRPr="00FD4179" w:rsidRDefault="00DE7A10" w:rsidP="00492BD2">
            <w:pPr>
              <w:spacing w:line="240" w:lineRule="auto"/>
              <w:ind w:firstLine="0"/>
              <w:jc w:val="center"/>
              <w:rPr>
                <w:sz w:val="24"/>
                <w:szCs w:val="24"/>
              </w:rPr>
            </w:pPr>
            <w:r>
              <w:rPr>
                <w:sz w:val="24"/>
                <w:szCs w:val="24"/>
              </w:rPr>
              <w:t>0</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Местный бюджет</w:t>
            </w:r>
          </w:p>
        </w:tc>
        <w:tc>
          <w:tcPr>
            <w:tcW w:w="1701" w:type="dxa"/>
            <w:vAlign w:val="center"/>
          </w:tcPr>
          <w:p w:rsidR="00DE7A10" w:rsidRPr="00FD4179" w:rsidRDefault="00DE7A10" w:rsidP="00492BD2">
            <w:pPr>
              <w:spacing w:line="240" w:lineRule="auto"/>
              <w:ind w:firstLine="0"/>
              <w:jc w:val="center"/>
              <w:rPr>
                <w:sz w:val="24"/>
                <w:szCs w:val="24"/>
              </w:rPr>
            </w:pPr>
            <w:r>
              <w:rPr>
                <w:sz w:val="24"/>
                <w:szCs w:val="24"/>
              </w:rPr>
              <w:t>1450</w:t>
            </w:r>
          </w:p>
        </w:tc>
        <w:tc>
          <w:tcPr>
            <w:tcW w:w="1559" w:type="dxa"/>
            <w:vAlign w:val="center"/>
          </w:tcPr>
          <w:p w:rsidR="00DE7A10" w:rsidRPr="00FD4179" w:rsidRDefault="00DE7A10" w:rsidP="00492BD2">
            <w:pPr>
              <w:spacing w:line="240" w:lineRule="auto"/>
              <w:ind w:firstLine="0"/>
              <w:jc w:val="center"/>
              <w:rPr>
                <w:sz w:val="24"/>
                <w:szCs w:val="24"/>
              </w:rPr>
            </w:pPr>
            <w:r>
              <w:rPr>
                <w:sz w:val="24"/>
                <w:szCs w:val="24"/>
              </w:rPr>
              <w:t>400</w:t>
            </w:r>
          </w:p>
        </w:tc>
        <w:tc>
          <w:tcPr>
            <w:tcW w:w="1560" w:type="dxa"/>
            <w:vAlign w:val="center"/>
          </w:tcPr>
          <w:p w:rsidR="00DE7A10" w:rsidRPr="00FD4179" w:rsidRDefault="00DE7A10" w:rsidP="00492BD2">
            <w:pPr>
              <w:spacing w:line="240" w:lineRule="auto"/>
              <w:ind w:firstLine="0"/>
              <w:jc w:val="center"/>
              <w:rPr>
                <w:sz w:val="24"/>
                <w:szCs w:val="24"/>
              </w:rPr>
            </w:pPr>
            <w:r>
              <w:rPr>
                <w:sz w:val="24"/>
                <w:szCs w:val="24"/>
              </w:rPr>
              <w:t>200</w:t>
            </w:r>
          </w:p>
        </w:tc>
        <w:tc>
          <w:tcPr>
            <w:tcW w:w="1559" w:type="dxa"/>
            <w:vAlign w:val="center"/>
          </w:tcPr>
          <w:p w:rsidR="00DE7A10" w:rsidRPr="00FD4179" w:rsidRDefault="00DE7A10" w:rsidP="00492BD2">
            <w:pPr>
              <w:spacing w:line="240" w:lineRule="auto"/>
              <w:ind w:firstLine="0"/>
              <w:jc w:val="center"/>
              <w:rPr>
                <w:sz w:val="24"/>
                <w:szCs w:val="24"/>
              </w:rPr>
            </w:pPr>
            <w:r>
              <w:rPr>
                <w:sz w:val="24"/>
                <w:szCs w:val="24"/>
              </w:rPr>
              <w:t>200</w:t>
            </w:r>
          </w:p>
        </w:tc>
        <w:tc>
          <w:tcPr>
            <w:tcW w:w="1559" w:type="dxa"/>
            <w:vAlign w:val="center"/>
          </w:tcPr>
          <w:p w:rsidR="00DE7A10" w:rsidRPr="00FD4179" w:rsidRDefault="00DE7A10" w:rsidP="00492BD2">
            <w:pPr>
              <w:spacing w:line="240" w:lineRule="auto"/>
              <w:ind w:firstLine="0"/>
              <w:jc w:val="center"/>
              <w:rPr>
                <w:sz w:val="24"/>
                <w:szCs w:val="24"/>
              </w:rPr>
            </w:pPr>
            <w:r>
              <w:rPr>
                <w:sz w:val="24"/>
                <w:szCs w:val="24"/>
              </w:rPr>
              <w:t>100</w:t>
            </w:r>
          </w:p>
        </w:tc>
        <w:tc>
          <w:tcPr>
            <w:tcW w:w="1418" w:type="dxa"/>
          </w:tcPr>
          <w:p w:rsidR="00DE7A10" w:rsidRPr="00FD4179" w:rsidRDefault="00DE7A10" w:rsidP="00492BD2">
            <w:pPr>
              <w:spacing w:line="240" w:lineRule="auto"/>
              <w:ind w:firstLine="0"/>
              <w:jc w:val="center"/>
              <w:rPr>
                <w:sz w:val="24"/>
                <w:szCs w:val="24"/>
              </w:rPr>
            </w:pPr>
            <w:r>
              <w:rPr>
                <w:sz w:val="24"/>
                <w:szCs w:val="24"/>
              </w:rPr>
              <w:t>100</w:t>
            </w:r>
          </w:p>
        </w:tc>
        <w:tc>
          <w:tcPr>
            <w:tcW w:w="1417" w:type="dxa"/>
          </w:tcPr>
          <w:p w:rsidR="00DE7A10" w:rsidRPr="00FD4179" w:rsidRDefault="00DE7A10" w:rsidP="00492BD2">
            <w:pPr>
              <w:spacing w:line="240" w:lineRule="auto"/>
              <w:ind w:firstLine="0"/>
              <w:jc w:val="center"/>
              <w:rPr>
                <w:sz w:val="24"/>
                <w:szCs w:val="24"/>
              </w:rPr>
            </w:pPr>
            <w:r>
              <w:rPr>
                <w:sz w:val="24"/>
                <w:szCs w:val="24"/>
              </w:rPr>
              <w:t>450</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Внебюджетные источники в т.ч. собственные средства МУП</w:t>
            </w:r>
          </w:p>
        </w:tc>
        <w:tc>
          <w:tcPr>
            <w:tcW w:w="1701" w:type="dxa"/>
            <w:vAlign w:val="center"/>
          </w:tcPr>
          <w:p w:rsidR="00DE7A10" w:rsidRPr="00FD4179" w:rsidRDefault="00DE7A10" w:rsidP="00492BD2">
            <w:pPr>
              <w:spacing w:line="240" w:lineRule="auto"/>
              <w:ind w:firstLine="0"/>
              <w:jc w:val="center"/>
              <w:rPr>
                <w:sz w:val="24"/>
                <w:szCs w:val="24"/>
              </w:rPr>
            </w:pPr>
            <w:r>
              <w:rPr>
                <w:sz w:val="24"/>
                <w:szCs w:val="24"/>
              </w:rPr>
              <w:t>120</w:t>
            </w:r>
          </w:p>
        </w:tc>
        <w:tc>
          <w:tcPr>
            <w:tcW w:w="1559" w:type="dxa"/>
            <w:vAlign w:val="center"/>
          </w:tcPr>
          <w:p w:rsidR="00DE7A10" w:rsidRPr="00FD4179" w:rsidRDefault="00DE7A10" w:rsidP="00492BD2">
            <w:pPr>
              <w:spacing w:line="240" w:lineRule="auto"/>
              <w:ind w:firstLine="0"/>
              <w:jc w:val="center"/>
              <w:rPr>
                <w:sz w:val="24"/>
                <w:szCs w:val="24"/>
              </w:rPr>
            </w:pPr>
            <w:r>
              <w:rPr>
                <w:sz w:val="24"/>
                <w:szCs w:val="24"/>
              </w:rPr>
              <w:t>20</w:t>
            </w:r>
          </w:p>
        </w:tc>
        <w:tc>
          <w:tcPr>
            <w:tcW w:w="1560" w:type="dxa"/>
            <w:vAlign w:val="center"/>
          </w:tcPr>
          <w:p w:rsidR="00DE7A10" w:rsidRPr="00FD4179" w:rsidRDefault="00DE7A10" w:rsidP="00492BD2">
            <w:pPr>
              <w:spacing w:line="240" w:lineRule="auto"/>
              <w:ind w:firstLine="0"/>
              <w:jc w:val="center"/>
              <w:rPr>
                <w:sz w:val="24"/>
                <w:szCs w:val="24"/>
              </w:rPr>
            </w:pPr>
            <w:r>
              <w:rPr>
                <w:sz w:val="24"/>
                <w:szCs w:val="24"/>
              </w:rPr>
              <w:t>10</w:t>
            </w:r>
          </w:p>
        </w:tc>
        <w:tc>
          <w:tcPr>
            <w:tcW w:w="1559" w:type="dxa"/>
            <w:vAlign w:val="center"/>
          </w:tcPr>
          <w:p w:rsidR="00DE7A10" w:rsidRPr="00FD4179" w:rsidRDefault="00DE7A10" w:rsidP="00492BD2">
            <w:pPr>
              <w:spacing w:line="240" w:lineRule="auto"/>
              <w:ind w:firstLine="0"/>
              <w:jc w:val="center"/>
              <w:rPr>
                <w:sz w:val="24"/>
                <w:szCs w:val="24"/>
              </w:rPr>
            </w:pPr>
            <w:r>
              <w:rPr>
                <w:sz w:val="24"/>
                <w:szCs w:val="24"/>
              </w:rPr>
              <w:t>15</w:t>
            </w:r>
          </w:p>
        </w:tc>
        <w:tc>
          <w:tcPr>
            <w:tcW w:w="1559" w:type="dxa"/>
            <w:vAlign w:val="center"/>
          </w:tcPr>
          <w:p w:rsidR="00DE7A10" w:rsidRPr="00FD4179" w:rsidRDefault="00DE7A10" w:rsidP="00492BD2">
            <w:pPr>
              <w:spacing w:line="240" w:lineRule="auto"/>
              <w:ind w:firstLine="0"/>
              <w:jc w:val="center"/>
              <w:rPr>
                <w:sz w:val="24"/>
                <w:szCs w:val="24"/>
              </w:rPr>
            </w:pPr>
            <w:r>
              <w:rPr>
                <w:sz w:val="24"/>
                <w:szCs w:val="24"/>
              </w:rPr>
              <w:t>10</w:t>
            </w:r>
          </w:p>
        </w:tc>
        <w:tc>
          <w:tcPr>
            <w:tcW w:w="1418" w:type="dxa"/>
          </w:tcPr>
          <w:p w:rsidR="00DE7A10" w:rsidRPr="00FD4179" w:rsidRDefault="00DE7A10" w:rsidP="00492BD2">
            <w:pPr>
              <w:spacing w:line="240" w:lineRule="auto"/>
              <w:ind w:firstLine="0"/>
              <w:jc w:val="center"/>
              <w:rPr>
                <w:sz w:val="24"/>
                <w:szCs w:val="24"/>
              </w:rPr>
            </w:pPr>
            <w:r>
              <w:rPr>
                <w:sz w:val="24"/>
                <w:szCs w:val="24"/>
              </w:rPr>
              <w:t>15</w:t>
            </w:r>
          </w:p>
        </w:tc>
        <w:tc>
          <w:tcPr>
            <w:tcW w:w="1417" w:type="dxa"/>
          </w:tcPr>
          <w:p w:rsidR="00DE7A10" w:rsidRPr="00FD4179" w:rsidRDefault="00DE7A10" w:rsidP="00AE1276">
            <w:pPr>
              <w:spacing w:line="240" w:lineRule="auto"/>
              <w:ind w:firstLine="0"/>
              <w:jc w:val="center"/>
              <w:rPr>
                <w:sz w:val="24"/>
                <w:szCs w:val="24"/>
              </w:rPr>
            </w:pPr>
            <w:r>
              <w:rPr>
                <w:sz w:val="24"/>
                <w:szCs w:val="24"/>
              </w:rPr>
              <w:t>50</w:t>
            </w:r>
          </w:p>
        </w:tc>
      </w:tr>
      <w:tr w:rsidR="00DE7A10" w:rsidRPr="00FD4179">
        <w:tc>
          <w:tcPr>
            <w:tcW w:w="3508" w:type="dxa"/>
          </w:tcPr>
          <w:p w:rsidR="00DE7A10" w:rsidRPr="00FD4179" w:rsidRDefault="00DE7A10" w:rsidP="00492BD2">
            <w:pPr>
              <w:spacing w:line="240" w:lineRule="auto"/>
              <w:ind w:firstLine="0"/>
              <w:jc w:val="left"/>
              <w:rPr>
                <w:b/>
                <w:bCs/>
                <w:sz w:val="24"/>
                <w:szCs w:val="24"/>
              </w:rPr>
            </w:pPr>
            <w:r w:rsidRPr="00FD4179">
              <w:rPr>
                <w:b/>
                <w:bCs/>
                <w:sz w:val="24"/>
                <w:szCs w:val="24"/>
              </w:rPr>
              <w:t>Всего по годам</w:t>
            </w:r>
          </w:p>
        </w:tc>
        <w:tc>
          <w:tcPr>
            <w:tcW w:w="1701" w:type="dxa"/>
            <w:vAlign w:val="center"/>
          </w:tcPr>
          <w:p w:rsidR="00DE7A10" w:rsidRPr="00FD4179" w:rsidRDefault="00DE7A10" w:rsidP="00492BD2">
            <w:pPr>
              <w:spacing w:line="240" w:lineRule="auto"/>
              <w:ind w:firstLine="0"/>
              <w:jc w:val="center"/>
              <w:rPr>
                <w:b/>
                <w:bCs/>
                <w:sz w:val="24"/>
                <w:szCs w:val="24"/>
              </w:rPr>
            </w:pPr>
            <w:r>
              <w:rPr>
                <w:b/>
                <w:bCs/>
                <w:sz w:val="24"/>
                <w:szCs w:val="24"/>
              </w:rPr>
              <w:t>1570</w:t>
            </w:r>
          </w:p>
        </w:tc>
        <w:tc>
          <w:tcPr>
            <w:tcW w:w="1559" w:type="dxa"/>
            <w:vAlign w:val="center"/>
          </w:tcPr>
          <w:p w:rsidR="00DE7A10" w:rsidRPr="00FD4179" w:rsidRDefault="00DE7A10" w:rsidP="00492BD2">
            <w:pPr>
              <w:spacing w:line="240" w:lineRule="auto"/>
              <w:ind w:firstLine="0"/>
              <w:jc w:val="center"/>
              <w:rPr>
                <w:b/>
                <w:bCs/>
                <w:sz w:val="24"/>
                <w:szCs w:val="24"/>
              </w:rPr>
            </w:pPr>
            <w:r>
              <w:rPr>
                <w:b/>
                <w:bCs/>
                <w:sz w:val="24"/>
                <w:szCs w:val="24"/>
              </w:rPr>
              <w:t>420</w:t>
            </w:r>
          </w:p>
        </w:tc>
        <w:tc>
          <w:tcPr>
            <w:tcW w:w="1560" w:type="dxa"/>
            <w:vAlign w:val="center"/>
          </w:tcPr>
          <w:p w:rsidR="00DE7A10" w:rsidRPr="00FD4179" w:rsidRDefault="00DE7A10" w:rsidP="00492BD2">
            <w:pPr>
              <w:spacing w:line="240" w:lineRule="auto"/>
              <w:ind w:firstLine="0"/>
              <w:jc w:val="center"/>
              <w:rPr>
                <w:b/>
                <w:bCs/>
                <w:sz w:val="24"/>
                <w:szCs w:val="24"/>
              </w:rPr>
            </w:pPr>
            <w:r>
              <w:rPr>
                <w:b/>
                <w:bCs/>
                <w:sz w:val="24"/>
                <w:szCs w:val="24"/>
              </w:rPr>
              <w:t>210</w:t>
            </w:r>
          </w:p>
        </w:tc>
        <w:tc>
          <w:tcPr>
            <w:tcW w:w="1559" w:type="dxa"/>
            <w:vAlign w:val="center"/>
          </w:tcPr>
          <w:p w:rsidR="00DE7A10" w:rsidRPr="00FD4179" w:rsidRDefault="00DE7A10" w:rsidP="00492BD2">
            <w:pPr>
              <w:spacing w:line="240" w:lineRule="auto"/>
              <w:ind w:firstLine="0"/>
              <w:jc w:val="center"/>
              <w:rPr>
                <w:b/>
                <w:bCs/>
                <w:sz w:val="24"/>
                <w:szCs w:val="24"/>
              </w:rPr>
            </w:pPr>
            <w:r>
              <w:rPr>
                <w:b/>
                <w:bCs/>
                <w:sz w:val="24"/>
                <w:szCs w:val="24"/>
              </w:rPr>
              <w:t>215</w:t>
            </w:r>
          </w:p>
        </w:tc>
        <w:tc>
          <w:tcPr>
            <w:tcW w:w="1559" w:type="dxa"/>
            <w:vAlign w:val="center"/>
          </w:tcPr>
          <w:p w:rsidR="00DE7A10" w:rsidRPr="00FD4179" w:rsidRDefault="00DE7A10" w:rsidP="00492BD2">
            <w:pPr>
              <w:spacing w:line="240" w:lineRule="auto"/>
              <w:ind w:firstLine="0"/>
              <w:jc w:val="center"/>
              <w:rPr>
                <w:b/>
                <w:bCs/>
                <w:sz w:val="24"/>
                <w:szCs w:val="24"/>
              </w:rPr>
            </w:pPr>
            <w:r>
              <w:rPr>
                <w:b/>
                <w:bCs/>
                <w:sz w:val="24"/>
                <w:szCs w:val="24"/>
              </w:rPr>
              <w:t>110</w:t>
            </w:r>
          </w:p>
        </w:tc>
        <w:tc>
          <w:tcPr>
            <w:tcW w:w="1418" w:type="dxa"/>
          </w:tcPr>
          <w:p w:rsidR="00DE7A10" w:rsidRPr="00AE1276" w:rsidRDefault="00DE7A10" w:rsidP="00492BD2">
            <w:pPr>
              <w:spacing w:line="240" w:lineRule="auto"/>
              <w:ind w:firstLine="0"/>
              <w:jc w:val="center"/>
              <w:rPr>
                <w:b/>
                <w:bCs/>
                <w:sz w:val="24"/>
                <w:szCs w:val="24"/>
              </w:rPr>
            </w:pPr>
            <w:r w:rsidRPr="00AE1276">
              <w:rPr>
                <w:b/>
                <w:bCs/>
                <w:sz w:val="24"/>
                <w:szCs w:val="24"/>
              </w:rPr>
              <w:t>115</w:t>
            </w:r>
          </w:p>
        </w:tc>
        <w:tc>
          <w:tcPr>
            <w:tcW w:w="1417" w:type="dxa"/>
          </w:tcPr>
          <w:p w:rsidR="00DE7A10" w:rsidRPr="00AE1276" w:rsidRDefault="00DE7A10" w:rsidP="00492BD2">
            <w:pPr>
              <w:spacing w:line="240" w:lineRule="auto"/>
              <w:ind w:firstLine="0"/>
              <w:jc w:val="center"/>
              <w:rPr>
                <w:b/>
                <w:bCs/>
                <w:sz w:val="24"/>
                <w:szCs w:val="24"/>
              </w:rPr>
            </w:pPr>
            <w:r>
              <w:rPr>
                <w:b/>
                <w:bCs/>
                <w:sz w:val="24"/>
                <w:szCs w:val="24"/>
              </w:rPr>
              <w:t>500</w:t>
            </w:r>
          </w:p>
        </w:tc>
      </w:tr>
      <w:tr w:rsidR="00DE7A10" w:rsidRPr="00FD4179">
        <w:tc>
          <w:tcPr>
            <w:tcW w:w="14281" w:type="dxa"/>
            <w:gridSpan w:val="8"/>
          </w:tcPr>
          <w:p w:rsidR="00DE7A10" w:rsidRPr="00175E75" w:rsidRDefault="00DE7A10" w:rsidP="00492BD2">
            <w:pPr>
              <w:spacing w:line="240" w:lineRule="auto"/>
              <w:jc w:val="center"/>
              <w:rPr>
                <w:b/>
                <w:bCs/>
                <w:sz w:val="24"/>
                <w:szCs w:val="24"/>
              </w:rPr>
            </w:pPr>
            <w:r w:rsidRPr="00175E75">
              <w:rPr>
                <w:b/>
                <w:bCs/>
                <w:sz w:val="24"/>
                <w:szCs w:val="24"/>
              </w:rPr>
              <w:t>Водоснабжение</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Областной бюджет</w:t>
            </w:r>
          </w:p>
        </w:tc>
        <w:tc>
          <w:tcPr>
            <w:tcW w:w="1701" w:type="dxa"/>
          </w:tcPr>
          <w:p w:rsidR="00DE7A10" w:rsidRPr="00FD4179" w:rsidRDefault="00DE7A10" w:rsidP="00175E75">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60"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418" w:type="dxa"/>
          </w:tcPr>
          <w:p w:rsidR="00DE7A10" w:rsidRPr="00FD4179" w:rsidRDefault="00DE7A10" w:rsidP="00492BD2">
            <w:pPr>
              <w:spacing w:line="240" w:lineRule="auto"/>
              <w:ind w:firstLine="0"/>
              <w:jc w:val="center"/>
              <w:rPr>
                <w:sz w:val="24"/>
                <w:szCs w:val="24"/>
              </w:rPr>
            </w:pPr>
            <w:r>
              <w:rPr>
                <w:sz w:val="24"/>
                <w:szCs w:val="24"/>
              </w:rPr>
              <w:t>0</w:t>
            </w:r>
          </w:p>
        </w:tc>
        <w:tc>
          <w:tcPr>
            <w:tcW w:w="1417" w:type="dxa"/>
          </w:tcPr>
          <w:p w:rsidR="00DE7A10" w:rsidRPr="00FD4179" w:rsidRDefault="00DE7A10" w:rsidP="00492BD2">
            <w:pPr>
              <w:spacing w:line="240" w:lineRule="auto"/>
              <w:ind w:firstLine="0"/>
              <w:jc w:val="center"/>
              <w:rPr>
                <w:sz w:val="24"/>
                <w:szCs w:val="24"/>
              </w:rPr>
            </w:pPr>
            <w:r>
              <w:rPr>
                <w:sz w:val="24"/>
                <w:szCs w:val="24"/>
              </w:rPr>
              <w:t>0</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Местный бюджет</w:t>
            </w:r>
          </w:p>
        </w:tc>
        <w:tc>
          <w:tcPr>
            <w:tcW w:w="1701" w:type="dxa"/>
          </w:tcPr>
          <w:p w:rsidR="00DE7A10" w:rsidRPr="00FD4179" w:rsidRDefault="00DE7A10" w:rsidP="00AE1276">
            <w:pPr>
              <w:spacing w:line="240" w:lineRule="auto"/>
              <w:ind w:firstLine="0"/>
              <w:jc w:val="center"/>
              <w:rPr>
                <w:sz w:val="24"/>
                <w:szCs w:val="24"/>
              </w:rPr>
            </w:pPr>
            <w:r>
              <w:rPr>
                <w:sz w:val="24"/>
                <w:szCs w:val="24"/>
              </w:rPr>
              <w:t>1450</w:t>
            </w:r>
          </w:p>
        </w:tc>
        <w:tc>
          <w:tcPr>
            <w:tcW w:w="1559" w:type="dxa"/>
          </w:tcPr>
          <w:p w:rsidR="00DE7A10" w:rsidRPr="00FD4179" w:rsidRDefault="00DE7A10" w:rsidP="00492BD2">
            <w:pPr>
              <w:spacing w:line="240" w:lineRule="auto"/>
              <w:ind w:firstLine="0"/>
              <w:jc w:val="center"/>
              <w:rPr>
                <w:sz w:val="24"/>
                <w:szCs w:val="24"/>
              </w:rPr>
            </w:pPr>
            <w:r>
              <w:rPr>
                <w:sz w:val="24"/>
                <w:szCs w:val="24"/>
              </w:rPr>
              <w:t>400</w:t>
            </w:r>
          </w:p>
        </w:tc>
        <w:tc>
          <w:tcPr>
            <w:tcW w:w="1560" w:type="dxa"/>
          </w:tcPr>
          <w:p w:rsidR="00DE7A10" w:rsidRPr="00FD4179" w:rsidRDefault="00DE7A10" w:rsidP="00492BD2">
            <w:pPr>
              <w:spacing w:line="240" w:lineRule="auto"/>
              <w:ind w:firstLine="0"/>
              <w:jc w:val="center"/>
              <w:rPr>
                <w:sz w:val="24"/>
                <w:szCs w:val="24"/>
              </w:rPr>
            </w:pPr>
            <w:r>
              <w:rPr>
                <w:sz w:val="24"/>
                <w:szCs w:val="24"/>
              </w:rPr>
              <w:t>200</w:t>
            </w:r>
          </w:p>
        </w:tc>
        <w:tc>
          <w:tcPr>
            <w:tcW w:w="1559" w:type="dxa"/>
          </w:tcPr>
          <w:p w:rsidR="00DE7A10" w:rsidRPr="00FD4179" w:rsidRDefault="00DE7A10" w:rsidP="00175E75">
            <w:pPr>
              <w:spacing w:line="240" w:lineRule="auto"/>
              <w:ind w:firstLine="0"/>
              <w:jc w:val="center"/>
              <w:rPr>
                <w:sz w:val="24"/>
                <w:szCs w:val="24"/>
              </w:rPr>
            </w:pPr>
            <w:r>
              <w:rPr>
                <w:sz w:val="24"/>
                <w:szCs w:val="24"/>
              </w:rPr>
              <w:t>200</w:t>
            </w:r>
          </w:p>
        </w:tc>
        <w:tc>
          <w:tcPr>
            <w:tcW w:w="1559" w:type="dxa"/>
          </w:tcPr>
          <w:p w:rsidR="00DE7A10" w:rsidRPr="00FD4179" w:rsidRDefault="00DE7A10" w:rsidP="00492BD2">
            <w:pPr>
              <w:spacing w:line="240" w:lineRule="auto"/>
              <w:ind w:firstLine="0"/>
              <w:jc w:val="center"/>
              <w:rPr>
                <w:sz w:val="24"/>
                <w:szCs w:val="24"/>
              </w:rPr>
            </w:pPr>
            <w:r>
              <w:rPr>
                <w:sz w:val="24"/>
                <w:szCs w:val="24"/>
              </w:rPr>
              <w:t>100</w:t>
            </w:r>
          </w:p>
        </w:tc>
        <w:tc>
          <w:tcPr>
            <w:tcW w:w="1418" w:type="dxa"/>
          </w:tcPr>
          <w:p w:rsidR="00DE7A10" w:rsidRPr="00FD4179" w:rsidRDefault="00DE7A10" w:rsidP="00492BD2">
            <w:pPr>
              <w:spacing w:line="240" w:lineRule="auto"/>
              <w:ind w:firstLine="0"/>
              <w:jc w:val="center"/>
              <w:rPr>
                <w:sz w:val="24"/>
                <w:szCs w:val="24"/>
              </w:rPr>
            </w:pPr>
            <w:r>
              <w:rPr>
                <w:sz w:val="24"/>
                <w:szCs w:val="24"/>
              </w:rPr>
              <w:t>100</w:t>
            </w:r>
          </w:p>
        </w:tc>
        <w:tc>
          <w:tcPr>
            <w:tcW w:w="1417" w:type="dxa"/>
          </w:tcPr>
          <w:p w:rsidR="00DE7A10" w:rsidRPr="00FD4179" w:rsidRDefault="00DE7A10" w:rsidP="00492BD2">
            <w:pPr>
              <w:spacing w:line="240" w:lineRule="auto"/>
              <w:ind w:firstLine="0"/>
              <w:jc w:val="center"/>
              <w:rPr>
                <w:sz w:val="24"/>
                <w:szCs w:val="24"/>
              </w:rPr>
            </w:pPr>
            <w:r>
              <w:rPr>
                <w:sz w:val="24"/>
                <w:szCs w:val="24"/>
              </w:rPr>
              <w:t>450</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Внебюджетные источники в т.ч. собственные средства МУП</w:t>
            </w:r>
          </w:p>
        </w:tc>
        <w:tc>
          <w:tcPr>
            <w:tcW w:w="1701" w:type="dxa"/>
          </w:tcPr>
          <w:p w:rsidR="00DE7A10" w:rsidRPr="00FD4179" w:rsidRDefault="00DE7A10" w:rsidP="00AE1276">
            <w:pPr>
              <w:spacing w:line="240" w:lineRule="auto"/>
              <w:ind w:firstLine="0"/>
              <w:jc w:val="center"/>
              <w:rPr>
                <w:sz w:val="24"/>
                <w:szCs w:val="24"/>
              </w:rPr>
            </w:pPr>
            <w:r>
              <w:rPr>
                <w:sz w:val="24"/>
                <w:szCs w:val="24"/>
              </w:rPr>
              <w:t>120</w:t>
            </w:r>
          </w:p>
        </w:tc>
        <w:tc>
          <w:tcPr>
            <w:tcW w:w="1559" w:type="dxa"/>
          </w:tcPr>
          <w:p w:rsidR="00DE7A10" w:rsidRPr="00FD4179" w:rsidRDefault="00DE7A10" w:rsidP="00492BD2">
            <w:pPr>
              <w:spacing w:line="240" w:lineRule="auto"/>
              <w:ind w:firstLine="0"/>
              <w:jc w:val="center"/>
              <w:rPr>
                <w:sz w:val="24"/>
                <w:szCs w:val="24"/>
              </w:rPr>
            </w:pPr>
            <w:r>
              <w:rPr>
                <w:sz w:val="24"/>
                <w:szCs w:val="24"/>
              </w:rPr>
              <w:t>20</w:t>
            </w:r>
          </w:p>
        </w:tc>
        <w:tc>
          <w:tcPr>
            <w:tcW w:w="1560" w:type="dxa"/>
          </w:tcPr>
          <w:p w:rsidR="00DE7A10" w:rsidRPr="00FD4179" w:rsidRDefault="00DE7A10" w:rsidP="00492BD2">
            <w:pPr>
              <w:spacing w:line="240" w:lineRule="auto"/>
              <w:ind w:firstLine="0"/>
              <w:jc w:val="center"/>
              <w:rPr>
                <w:sz w:val="24"/>
                <w:szCs w:val="24"/>
              </w:rPr>
            </w:pPr>
            <w:r>
              <w:rPr>
                <w:sz w:val="24"/>
                <w:szCs w:val="24"/>
              </w:rPr>
              <w:t>10</w:t>
            </w:r>
          </w:p>
        </w:tc>
        <w:tc>
          <w:tcPr>
            <w:tcW w:w="1559" w:type="dxa"/>
          </w:tcPr>
          <w:p w:rsidR="00DE7A10" w:rsidRPr="00FD4179" w:rsidRDefault="00DE7A10" w:rsidP="00492BD2">
            <w:pPr>
              <w:spacing w:line="240" w:lineRule="auto"/>
              <w:ind w:firstLine="0"/>
              <w:jc w:val="center"/>
              <w:rPr>
                <w:sz w:val="24"/>
                <w:szCs w:val="24"/>
              </w:rPr>
            </w:pPr>
            <w:r>
              <w:rPr>
                <w:sz w:val="24"/>
                <w:szCs w:val="24"/>
              </w:rPr>
              <w:t>15</w:t>
            </w:r>
          </w:p>
        </w:tc>
        <w:tc>
          <w:tcPr>
            <w:tcW w:w="1559" w:type="dxa"/>
          </w:tcPr>
          <w:p w:rsidR="00DE7A10" w:rsidRPr="00FD4179" w:rsidRDefault="00DE7A10" w:rsidP="00492BD2">
            <w:pPr>
              <w:spacing w:line="240" w:lineRule="auto"/>
              <w:ind w:firstLine="0"/>
              <w:jc w:val="center"/>
              <w:rPr>
                <w:sz w:val="24"/>
                <w:szCs w:val="24"/>
              </w:rPr>
            </w:pPr>
            <w:r>
              <w:rPr>
                <w:sz w:val="24"/>
                <w:szCs w:val="24"/>
              </w:rPr>
              <w:t>10</w:t>
            </w:r>
          </w:p>
        </w:tc>
        <w:tc>
          <w:tcPr>
            <w:tcW w:w="1418" w:type="dxa"/>
          </w:tcPr>
          <w:p w:rsidR="00DE7A10" w:rsidRPr="00FD4179" w:rsidRDefault="00DE7A10" w:rsidP="00492BD2">
            <w:pPr>
              <w:spacing w:line="240" w:lineRule="auto"/>
              <w:ind w:firstLine="0"/>
              <w:jc w:val="center"/>
              <w:rPr>
                <w:sz w:val="24"/>
                <w:szCs w:val="24"/>
              </w:rPr>
            </w:pPr>
            <w:r>
              <w:rPr>
                <w:sz w:val="24"/>
                <w:szCs w:val="24"/>
              </w:rPr>
              <w:t>15</w:t>
            </w:r>
          </w:p>
        </w:tc>
        <w:tc>
          <w:tcPr>
            <w:tcW w:w="1417" w:type="dxa"/>
          </w:tcPr>
          <w:p w:rsidR="00DE7A10" w:rsidRPr="00FD4179" w:rsidRDefault="00DE7A10" w:rsidP="00492BD2">
            <w:pPr>
              <w:spacing w:line="240" w:lineRule="auto"/>
              <w:ind w:firstLine="0"/>
              <w:jc w:val="center"/>
              <w:rPr>
                <w:sz w:val="24"/>
                <w:szCs w:val="24"/>
              </w:rPr>
            </w:pPr>
            <w:r>
              <w:rPr>
                <w:sz w:val="24"/>
                <w:szCs w:val="24"/>
              </w:rPr>
              <w:t>50</w:t>
            </w:r>
          </w:p>
        </w:tc>
      </w:tr>
      <w:tr w:rsidR="00DE7A10" w:rsidRPr="00FD4179">
        <w:tc>
          <w:tcPr>
            <w:tcW w:w="3508" w:type="dxa"/>
          </w:tcPr>
          <w:p w:rsidR="00DE7A10" w:rsidRPr="00FD4179" w:rsidRDefault="00DE7A10" w:rsidP="00492BD2">
            <w:pPr>
              <w:spacing w:line="240" w:lineRule="auto"/>
              <w:ind w:firstLine="0"/>
              <w:jc w:val="left"/>
              <w:rPr>
                <w:b/>
                <w:bCs/>
                <w:sz w:val="24"/>
                <w:szCs w:val="24"/>
              </w:rPr>
            </w:pPr>
            <w:r w:rsidRPr="00FD4179">
              <w:rPr>
                <w:b/>
                <w:bCs/>
                <w:sz w:val="24"/>
                <w:szCs w:val="24"/>
              </w:rPr>
              <w:t>Всего по годам</w:t>
            </w:r>
          </w:p>
        </w:tc>
        <w:tc>
          <w:tcPr>
            <w:tcW w:w="1701" w:type="dxa"/>
          </w:tcPr>
          <w:p w:rsidR="00DE7A10" w:rsidRPr="00FD4179" w:rsidRDefault="00DE7A10" w:rsidP="00AE1276">
            <w:pPr>
              <w:spacing w:line="240" w:lineRule="auto"/>
              <w:ind w:firstLine="0"/>
              <w:jc w:val="center"/>
              <w:rPr>
                <w:b/>
                <w:bCs/>
                <w:sz w:val="24"/>
                <w:szCs w:val="24"/>
              </w:rPr>
            </w:pPr>
            <w:r>
              <w:rPr>
                <w:b/>
                <w:bCs/>
                <w:sz w:val="24"/>
                <w:szCs w:val="24"/>
              </w:rPr>
              <w:t>1570</w:t>
            </w:r>
          </w:p>
        </w:tc>
        <w:tc>
          <w:tcPr>
            <w:tcW w:w="1559" w:type="dxa"/>
          </w:tcPr>
          <w:p w:rsidR="00DE7A10" w:rsidRPr="00FD4179" w:rsidRDefault="00DE7A10" w:rsidP="00492BD2">
            <w:pPr>
              <w:spacing w:line="240" w:lineRule="auto"/>
              <w:ind w:firstLine="0"/>
              <w:jc w:val="center"/>
              <w:rPr>
                <w:b/>
                <w:bCs/>
                <w:sz w:val="24"/>
                <w:szCs w:val="24"/>
              </w:rPr>
            </w:pPr>
            <w:r>
              <w:rPr>
                <w:b/>
                <w:bCs/>
                <w:sz w:val="24"/>
                <w:szCs w:val="24"/>
              </w:rPr>
              <w:t>420</w:t>
            </w:r>
          </w:p>
        </w:tc>
        <w:tc>
          <w:tcPr>
            <w:tcW w:w="1560" w:type="dxa"/>
          </w:tcPr>
          <w:p w:rsidR="00DE7A10" w:rsidRPr="00FD4179" w:rsidRDefault="00DE7A10" w:rsidP="00492BD2">
            <w:pPr>
              <w:spacing w:line="240" w:lineRule="auto"/>
              <w:ind w:firstLine="0"/>
              <w:jc w:val="center"/>
              <w:rPr>
                <w:b/>
                <w:bCs/>
                <w:sz w:val="24"/>
                <w:szCs w:val="24"/>
              </w:rPr>
            </w:pPr>
            <w:r>
              <w:rPr>
                <w:b/>
                <w:bCs/>
                <w:sz w:val="24"/>
                <w:szCs w:val="24"/>
              </w:rPr>
              <w:t>210</w:t>
            </w:r>
          </w:p>
        </w:tc>
        <w:tc>
          <w:tcPr>
            <w:tcW w:w="1559" w:type="dxa"/>
          </w:tcPr>
          <w:p w:rsidR="00DE7A10" w:rsidRPr="00FD4179" w:rsidRDefault="00DE7A10" w:rsidP="00492BD2">
            <w:pPr>
              <w:spacing w:line="240" w:lineRule="auto"/>
              <w:ind w:firstLine="0"/>
              <w:jc w:val="center"/>
              <w:rPr>
                <w:b/>
                <w:bCs/>
                <w:sz w:val="24"/>
                <w:szCs w:val="24"/>
              </w:rPr>
            </w:pPr>
            <w:r>
              <w:rPr>
                <w:b/>
                <w:bCs/>
                <w:sz w:val="24"/>
                <w:szCs w:val="24"/>
              </w:rPr>
              <w:t>215</w:t>
            </w:r>
          </w:p>
        </w:tc>
        <w:tc>
          <w:tcPr>
            <w:tcW w:w="1559" w:type="dxa"/>
          </w:tcPr>
          <w:p w:rsidR="00DE7A10" w:rsidRPr="00FD4179" w:rsidRDefault="00DE7A10" w:rsidP="00175E75">
            <w:pPr>
              <w:spacing w:line="240" w:lineRule="auto"/>
              <w:ind w:firstLine="0"/>
              <w:jc w:val="center"/>
              <w:rPr>
                <w:b/>
                <w:bCs/>
                <w:sz w:val="24"/>
                <w:szCs w:val="24"/>
              </w:rPr>
            </w:pPr>
            <w:r>
              <w:rPr>
                <w:b/>
                <w:bCs/>
                <w:sz w:val="24"/>
                <w:szCs w:val="24"/>
              </w:rPr>
              <w:t>110</w:t>
            </w:r>
          </w:p>
        </w:tc>
        <w:tc>
          <w:tcPr>
            <w:tcW w:w="1418" w:type="dxa"/>
          </w:tcPr>
          <w:p w:rsidR="00DE7A10" w:rsidRPr="00AE1276" w:rsidRDefault="00DE7A10" w:rsidP="00492BD2">
            <w:pPr>
              <w:spacing w:line="240" w:lineRule="auto"/>
              <w:ind w:firstLine="0"/>
              <w:jc w:val="center"/>
              <w:rPr>
                <w:b/>
                <w:bCs/>
                <w:sz w:val="24"/>
                <w:szCs w:val="24"/>
              </w:rPr>
            </w:pPr>
            <w:r w:rsidRPr="00AE1276">
              <w:rPr>
                <w:b/>
                <w:bCs/>
                <w:sz w:val="24"/>
                <w:szCs w:val="24"/>
              </w:rPr>
              <w:t>115</w:t>
            </w:r>
          </w:p>
        </w:tc>
        <w:tc>
          <w:tcPr>
            <w:tcW w:w="1417" w:type="dxa"/>
          </w:tcPr>
          <w:p w:rsidR="00DE7A10" w:rsidRPr="00AE1276" w:rsidRDefault="00DE7A10" w:rsidP="00492BD2">
            <w:pPr>
              <w:spacing w:line="240" w:lineRule="auto"/>
              <w:ind w:firstLine="0"/>
              <w:jc w:val="center"/>
              <w:rPr>
                <w:b/>
                <w:bCs/>
                <w:sz w:val="24"/>
                <w:szCs w:val="24"/>
              </w:rPr>
            </w:pPr>
            <w:r>
              <w:rPr>
                <w:b/>
                <w:bCs/>
                <w:sz w:val="24"/>
                <w:szCs w:val="24"/>
              </w:rPr>
              <w:t>500</w:t>
            </w:r>
          </w:p>
        </w:tc>
      </w:tr>
      <w:tr w:rsidR="00DE7A10" w:rsidRPr="00FD4179">
        <w:tc>
          <w:tcPr>
            <w:tcW w:w="14281" w:type="dxa"/>
            <w:gridSpan w:val="8"/>
          </w:tcPr>
          <w:p w:rsidR="00DE7A10" w:rsidRPr="00175E75" w:rsidRDefault="00DE7A10" w:rsidP="00492BD2">
            <w:pPr>
              <w:spacing w:line="240" w:lineRule="auto"/>
              <w:jc w:val="center"/>
              <w:rPr>
                <w:b/>
                <w:bCs/>
                <w:sz w:val="24"/>
                <w:szCs w:val="24"/>
              </w:rPr>
            </w:pPr>
            <w:r w:rsidRPr="00FD4179">
              <w:rPr>
                <w:sz w:val="24"/>
                <w:szCs w:val="24"/>
              </w:rPr>
              <w:t xml:space="preserve"> </w:t>
            </w:r>
            <w:r w:rsidRPr="00175E75">
              <w:rPr>
                <w:b/>
                <w:bCs/>
                <w:sz w:val="24"/>
                <w:szCs w:val="24"/>
              </w:rPr>
              <w:t>Сбор и вывоз ТБО</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Областной бюджет</w:t>
            </w:r>
          </w:p>
        </w:tc>
        <w:tc>
          <w:tcPr>
            <w:tcW w:w="1701" w:type="dxa"/>
          </w:tcPr>
          <w:p w:rsidR="00DE7A10" w:rsidRPr="00FD4179" w:rsidRDefault="00DE7A10" w:rsidP="00175E75">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60"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418" w:type="dxa"/>
          </w:tcPr>
          <w:p w:rsidR="00DE7A10" w:rsidRPr="00FD4179" w:rsidRDefault="00DE7A10" w:rsidP="00492BD2">
            <w:pPr>
              <w:spacing w:line="240" w:lineRule="auto"/>
              <w:ind w:firstLine="0"/>
              <w:jc w:val="center"/>
              <w:rPr>
                <w:sz w:val="24"/>
                <w:szCs w:val="24"/>
              </w:rPr>
            </w:pPr>
            <w:r>
              <w:rPr>
                <w:sz w:val="24"/>
                <w:szCs w:val="24"/>
              </w:rPr>
              <w:t>0</w:t>
            </w:r>
          </w:p>
        </w:tc>
        <w:tc>
          <w:tcPr>
            <w:tcW w:w="1417" w:type="dxa"/>
          </w:tcPr>
          <w:p w:rsidR="00DE7A10" w:rsidRPr="00FD4179" w:rsidRDefault="00DE7A10" w:rsidP="00492BD2">
            <w:pPr>
              <w:spacing w:line="240" w:lineRule="auto"/>
              <w:ind w:firstLine="0"/>
              <w:jc w:val="center"/>
              <w:rPr>
                <w:sz w:val="24"/>
                <w:szCs w:val="24"/>
              </w:rPr>
            </w:pPr>
            <w:r>
              <w:rPr>
                <w:sz w:val="24"/>
                <w:szCs w:val="24"/>
              </w:rPr>
              <w:t>0</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Местный бюджет</w:t>
            </w:r>
          </w:p>
        </w:tc>
        <w:tc>
          <w:tcPr>
            <w:tcW w:w="1701" w:type="dxa"/>
          </w:tcPr>
          <w:p w:rsidR="00DE7A10" w:rsidRPr="00FD4179" w:rsidRDefault="00DE7A10" w:rsidP="00175E75">
            <w:pPr>
              <w:spacing w:line="240" w:lineRule="auto"/>
              <w:ind w:firstLine="0"/>
              <w:jc w:val="center"/>
              <w:rPr>
                <w:sz w:val="24"/>
                <w:szCs w:val="24"/>
              </w:rPr>
            </w:pPr>
            <w:r>
              <w:rPr>
                <w:sz w:val="24"/>
                <w:szCs w:val="24"/>
              </w:rPr>
              <w:t>300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60"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100</w:t>
            </w:r>
          </w:p>
        </w:tc>
        <w:tc>
          <w:tcPr>
            <w:tcW w:w="1418" w:type="dxa"/>
          </w:tcPr>
          <w:p w:rsidR="00DE7A10" w:rsidRPr="00FD4179" w:rsidRDefault="00DE7A10" w:rsidP="00492BD2">
            <w:pPr>
              <w:spacing w:line="240" w:lineRule="auto"/>
              <w:ind w:firstLine="0"/>
              <w:jc w:val="center"/>
              <w:rPr>
                <w:sz w:val="24"/>
                <w:szCs w:val="24"/>
              </w:rPr>
            </w:pPr>
            <w:r>
              <w:rPr>
                <w:sz w:val="24"/>
                <w:szCs w:val="24"/>
              </w:rPr>
              <w:t>100</w:t>
            </w:r>
          </w:p>
        </w:tc>
        <w:tc>
          <w:tcPr>
            <w:tcW w:w="1417" w:type="dxa"/>
          </w:tcPr>
          <w:p w:rsidR="00DE7A10" w:rsidRPr="00FD4179" w:rsidRDefault="00DE7A10" w:rsidP="00492BD2">
            <w:pPr>
              <w:spacing w:line="240" w:lineRule="auto"/>
              <w:ind w:firstLine="0"/>
              <w:jc w:val="center"/>
              <w:rPr>
                <w:sz w:val="24"/>
                <w:szCs w:val="24"/>
              </w:rPr>
            </w:pPr>
            <w:r>
              <w:rPr>
                <w:sz w:val="24"/>
                <w:szCs w:val="24"/>
              </w:rPr>
              <w:t>100</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Внебюджетные источники в т.ч. собственные средства МУП</w:t>
            </w:r>
          </w:p>
        </w:tc>
        <w:tc>
          <w:tcPr>
            <w:tcW w:w="1701" w:type="dxa"/>
          </w:tcPr>
          <w:p w:rsidR="00DE7A10" w:rsidRPr="00FD4179" w:rsidRDefault="00DE7A10" w:rsidP="00175E75">
            <w:pPr>
              <w:spacing w:line="240" w:lineRule="auto"/>
              <w:ind w:firstLine="0"/>
              <w:jc w:val="center"/>
              <w:rPr>
                <w:sz w:val="24"/>
                <w:szCs w:val="24"/>
              </w:rPr>
            </w:pPr>
            <w:r>
              <w:rPr>
                <w:sz w:val="24"/>
                <w:szCs w:val="24"/>
              </w:rPr>
              <w:t>65</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60"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20</w:t>
            </w:r>
          </w:p>
        </w:tc>
        <w:tc>
          <w:tcPr>
            <w:tcW w:w="1418" w:type="dxa"/>
          </w:tcPr>
          <w:p w:rsidR="00DE7A10" w:rsidRPr="00FD4179" w:rsidRDefault="00DE7A10" w:rsidP="00492BD2">
            <w:pPr>
              <w:spacing w:line="240" w:lineRule="auto"/>
              <w:ind w:firstLine="0"/>
              <w:jc w:val="center"/>
              <w:rPr>
                <w:sz w:val="24"/>
                <w:szCs w:val="24"/>
              </w:rPr>
            </w:pPr>
            <w:r>
              <w:rPr>
                <w:sz w:val="24"/>
                <w:szCs w:val="24"/>
              </w:rPr>
              <w:t>0</w:t>
            </w:r>
          </w:p>
        </w:tc>
        <w:tc>
          <w:tcPr>
            <w:tcW w:w="1417" w:type="dxa"/>
          </w:tcPr>
          <w:p w:rsidR="00DE7A10" w:rsidRPr="00FD4179" w:rsidRDefault="00DE7A10" w:rsidP="00492BD2">
            <w:pPr>
              <w:spacing w:line="240" w:lineRule="auto"/>
              <w:ind w:firstLine="0"/>
              <w:jc w:val="center"/>
              <w:rPr>
                <w:sz w:val="24"/>
                <w:szCs w:val="24"/>
              </w:rPr>
            </w:pPr>
            <w:r>
              <w:rPr>
                <w:sz w:val="24"/>
                <w:szCs w:val="24"/>
              </w:rPr>
              <w:t>45</w:t>
            </w:r>
          </w:p>
        </w:tc>
      </w:tr>
      <w:tr w:rsidR="00DE7A10" w:rsidRPr="00FD4179">
        <w:tc>
          <w:tcPr>
            <w:tcW w:w="3508" w:type="dxa"/>
          </w:tcPr>
          <w:p w:rsidR="00DE7A10" w:rsidRPr="00FD4179" w:rsidRDefault="00DE7A10" w:rsidP="00492BD2">
            <w:pPr>
              <w:spacing w:line="240" w:lineRule="auto"/>
              <w:ind w:firstLine="0"/>
              <w:jc w:val="left"/>
              <w:rPr>
                <w:b/>
                <w:bCs/>
                <w:sz w:val="24"/>
                <w:szCs w:val="24"/>
              </w:rPr>
            </w:pPr>
            <w:r w:rsidRPr="00FD4179">
              <w:rPr>
                <w:b/>
                <w:bCs/>
                <w:sz w:val="24"/>
                <w:szCs w:val="24"/>
              </w:rPr>
              <w:t>Всего по годам</w:t>
            </w:r>
          </w:p>
        </w:tc>
        <w:tc>
          <w:tcPr>
            <w:tcW w:w="1701" w:type="dxa"/>
          </w:tcPr>
          <w:p w:rsidR="00DE7A10" w:rsidRPr="00AE1276" w:rsidRDefault="00DE7A10" w:rsidP="00175E75">
            <w:pPr>
              <w:spacing w:line="240" w:lineRule="auto"/>
              <w:ind w:firstLine="0"/>
              <w:jc w:val="center"/>
              <w:rPr>
                <w:b/>
                <w:bCs/>
                <w:sz w:val="24"/>
                <w:szCs w:val="24"/>
              </w:rPr>
            </w:pPr>
            <w:r>
              <w:rPr>
                <w:b/>
                <w:bCs/>
                <w:sz w:val="24"/>
                <w:szCs w:val="24"/>
              </w:rPr>
              <w:t>365</w:t>
            </w:r>
          </w:p>
        </w:tc>
        <w:tc>
          <w:tcPr>
            <w:tcW w:w="1559" w:type="dxa"/>
          </w:tcPr>
          <w:p w:rsidR="00DE7A10" w:rsidRPr="00AE1276" w:rsidRDefault="00DE7A10" w:rsidP="00492BD2">
            <w:pPr>
              <w:spacing w:line="240" w:lineRule="auto"/>
              <w:ind w:firstLine="0"/>
              <w:jc w:val="center"/>
              <w:rPr>
                <w:b/>
                <w:bCs/>
                <w:sz w:val="24"/>
                <w:szCs w:val="24"/>
              </w:rPr>
            </w:pPr>
          </w:p>
        </w:tc>
        <w:tc>
          <w:tcPr>
            <w:tcW w:w="1560" w:type="dxa"/>
          </w:tcPr>
          <w:p w:rsidR="00DE7A10" w:rsidRPr="00AE1276" w:rsidRDefault="00DE7A10" w:rsidP="00492BD2">
            <w:pPr>
              <w:spacing w:line="240" w:lineRule="auto"/>
              <w:ind w:firstLine="0"/>
              <w:jc w:val="center"/>
              <w:rPr>
                <w:b/>
                <w:bCs/>
                <w:sz w:val="24"/>
                <w:szCs w:val="24"/>
              </w:rPr>
            </w:pPr>
          </w:p>
        </w:tc>
        <w:tc>
          <w:tcPr>
            <w:tcW w:w="1559" w:type="dxa"/>
          </w:tcPr>
          <w:p w:rsidR="00DE7A10" w:rsidRPr="00AE1276" w:rsidRDefault="00DE7A10" w:rsidP="00492BD2">
            <w:pPr>
              <w:spacing w:line="240" w:lineRule="auto"/>
              <w:ind w:firstLine="0"/>
              <w:jc w:val="center"/>
              <w:rPr>
                <w:b/>
                <w:bCs/>
                <w:sz w:val="24"/>
                <w:szCs w:val="24"/>
              </w:rPr>
            </w:pPr>
          </w:p>
        </w:tc>
        <w:tc>
          <w:tcPr>
            <w:tcW w:w="1559" w:type="dxa"/>
          </w:tcPr>
          <w:p w:rsidR="00DE7A10" w:rsidRPr="00AE1276" w:rsidRDefault="00DE7A10" w:rsidP="00492BD2">
            <w:pPr>
              <w:spacing w:line="240" w:lineRule="auto"/>
              <w:ind w:firstLine="0"/>
              <w:jc w:val="center"/>
              <w:rPr>
                <w:b/>
                <w:bCs/>
                <w:sz w:val="24"/>
                <w:szCs w:val="24"/>
              </w:rPr>
            </w:pPr>
            <w:r w:rsidRPr="00AE1276">
              <w:rPr>
                <w:b/>
                <w:bCs/>
                <w:sz w:val="24"/>
                <w:szCs w:val="24"/>
              </w:rPr>
              <w:t>120</w:t>
            </w:r>
          </w:p>
        </w:tc>
        <w:tc>
          <w:tcPr>
            <w:tcW w:w="1418" w:type="dxa"/>
          </w:tcPr>
          <w:p w:rsidR="00DE7A10" w:rsidRPr="00AE1276" w:rsidRDefault="00DE7A10" w:rsidP="00492BD2">
            <w:pPr>
              <w:spacing w:line="240" w:lineRule="auto"/>
              <w:ind w:firstLine="0"/>
              <w:jc w:val="center"/>
              <w:rPr>
                <w:b/>
                <w:bCs/>
                <w:sz w:val="24"/>
                <w:szCs w:val="24"/>
              </w:rPr>
            </w:pPr>
            <w:r>
              <w:rPr>
                <w:b/>
                <w:bCs/>
                <w:sz w:val="24"/>
                <w:szCs w:val="24"/>
              </w:rPr>
              <w:t>100</w:t>
            </w:r>
          </w:p>
        </w:tc>
        <w:tc>
          <w:tcPr>
            <w:tcW w:w="1417" w:type="dxa"/>
          </w:tcPr>
          <w:p w:rsidR="00DE7A10" w:rsidRPr="00AE1276" w:rsidRDefault="00DE7A10" w:rsidP="00492BD2">
            <w:pPr>
              <w:spacing w:line="240" w:lineRule="auto"/>
              <w:ind w:firstLine="0"/>
              <w:jc w:val="center"/>
              <w:rPr>
                <w:b/>
                <w:bCs/>
                <w:sz w:val="24"/>
                <w:szCs w:val="24"/>
              </w:rPr>
            </w:pPr>
            <w:r>
              <w:rPr>
                <w:b/>
                <w:bCs/>
                <w:sz w:val="24"/>
                <w:szCs w:val="24"/>
              </w:rPr>
              <w:t>145</w:t>
            </w:r>
          </w:p>
        </w:tc>
      </w:tr>
      <w:tr w:rsidR="00DE7A10" w:rsidRPr="00FD4179">
        <w:tc>
          <w:tcPr>
            <w:tcW w:w="14281" w:type="dxa"/>
            <w:gridSpan w:val="8"/>
          </w:tcPr>
          <w:p w:rsidR="00DE7A10" w:rsidRPr="00175E75" w:rsidRDefault="00DE7A10" w:rsidP="00175E75">
            <w:pPr>
              <w:spacing w:line="240" w:lineRule="auto"/>
              <w:jc w:val="center"/>
              <w:rPr>
                <w:b/>
                <w:bCs/>
                <w:sz w:val="24"/>
                <w:szCs w:val="24"/>
              </w:rPr>
            </w:pPr>
            <w:r>
              <w:rPr>
                <w:b/>
                <w:bCs/>
                <w:sz w:val="24"/>
                <w:szCs w:val="24"/>
              </w:rPr>
              <w:t xml:space="preserve">Вывоз </w:t>
            </w:r>
            <w:r w:rsidRPr="00175E75">
              <w:rPr>
                <w:b/>
                <w:bCs/>
                <w:sz w:val="24"/>
                <w:szCs w:val="24"/>
              </w:rPr>
              <w:t xml:space="preserve"> жидких бытовых отходов</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Областной бюджет</w:t>
            </w:r>
          </w:p>
        </w:tc>
        <w:tc>
          <w:tcPr>
            <w:tcW w:w="1701" w:type="dxa"/>
          </w:tcPr>
          <w:p w:rsidR="00DE7A10" w:rsidRPr="00FD4179" w:rsidRDefault="00DE7A10" w:rsidP="00175E75">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60"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418" w:type="dxa"/>
          </w:tcPr>
          <w:p w:rsidR="00DE7A10" w:rsidRPr="00FD4179" w:rsidRDefault="00DE7A10" w:rsidP="00492BD2">
            <w:pPr>
              <w:spacing w:line="240" w:lineRule="auto"/>
              <w:ind w:firstLine="0"/>
              <w:jc w:val="center"/>
              <w:rPr>
                <w:sz w:val="24"/>
                <w:szCs w:val="24"/>
              </w:rPr>
            </w:pPr>
            <w:r>
              <w:rPr>
                <w:sz w:val="24"/>
                <w:szCs w:val="24"/>
              </w:rPr>
              <w:t>0</w:t>
            </w:r>
          </w:p>
        </w:tc>
        <w:tc>
          <w:tcPr>
            <w:tcW w:w="1417" w:type="dxa"/>
          </w:tcPr>
          <w:p w:rsidR="00DE7A10" w:rsidRPr="00FD4179" w:rsidRDefault="00DE7A10" w:rsidP="00492BD2">
            <w:pPr>
              <w:spacing w:line="240" w:lineRule="auto"/>
              <w:ind w:firstLine="0"/>
              <w:jc w:val="center"/>
              <w:rPr>
                <w:sz w:val="24"/>
                <w:szCs w:val="24"/>
              </w:rPr>
            </w:pPr>
            <w:r>
              <w:rPr>
                <w:sz w:val="24"/>
                <w:szCs w:val="24"/>
              </w:rPr>
              <w:t>0</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Местный бюджет</w:t>
            </w:r>
          </w:p>
        </w:tc>
        <w:tc>
          <w:tcPr>
            <w:tcW w:w="1701" w:type="dxa"/>
          </w:tcPr>
          <w:p w:rsidR="00DE7A10" w:rsidRPr="00FD4179" w:rsidRDefault="00DE7A10" w:rsidP="00175E75">
            <w:pPr>
              <w:spacing w:line="240" w:lineRule="auto"/>
              <w:ind w:firstLine="0"/>
              <w:jc w:val="center"/>
              <w:rPr>
                <w:sz w:val="24"/>
                <w:szCs w:val="24"/>
              </w:rPr>
            </w:pPr>
            <w:r>
              <w:rPr>
                <w:sz w:val="24"/>
                <w:szCs w:val="24"/>
              </w:rPr>
              <w:t>350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60"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150</w:t>
            </w:r>
          </w:p>
        </w:tc>
        <w:tc>
          <w:tcPr>
            <w:tcW w:w="1418" w:type="dxa"/>
          </w:tcPr>
          <w:p w:rsidR="00DE7A10" w:rsidRPr="00FD4179" w:rsidRDefault="00DE7A10" w:rsidP="00492BD2">
            <w:pPr>
              <w:spacing w:line="240" w:lineRule="auto"/>
              <w:ind w:firstLine="0"/>
              <w:jc w:val="center"/>
              <w:rPr>
                <w:sz w:val="24"/>
                <w:szCs w:val="24"/>
              </w:rPr>
            </w:pPr>
            <w:r>
              <w:rPr>
                <w:sz w:val="24"/>
                <w:szCs w:val="24"/>
              </w:rPr>
              <w:t>100</w:t>
            </w:r>
          </w:p>
        </w:tc>
        <w:tc>
          <w:tcPr>
            <w:tcW w:w="1417" w:type="dxa"/>
          </w:tcPr>
          <w:p w:rsidR="00DE7A10" w:rsidRPr="00FD4179" w:rsidRDefault="00DE7A10" w:rsidP="00492BD2">
            <w:pPr>
              <w:spacing w:line="240" w:lineRule="auto"/>
              <w:ind w:firstLine="0"/>
              <w:jc w:val="center"/>
              <w:rPr>
                <w:sz w:val="24"/>
                <w:szCs w:val="24"/>
              </w:rPr>
            </w:pPr>
            <w:r>
              <w:rPr>
                <w:sz w:val="24"/>
                <w:szCs w:val="24"/>
              </w:rPr>
              <w:t>100</w:t>
            </w:r>
          </w:p>
        </w:tc>
      </w:tr>
      <w:tr w:rsidR="00DE7A10" w:rsidRPr="00FD4179">
        <w:tc>
          <w:tcPr>
            <w:tcW w:w="3508" w:type="dxa"/>
          </w:tcPr>
          <w:p w:rsidR="00DE7A10" w:rsidRPr="00FD4179" w:rsidRDefault="00DE7A10" w:rsidP="00492BD2">
            <w:pPr>
              <w:spacing w:line="240" w:lineRule="auto"/>
              <w:ind w:firstLine="0"/>
              <w:jc w:val="left"/>
              <w:rPr>
                <w:sz w:val="24"/>
                <w:szCs w:val="24"/>
              </w:rPr>
            </w:pPr>
            <w:r w:rsidRPr="00FD4179">
              <w:rPr>
                <w:sz w:val="24"/>
                <w:szCs w:val="24"/>
              </w:rPr>
              <w:t>Внебюджетные источники в т.ч. собственные средства МУП</w:t>
            </w:r>
          </w:p>
        </w:tc>
        <w:tc>
          <w:tcPr>
            <w:tcW w:w="1701" w:type="dxa"/>
          </w:tcPr>
          <w:p w:rsidR="00DE7A10" w:rsidRPr="00FD4179" w:rsidRDefault="00DE7A10" w:rsidP="00175E75">
            <w:pPr>
              <w:spacing w:line="240" w:lineRule="auto"/>
              <w:ind w:firstLine="0"/>
              <w:jc w:val="center"/>
              <w:rPr>
                <w:sz w:val="24"/>
                <w:szCs w:val="24"/>
              </w:rPr>
            </w:pPr>
            <w:r>
              <w:rPr>
                <w:sz w:val="24"/>
                <w:szCs w:val="24"/>
              </w:rPr>
              <w:t>95</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60"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0</w:t>
            </w:r>
          </w:p>
        </w:tc>
        <w:tc>
          <w:tcPr>
            <w:tcW w:w="1559" w:type="dxa"/>
          </w:tcPr>
          <w:p w:rsidR="00DE7A10" w:rsidRPr="00FD4179" w:rsidRDefault="00DE7A10" w:rsidP="00492BD2">
            <w:pPr>
              <w:spacing w:line="240" w:lineRule="auto"/>
              <w:ind w:firstLine="0"/>
              <w:jc w:val="center"/>
              <w:rPr>
                <w:sz w:val="24"/>
                <w:szCs w:val="24"/>
              </w:rPr>
            </w:pPr>
            <w:r>
              <w:rPr>
                <w:sz w:val="24"/>
                <w:szCs w:val="24"/>
              </w:rPr>
              <w:t>50</w:t>
            </w:r>
          </w:p>
        </w:tc>
        <w:tc>
          <w:tcPr>
            <w:tcW w:w="1418" w:type="dxa"/>
          </w:tcPr>
          <w:p w:rsidR="00DE7A10" w:rsidRPr="00FD4179" w:rsidRDefault="00DE7A10" w:rsidP="00492BD2">
            <w:pPr>
              <w:spacing w:line="240" w:lineRule="auto"/>
              <w:ind w:firstLine="0"/>
              <w:jc w:val="center"/>
              <w:rPr>
                <w:sz w:val="24"/>
                <w:szCs w:val="24"/>
              </w:rPr>
            </w:pPr>
            <w:r>
              <w:rPr>
                <w:sz w:val="24"/>
                <w:szCs w:val="24"/>
              </w:rPr>
              <w:t>0</w:t>
            </w:r>
          </w:p>
        </w:tc>
        <w:tc>
          <w:tcPr>
            <w:tcW w:w="1417" w:type="dxa"/>
          </w:tcPr>
          <w:p w:rsidR="00DE7A10" w:rsidRPr="00FD4179" w:rsidRDefault="00DE7A10" w:rsidP="00492BD2">
            <w:pPr>
              <w:spacing w:line="240" w:lineRule="auto"/>
              <w:ind w:firstLine="0"/>
              <w:jc w:val="center"/>
              <w:rPr>
                <w:sz w:val="24"/>
                <w:szCs w:val="24"/>
              </w:rPr>
            </w:pPr>
            <w:r>
              <w:rPr>
                <w:sz w:val="24"/>
                <w:szCs w:val="24"/>
              </w:rPr>
              <w:t>45</w:t>
            </w:r>
          </w:p>
        </w:tc>
      </w:tr>
      <w:tr w:rsidR="00DE7A10" w:rsidRPr="00FD4179">
        <w:tc>
          <w:tcPr>
            <w:tcW w:w="3508" w:type="dxa"/>
          </w:tcPr>
          <w:p w:rsidR="00DE7A10" w:rsidRPr="00FD4179" w:rsidRDefault="00DE7A10" w:rsidP="00492BD2">
            <w:pPr>
              <w:spacing w:line="240" w:lineRule="auto"/>
              <w:ind w:firstLine="0"/>
              <w:jc w:val="left"/>
              <w:rPr>
                <w:b/>
                <w:bCs/>
                <w:sz w:val="24"/>
                <w:szCs w:val="24"/>
              </w:rPr>
            </w:pPr>
            <w:r w:rsidRPr="00FD4179">
              <w:rPr>
                <w:b/>
                <w:bCs/>
                <w:sz w:val="24"/>
                <w:szCs w:val="24"/>
              </w:rPr>
              <w:t>Всего по годам</w:t>
            </w:r>
          </w:p>
        </w:tc>
        <w:tc>
          <w:tcPr>
            <w:tcW w:w="1701" w:type="dxa"/>
          </w:tcPr>
          <w:p w:rsidR="00DE7A10" w:rsidRPr="00FD4179" w:rsidRDefault="00DE7A10" w:rsidP="00175E75">
            <w:pPr>
              <w:spacing w:line="240" w:lineRule="auto"/>
              <w:ind w:firstLine="0"/>
              <w:jc w:val="center"/>
              <w:rPr>
                <w:b/>
                <w:bCs/>
                <w:sz w:val="24"/>
                <w:szCs w:val="24"/>
              </w:rPr>
            </w:pPr>
            <w:r>
              <w:rPr>
                <w:b/>
                <w:bCs/>
                <w:sz w:val="24"/>
                <w:szCs w:val="24"/>
              </w:rPr>
              <w:t>445</w:t>
            </w:r>
          </w:p>
        </w:tc>
        <w:tc>
          <w:tcPr>
            <w:tcW w:w="1559" w:type="dxa"/>
          </w:tcPr>
          <w:p w:rsidR="00DE7A10" w:rsidRPr="00AE1276" w:rsidRDefault="00DE7A10" w:rsidP="00492BD2">
            <w:pPr>
              <w:spacing w:line="240" w:lineRule="auto"/>
              <w:ind w:firstLine="0"/>
              <w:jc w:val="center"/>
              <w:rPr>
                <w:b/>
                <w:bCs/>
                <w:sz w:val="24"/>
                <w:szCs w:val="24"/>
              </w:rPr>
            </w:pPr>
          </w:p>
        </w:tc>
        <w:tc>
          <w:tcPr>
            <w:tcW w:w="1560" w:type="dxa"/>
          </w:tcPr>
          <w:p w:rsidR="00DE7A10" w:rsidRPr="00AE1276" w:rsidRDefault="00DE7A10" w:rsidP="00492BD2">
            <w:pPr>
              <w:spacing w:line="240" w:lineRule="auto"/>
              <w:ind w:firstLine="0"/>
              <w:jc w:val="center"/>
              <w:rPr>
                <w:b/>
                <w:bCs/>
                <w:sz w:val="24"/>
                <w:szCs w:val="24"/>
              </w:rPr>
            </w:pPr>
          </w:p>
        </w:tc>
        <w:tc>
          <w:tcPr>
            <w:tcW w:w="1559" w:type="dxa"/>
          </w:tcPr>
          <w:p w:rsidR="00DE7A10" w:rsidRPr="00AE1276" w:rsidRDefault="00DE7A10" w:rsidP="00492BD2">
            <w:pPr>
              <w:spacing w:line="240" w:lineRule="auto"/>
              <w:ind w:firstLine="0"/>
              <w:jc w:val="center"/>
              <w:rPr>
                <w:b/>
                <w:bCs/>
                <w:sz w:val="24"/>
                <w:szCs w:val="24"/>
              </w:rPr>
            </w:pPr>
          </w:p>
        </w:tc>
        <w:tc>
          <w:tcPr>
            <w:tcW w:w="1559" w:type="dxa"/>
          </w:tcPr>
          <w:p w:rsidR="00DE7A10" w:rsidRPr="00AE1276" w:rsidRDefault="00DE7A10" w:rsidP="00492BD2">
            <w:pPr>
              <w:spacing w:line="240" w:lineRule="auto"/>
              <w:ind w:firstLine="0"/>
              <w:jc w:val="center"/>
              <w:rPr>
                <w:b/>
                <w:bCs/>
                <w:sz w:val="24"/>
                <w:szCs w:val="24"/>
              </w:rPr>
            </w:pPr>
            <w:r>
              <w:rPr>
                <w:b/>
                <w:bCs/>
                <w:sz w:val="24"/>
                <w:szCs w:val="24"/>
              </w:rPr>
              <w:t>200</w:t>
            </w:r>
          </w:p>
        </w:tc>
        <w:tc>
          <w:tcPr>
            <w:tcW w:w="1418" w:type="dxa"/>
          </w:tcPr>
          <w:p w:rsidR="00DE7A10" w:rsidRPr="00AE1276" w:rsidRDefault="00DE7A10" w:rsidP="00492BD2">
            <w:pPr>
              <w:spacing w:line="240" w:lineRule="auto"/>
              <w:ind w:firstLine="0"/>
              <w:jc w:val="center"/>
              <w:rPr>
                <w:b/>
                <w:bCs/>
                <w:sz w:val="24"/>
                <w:szCs w:val="24"/>
              </w:rPr>
            </w:pPr>
            <w:r>
              <w:rPr>
                <w:b/>
                <w:bCs/>
                <w:sz w:val="24"/>
                <w:szCs w:val="24"/>
              </w:rPr>
              <w:t>100</w:t>
            </w:r>
          </w:p>
        </w:tc>
        <w:tc>
          <w:tcPr>
            <w:tcW w:w="1417" w:type="dxa"/>
          </w:tcPr>
          <w:p w:rsidR="00DE7A10" w:rsidRPr="00AE1276" w:rsidRDefault="00DE7A10" w:rsidP="00492BD2">
            <w:pPr>
              <w:spacing w:line="240" w:lineRule="auto"/>
              <w:ind w:firstLine="0"/>
              <w:jc w:val="center"/>
              <w:rPr>
                <w:b/>
                <w:bCs/>
                <w:sz w:val="24"/>
                <w:szCs w:val="24"/>
              </w:rPr>
            </w:pPr>
            <w:r>
              <w:rPr>
                <w:b/>
                <w:bCs/>
                <w:sz w:val="24"/>
                <w:szCs w:val="24"/>
              </w:rPr>
              <w:t>145</w:t>
            </w:r>
          </w:p>
        </w:tc>
      </w:tr>
      <w:tr w:rsidR="00DE7A10" w:rsidRPr="00FD4179">
        <w:tc>
          <w:tcPr>
            <w:tcW w:w="3508" w:type="dxa"/>
          </w:tcPr>
          <w:p w:rsidR="00DE7A10" w:rsidRPr="00FD4179" w:rsidRDefault="00DE7A10" w:rsidP="00492BD2">
            <w:pPr>
              <w:spacing w:line="240" w:lineRule="auto"/>
              <w:ind w:firstLine="0"/>
              <w:jc w:val="left"/>
              <w:rPr>
                <w:b/>
                <w:bCs/>
                <w:sz w:val="24"/>
                <w:szCs w:val="24"/>
              </w:rPr>
            </w:pPr>
            <w:r w:rsidRPr="00FD4179">
              <w:rPr>
                <w:b/>
                <w:bCs/>
                <w:sz w:val="24"/>
                <w:szCs w:val="24"/>
              </w:rPr>
              <w:t>Всего по программе</w:t>
            </w:r>
          </w:p>
        </w:tc>
        <w:tc>
          <w:tcPr>
            <w:tcW w:w="1701" w:type="dxa"/>
          </w:tcPr>
          <w:p w:rsidR="00DE7A10" w:rsidRPr="00FD4179" w:rsidRDefault="00DE7A10" w:rsidP="00175E75">
            <w:pPr>
              <w:spacing w:line="240" w:lineRule="auto"/>
              <w:ind w:firstLine="0"/>
              <w:jc w:val="center"/>
              <w:rPr>
                <w:b/>
                <w:bCs/>
                <w:sz w:val="24"/>
                <w:szCs w:val="24"/>
              </w:rPr>
            </w:pPr>
            <w:r>
              <w:rPr>
                <w:b/>
                <w:bCs/>
                <w:sz w:val="24"/>
                <w:szCs w:val="24"/>
              </w:rPr>
              <w:t>3950</w:t>
            </w:r>
          </w:p>
        </w:tc>
        <w:tc>
          <w:tcPr>
            <w:tcW w:w="1559" w:type="dxa"/>
          </w:tcPr>
          <w:p w:rsidR="00DE7A10" w:rsidRPr="00FD4179" w:rsidRDefault="00DE7A10" w:rsidP="00492BD2">
            <w:pPr>
              <w:spacing w:line="240" w:lineRule="auto"/>
              <w:ind w:firstLine="0"/>
              <w:jc w:val="center"/>
              <w:rPr>
                <w:b/>
                <w:bCs/>
                <w:sz w:val="24"/>
                <w:szCs w:val="24"/>
              </w:rPr>
            </w:pPr>
            <w:r>
              <w:rPr>
                <w:b/>
                <w:bCs/>
                <w:sz w:val="24"/>
                <w:szCs w:val="24"/>
              </w:rPr>
              <w:t>840</w:t>
            </w:r>
          </w:p>
        </w:tc>
        <w:tc>
          <w:tcPr>
            <w:tcW w:w="1560" w:type="dxa"/>
          </w:tcPr>
          <w:p w:rsidR="00DE7A10" w:rsidRPr="00FD4179" w:rsidRDefault="00DE7A10" w:rsidP="00492BD2">
            <w:pPr>
              <w:spacing w:line="240" w:lineRule="auto"/>
              <w:ind w:firstLine="0"/>
              <w:jc w:val="center"/>
              <w:rPr>
                <w:b/>
                <w:bCs/>
                <w:sz w:val="24"/>
                <w:szCs w:val="24"/>
              </w:rPr>
            </w:pPr>
            <w:r>
              <w:rPr>
                <w:b/>
                <w:bCs/>
                <w:sz w:val="24"/>
                <w:szCs w:val="24"/>
              </w:rPr>
              <w:t>420</w:t>
            </w:r>
          </w:p>
        </w:tc>
        <w:tc>
          <w:tcPr>
            <w:tcW w:w="1559" w:type="dxa"/>
          </w:tcPr>
          <w:p w:rsidR="00DE7A10" w:rsidRPr="00FD4179" w:rsidRDefault="00DE7A10" w:rsidP="00492BD2">
            <w:pPr>
              <w:spacing w:line="240" w:lineRule="auto"/>
              <w:ind w:firstLine="0"/>
              <w:jc w:val="center"/>
              <w:rPr>
                <w:b/>
                <w:bCs/>
                <w:sz w:val="24"/>
                <w:szCs w:val="24"/>
              </w:rPr>
            </w:pPr>
            <w:r>
              <w:rPr>
                <w:b/>
                <w:bCs/>
                <w:sz w:val="24"/>
                <w:szCs w:val="24"/>
              </w:rPr>
              <w:t>430</w:t>
            </w:r>
          </w:p>
        </w:tc>
        <w:tc>
          <w:tcPr>
            <w:tcW w:w="1559" w:type="dxa"/>
          </w:tcPr>
          <w:p w:rsidR="00DE7A10" w:rsidRPr="00FD4179" w:rsidRDefault="00DE7A10" w:rsidP="00492BD2">
            <w:pPr>
              <w:spacing w:line="240" w:lineRule="auto"/>
              <w:ind w:firstLine="0"/>
              <w:jc w:val="center"/>
              <w:rPr>
                <w:b/>
                <w:bCs/>
                <w:sz w:val="24"/>
                <w:szCs w:val="24"/>
              </w:rPr>
            </w:pPr>
            <w:r>
              <w:rPr>
                <w:b/>
                <w:bCs/>
                <w:sz w:val="24"/>
                <w:szCs w:val="24"/>
              </w:rPr>
              <w:t>540</w:t>
            </w:r>
          </w:p>
        </w:tc>
        <w:tc>
          <w:tcPr>
            <w:tcW w:w="1418" w:type="dxa"/>
          </w:tcPr>
          <w:p w:rsidR="00DE7A10" w:rsidRPr="00FD4179" w:rsidRDefault="00DE7A10" w:rsidP="00492BD2">
            <w:pPr>
              <w:spacing w:line="240" w:lineRule="auto"/>
              <w:ind w:firstLine="0"/>
              <w:jc w:val="center"/>
              <w:rPr>
                <w:b/>
                <w:bCs/>
                <w:sz w:val="24"/>
                <w:szCs w:val="24"/>
              </w:rPr>
            </w:pPr>
            <w:r>
              <w:rPr>
                <w:b/>
                <w:bCs/>
                <w:sz w:val="24"/>
                <w:szCs w:val="24"/>
              </w:rPr>
              <w:t>430</w:t>
            </w:r>
          </w:p>
        </w:tc>
        <w:tc>
          <w:tcPr>
            <w:tcW w:w="1417" w:type="dxa"/>
          </w:tcPr>
          <w:p w:rsidR="00DE7A10" w:rsidRPr="00FD4179" w:rsidRDefault="00DE7A10" w:rsidP="00492BD2">
            <w:pPr>
              <w:spacing w:line="240" w:lineRule="auto"/>
              <w:ind w:firstLine="0"/>
              <w:jc w:val="center"/>
              <w:rPr>
                <w:b/>
                <w:bCs/>
                <w:sz w:val="24"/>
                <w:szCs w:val="24"/>
              </w:rPr>
            </w:pPr>
            <w:r>
              <w:rPr>
                <w:b/>
                <w:bCs/>
                <w:sz w:val="24"/>
                <w:szCs w:val="24"/>
              </w:rPr>
              <w:t>1290</w:t>
            </w:r>
          </w:p>
        </w:tc>
      </w:tr>
    </w:tbl>
    <w:p w:rsidR="00DE7A10" w:rsidRPr="00FD4179" w:rsidRDefault="00DE7A10" w:rsidP="00492BD2">
      <w:pPr>
        <w:spacing w:line="240" w:lineRule="auto"/>
        <w:rPr>
          <w:sz w:val="24"/>
          <w:szCs w:val="24"/>
        </w:rPr>
        <w:sectPr w:rsidR="00DE7A10" w:rsidRPr="00FD4179" w:rsidSect="00690CED">
          <w:pgSz w:w="16838" w:h="11906" w:orient="landscape"/>
          <w:pgMar w:top="567" w:right="567" w:bottom="567" w:left="1134" w:header="709" w:footer="709" w:gutter="0"/>
          <w:cols w:space="708"/>
          <w:docGrid w:linePitch="360"/>
        </w:sectPr>
      </w:pPr>
    </w:p>
    <w:p w:rsidR="00DE7A10" w:rsidRDefault="00DE7A10" w:rsidP="00492BD2">
      <w:pPr>
        <w:spacing w:line="240" w:lineRule="auto"/>
        <w:ind w:left="-550" w:firstLine="1117"/>
        <w:rPr>
          <w:sz w:val="24"/>
          <w:szCs w:val="24"/>
        </w:rPr>
      </w:pPr>
      <w:r>
        <w:rPr>
          <w:sz w:val="24"/>
          <w:szCs w:val="24"/>
        </w:rPr>
        <w:t xml:space="preserve"> </w:t>
      </w:r>
      <w:r w:rsidRPr="00FD4179">
        <w:rPr>
          <w:sz w:val="24"/>
          <w:szCs w:val="24"/>
        </w:rPr>
        <w:t xml:space="preserve">Как видно из таблицы  общая сумма финансирования составляет </w:t>
      </w:r>
      <w:r>
        <w:rPr>
          <w:sz w:val="24"/>
          <w:szCs w:val="24"/>
        </w:rPr>
        <w:t>3950</w:t>
      </w:r>
      <w:r w:rsidRPr="00FD4179">
        <w:rPr>
          <w:sz w:val="24"/>
          <w:szCs w:val="24"/>
        </w:rPr>
        <w:t xml:space="preserve"> тыс.руб. При </w:t>
      </w:r>
      <w:r>
        <w:rPr>
          <w:sz w:val="24"/>
          <w:szCs w:val="24"/>
        </w:rPr>
        <w:t xml:space="preserve"> </w:t>
      </w:r>
      <w:r w:rsidRPr="00FD4179">
        <w:rPr>
          <w:sz w:val="24"/>
          <w:szCs w:val="24"/>
        </w:rPr>
        <w:t>этом</w:t>
      </w:r>
    </w:p>
    <w:p w:rsidR="00DE7A10" w:rsidRDefault="00DE7A10" w:rsidP="00492BD2">
      <w:pPr>
        <w:spacing w:line="240" w:lineRule="auto"/>
        <w:ind w:left="-550" w:firstLine="1117"/>
        <w:rPr>
          <w:sz w:val="24"/>
          <w:szCs w:val="24"/>
        </w:rPr>
      </w:pPr>
      <w:r w:rsidRPr="00FD4179">
        <w:rPr>
          <w:sz w:val="24"/>
          <w:szCs w:val="24"/>
        </w:rPr>
        <w:t xml:space="preserve"> </w:t>
      </w:r>
      <w:r>
        <w:rPr>
          <w:sz w:val="24"/>
          <w:szCs w:val="24"/>
        </w:rPr>
        <w:t xml:space="preserve"> </w:t>
      </w:r>
      <w:r w:rsidRPr="00FD4179">
        <w:rPr>
          <w:sz w:val="24"/>
          <w:szCs w:val="24"/>
        </w:rPr>
        <w:t>Программа и проекты мероприятий в инвестиционных программах организаций коммунального</w:t>
      </w:r>
    </w:p>
    <w:p w:rsidR="00DE7A10" w:rsidRDefault="00DE7A10" w:rsidP="00492BD2">
      <w:pPr>
        <w:spacing w:line="240" w:lineRule="auto"/>
        <w:ind w:left="-550" w:firstLine="1117"/>
        <w:rPr>
          <w:sz w:val="24"/>
          <w:szCs w:val="24"/>
        </w:rPr>
      </w:pPr>
      <w:r>
        <w:rPr>
          <w:sz w:val="24"/>
          <w:szCs w:val="24"/>
        </w:rPr>
        <w:t xml:space="preserve"> комплекса предусматривают два </w:t>
      </w:r>
      <w:r w:rsidRPr="00FD4179">
        <w:rPr>
          <w:sz w:val="24"/>
          <w:szCs w:val="24"/>
        </w:rPr>
        <w:t xml:space="preserve"> источника финансировани</w:t>
      </w:r>
      <w:r>
        <w:rPr>
          <w:sz w:val="24"/>
          <w:szCs w:val="24"/>
        </w:rPr>
        <w:t xml:space="preserve">я: </w:t>
      </w:r>
      <w:r w:rsidRPr="00FD4179">
        <w:rPr>
          <w:sz w:val="24"/>
          <w:szCs w:val="24"/>
        </w:rPr>
        <w:t>средства местного бюджета –</w:t>
      </w:r>
    </w:p>
    <w:p w:rsidR="00DE7A10" w:rsidRPr="007A14E2" w:rsidRDefault="00DE7A10" w:rsidP="007A14E2">
      <w:pPr>
        <w:spacing w:line="240" w:lineRule="auto"/>
        <w:ind w:left="-550" w:firstLine="1117"/>
        <w:rPr>
          <w:sz w:val="24"/>
          <w:szCs w:val="24"/>
        </w:rPr>
      </w:pPr>
      <w:r>
        <w:rPr>
          <w:sz w:val="24"/>
          <w:szCs w:val="24"/>
        </w:rPr>
        <w:t>3550 тыс.руб.(</w:t>
      </w:r>
      <w:r w:rsidRPr="00FD4179">
        <w:rPr>
          <w:sz w:val="24"/>
          <w:szCs w:val="24"/>
        </w:rPr>
        <w:t xml:space="preserve"> </w:t>
      </w:r>
      <w:r>
        <w:rPr>
          <w:sz w:val="24"/>
          <w:szCs w:val="24"/>
        </w:rPr>
        <w:t xml:space="preserve">89,9%) </w:t>
      </w:r>
      <w:r w:rsidRPr="00FD4179">
        <w:rPr>
          <w:sz w:val="24"/>
          <w:szCs w:val="24"/>
        </w:rPr>
        <w:t>и</w:t>
      </w:r>
      <w:r>
        <w:rPr>
          <w:sz w:val="24"/>
          <w:szCs w:val="24"/>
        </w:rPr>
        <w:t xml:space="preserve">   </w:t>
      </w:r>
      <w:r w:rsidRPr="00FD4179">
        <w:rPr>
          <w:sz w:val="24"/>
          <w:szCs w:val="24"/>
        </w:rPr>
        <w:t xml:space="preserve">внебюджетные средства – </w:t>
      </w:r>
      <w:r>
        <w:rPr>
          <w:sz w:val="24"/>
          <w:szCs w:val="24"/>
        </w:rPr>
        <w:t>400 тыс.руб. (10,1%</w:t>
      </w:r>
      <w:r w:rsidRPr="00FD4179">
        <w:rPr>
          <w:sz w:val="24"/>
          <w:szCs w:val="24"/>
        </w:rPr>
        <w:t>).</w:t>
      </w:r>
    </w:p>
    <w:p w:rsidR="00DE7A10" w:rsidRPr="00FD4179" w:rsidRDefault="00DE7A10" w:rsidP="00FD1F2A">
      <w:pPr>
        <w:spacing w:line="240" w:lineRule="auto"/>
        <w:rPr>
          <w:sz w:val="24"/>
          <w:szCs w:val="24"/>
        </w:rPr>
      </w:pPr>
      <w:r w:rsidRPr="00FD4179">
        <w:rPr>
          <w:sz w:val="24"/>
          <w:szCs w:val="24"/>
        </w:rPr>
        <w:t xml:space="preserve">Объёмы финансирования мероприятий Программы подлежат уточнению при формировании областного бюджета, бюджета </w:t>
      </w:r>
      <w:r>
        <w:rPr>
          <w:sz w:val="24"/>
          <w:szCs w:val="24"/>
        </w:rPr>
        <w:t>Кочневского</w:t>
      </w:r>
      <w:r w:rsidRPr="00FD4179">
        <w:rPr>
          <w:sz w:val="24"/>
          <w:szCs w:val="24"/>
        </w:rPr>
        <w:t xml:space="preserve"> сельсовета </w:t>
      </w:r>
      <w:r>
        <w:rPr>
          <w:sz w:val="24"/>
          <w:szCs w:val="24"/>
        </w:rPr>
        <w:t xml:space="preserve">Татарского </w:t>
      </w:r>
      <w:r w:rsidRPr="00FD4179">
        <w:rPr>
          <w:sz w:val="24"/>
          <w:szCs w:val="24"/>
        </w:rPr>
        <w:t xml:space="preserve"> района Новосибирской области  на соответствующий финансовый год.</w:t>
      </w:r>
    </w:p>
    <w:p w:rsidR="00DE7A10" w:rsidRPr="00FD4179" w:rsidRDefault="00DE7A10" w:rsidP="001954FE">
      <w:pPr>
        <w:pStyle w:val="Heading2"/>
        <w:numPr>
          <w:ilvl w:val="0"/>
          <w:numId w:val="0"/>
        </w:numPr>
        <w:jc w:val="center"/>
        <w:textAlignment w:val="auto"/>
        <w:rPr>
          <w:rFonts w:ascii="Times New Roman" w:hAnsi="Times New Roman" w:cs="Times New Roman"/>
          <w:b/>
          <w:bCs/>
          <w:sz w:val="24"/>
          <w:szCs w:val="24"/>
        </w:rPr>
      </w:pPr>
      <w:r>
        <w:rPr>
          <w:rFonts w:ascii="Times New Roman" w:hAnsi="Times New Roman" w:cs="Times New Roman"/>
          <w:b/>
          <w:bCs/>
          <w:sz w:val="24"/>
          <w:szCs w:val="24"/>
        </w:rPr>
        <w:t xml:space="preserve">10. </w:t>
      </w:r>
      <w:r w:rsidRPr="00FD4179">
        <w:rPr>
          <w:rFonts w:ascii="Times New Roman" w:hAnsi="Times New Roman" w:cs="Times New Roman"/>
          <w:b/>
          <w:bCs/>
          <w:sz w:val="24"/>
          <w:szCs w:val="24"/>
        </w:rPr>
        <w:t>Управление Программой.</w:t>
      </w:r>
      <w:bookmarkEnd w:id="14"/>
    </w:p>
    <w:p w:rsidR="00DE7A10" w:rsidRPr="00FD4179" w:rsidRDefault="00DE7A10" w:rsidP="001909A7">
      <w:pPr>
        <w:spacing w:line="240" w:lineRule="auto"/>
        <w:ind w:firstLine="357"/>
        <w:rPr>
          <w:sz w:val="24"/>
          <w:szCs w:val="24"/>
        </w:rPr>
      </w:pPr>
      <w:r>
        <w:rPr>
          <w:sz w:val="24"/>
          <w:szCs w:val="24"/>
        </w:rPr>
        <w:t xml:space="preserve">       </w:t>
      </w:r>
      <w:r w:rsidRPr="00FD4179">
        <w:rPr>
          <w:sz w:val="24"/>
          <w:szCs w:val="24"/>
        </w:rPr>
        <w:t xml:space="preserve">Утверждение программы, а также внесение любых изменений осуществляет Совет депутатов  </w:t>
      </w:r>
      <w:r>
        <w:rPr>
          <w:sz w:val="24"/>
          <w:szCs w:val="24"/>
        </w:rPr>
        <w:t>Кочневского  сельсовета  Татарского</w:t>
      </w:r>
      <w:r w:rsidRPr="00FD4179">
        <w:rPr>
          <w:sz w:val="24"/>
          <w:szCs w:val="24"/>
        </w:rPr>
        <w:t xml:space="preserve"> района Новосибирской области в соответствии с порядком разработки, рассмотрения и утверждения инвестиционных программ организаций коммунального комплекса по развитию систем коммунальной инфраструктуры. </w:t>
      </w:r>
    </w:p>
    <w:p w:rsidR="00DE7A10" w:rsidRPr="00FD4179" w:rsidRDefault="00DE7A10" w:rsidP="001909A7">
      <w:pPr>
        <w:suppressAutoHyphens/>
        <w:spacing w:line="240" w:lineRule="auto"/>
        <w:ind w:firstLine="357"/>
        <w:rPr>
          <w:rFonts w:eastAsia="Microsoft YaHei"/>
          <w:sz w:val="24"/>
          <w:szCs w:val="24"/>
        </w:rPr>
      </w:pPr>
      <w:r>
        <w:rPr>
          <w:sz w:val="24"/>
          <w:szCs w:val="24"/>
        </w:rPr>
        <w:t xml:space="preserve">      </w:t>
      </w:r>
      <w:r w:rsidRPr="00FD4179">
        <w:rPr>
          <w:sz w:val="24"/>
          <w:szCs w:val="24"/>
        </w:rPr>
        <w:t xml:space="preserve">Управление комплексом работ по реализации Программы осуществляет </w:t>
      </w:r>
      <w:r>
        <w:rPr>
          <w:sz w:val="24"/>
          <w:szCs w:val="24"/>
        </w:rPr>
        <w:t>а</w:t>
      </w:r>
      <w:r w:rsidRPr="00FD4179">
        <w:rPr>
          <w:sz w:val="24"/>
          <w:szCs w:val="24"/>
        </w:rPr>
        <w:t xml:space="preserve">дминистрация </w:t>
      </w:r>
      <w:r>
        <w:rPr>
          <w:sz w:val="24"/>
          <w:szCs w:val="24"/>
        </w:rPr>
        <w:t>Кочневс</w:t>
      </w:r>
      <w:r w:rsidRPr="00FD4179">
        <w:rPr>
          <w:sz w:val="24"/>
          <w:szCs w:val="24"/>
        </w:rPr>
        <w:t xml:space="preserve">кого сельсовета, которая определяет первоочередность выполнения  мероприятий Программы с учетом приоритетных направлений и наличия средств, выделенных на реализацию мероприятий Программы. </w:t>
      </w:r>
    </w:p>
    <w:p w:rsidR="00DE7A10" w:rsidRPr="00FD4179" w:rsidRDefault="00DE7A10" w:rsidP="00C162E6">
      <w:pPr>
        <w:suppressAutoHyphens/>
        <w:spacing w:line="240" w:lineRule="auto"/>
        <w:ind w:firstLine="357"/>
        <w:rPr>
          <w:sz w:val="24"/>
          <w:szCs w:val="24"/>
        </w:rPr>
      </w:pPr>
      <w:r>
        <w:rPr>
          <w:sz w:val="24"/>
          <w:szCs w:val="24"/>
        </w:rPr>
        <w:t xml:space="preserve">      </w:t>
      </w:r>
      <w:r w:rsidRPr="00FD4179">
        <w:rPr>
          <w:sz w:val="24"/>
          <w:szCs w:val="24"/>
        </w:rPr>
        <w:t>По мере необходимости специалисты админ</w:t>
      </w:r>
      <w:r>
        <w:rPr>
          <w:sz w:val="24"/>
          <w:szCs w:val="24"/>
        </w:rPr>
        <w:t xml:space="preserve">истрации готовят предложения по </w:t>
      </w:r>
      <w:r w:rsidRPr="00FD4179">
        <w:rPr>
          <w:sz w:val="24"/>
          <w:szCs w:val="24"/>
        </w:rPr>
        <w:t>корректировке перечня мероприятий Программы на очередной финансовый год, представляют заявки на финансирование мероприятий Программы.</w:t>
      </w:r>
    </w:p>
    <w:p w:rsidR="00DE7A10" w:rsidRPr="00FD4179" w:rsidRDefault="00DE7A10" w:rsidP="00C162E6">
      <w:pPr>
        <w:suppressAutoHyphens/>
        <w:spacing w:line="240" w:lineRule="auto"/>
        <w:ind w:firstLine="357"/>
        <w:rPr>
          <w:sz w:val="24"/>
          <w:szCs w:val="24"/>
        </w:rPr>
      </w:pPr>
      <w:r>
        <w:rPr>
          <w:sz w:val="24"/>
          <w:szCs w:val="24"/>
        </w:rPr>
        <w:t xml:space="preserve">      </w:t>
      </w:r>
      <w:r w:rsidRPr="00FD4179">
        <w:rPr>
          <w:sz w:val="24"/>
          <w:szCs w:val="24"/>
        </w:rPr>
        <w:t xml:space="preserve">Контроль за целевым использованием бюджетных средств, выделяемых на реализацию Программы, в соответствии с действующим законодательством осуществляет контрольно-счетный орган муниципального образования, полномочия которого в соответствии с соглашением переданы ревизионной комиссии </w:t>
      </w:r>
      <w:r>
        <w:rPr>
          <w:sz w:val="24"/>
          <w:szCs w:val="24"/>
        </w:rPr>
        <w:t xml:space="preserve">Татарского </w:t>
      </w:r>
      <w:r w:rsidRPr="00FD4179">
        <w:rPr>
          <w:sz w:val="24"/>
          <w:szCs w:val="24"/>
        </w:rPr>
        <w:t xml:space="preserve"> района.</w:t>
      </w:r>
    </w:p>
    <w:p w:rsidR="00DE7A10" w:rsidRPr="00FD4179" w:rsidRDefault="00DE7A10" w:rsidP="00C162E6">
      <w:pPr>
        <w:suppressAutoHyphens/>
        <w:autoSpaceDE w:val="0"/>
        <w:autoSpaceDN w:val="0"/>
        <w:spacing w:line="240" w:lineRule="auto"/>
        <w:rPr>
          <w:sz w:val="24"/>
          <w:szCs w:val="24"/>
        </w:rPr>
      </w:pPr>
      <w:r>
        <w:rPr>
          <w:sz w:val="24"/>
          <w:szCs w:val="24"/>
        </w:rPr>
        <w:t xml:space="preserve">  </w:t>
      </w:r>
      <w:r w:rsidRPr="00FD4179">
        <w:rPr>
          <w:sz w:val="24"/>
          <w:szCs w:val="24"/>
        </w:rPr>
        <w:t>Исполнители Программы:</w:t>
      </w:r>
    </w:p>
    <w:p w:rsidR="00DE7A10" w:rsidRPr="00FD4179" w:rsidRDefault="00DE7A10" w:rsidP="001909A7">
      <w:pPr>
        <w:suppressAutoHyphens/>
        <w:autoSpaceDE w:val="0"/>
        <w:autoSpaceDN w:val="0"/>
        <w:spacing w:line="240" w:lineRule="auto"/>
        <w:rPr>
          <w:sz w:val="24"/>
          <w:szCs w:val="24"/>
        </w:rPr>
      </w:pPr>
      <w:r w:rsidRPr="00FD4179">
        <w:rPr>
          <w:sz w:val="24"/>
          <w:szCs w:val="24"/>
        </w:rPr>
        <w:t>- подготавливают ежегодно в установленном порядке годовой отчет о реализации Программы в форме докладов об основных результатах деятельности с расшифровкой по мероприятиям и вносят предложения по уточнению перечня программных мероприятий на очередной финансовый год;</w:t>
      </w:r>
    </w:p>
    <w:p w:rsidR="00DE7A10" w:rsidRPr="00FD4179" w:rsidRDefault="00DE7A10" w:rsidP="001909A7">
      <w:pPr>
        <w:suppressAutoHyphens/>
        <w:autoSpaceDE w:val="0"/>
        <w:autoSpaceDN w:val="0"/>
        <w:spacing w:line="240" w:lineRule="auto"/>
        <w:rPr>
          <w:sz w:val="24"/>
          <w:szCs w:val="24"/>
        </w:rPr>
      </w:pPr>
      <w:r w:rsidRPr="00FD4179">
        <w:rPr>
          <w:sz w:val="24"/>
          <w:szCs w:val="24"/>
        </w:rPr>
        <w:t>- уточняют затраты по программным мероприятиям, а также механизм реализации Программы;</w:t>
      </w:r>
    </w:p>
    <w:p w:rsidR="00DE7A10" w:rsidRPr="00FD4179" w:rsidRDefault="00DE7A10" w:rsidP="001909A7">
      <w:pPr>
        <w:suppressAutoHyphens/>
        <w:autoSpaceDE w:val="0"/>
        <w:autoSpaceDN w:val="0"/>
        <w:spacing w:line="240" w:lineRule="auto"/>
        <w:ind w:firstLine="539"/>
        <w:rPr>
          <w:sz w:val="24"/>
          <w:szCs w:val="24"/>
        </w:rPr>
      </w:pPr>
      <w:r w:rsidRPr="00FD4179">
        <w:rPr>
          <w:sz w:val="24"/>
          <w:szCs w:val="24"/>
        </w:rPr>
        <w:t xml:space="preserve"> - размещают муниципальный заказ на выполнение работ и услуг, а также на поставку продукции по каждому программному предприятию в рамках Федерального закона от 21.06.2005 г. № 94-ФЗ «О размещении заказов на поставки товаров, выполнение работ, оказание услуг для государственных и муниципальных нужд»;</w:t>
      </w:r>
    </w:p>
    <w:p w:rsidR="00DE7A10" w:rsidRPr="00FD4179" w:rsidRDefault="00DE7A10" w:rsidP="001909A7">
      <w:pPr>
        <w:suppressAutoHyphens/>
        <w:autoSpaceDE w:val="0"/>
        <w:autoSpaceDN w:val="0"/>
        <w:spacing w:line="240" w:lineRule="auto"/>
        <w:rPr>
          <w:sz w:val="24"/>
          <w:szCs w:val="24"/>
        </w:rPr>
      </w:pPr>
      <w:r w:rsidRPr="00FD4179">
        <w:rPr>
          <w:sz w:val="24"/>
          <w:szCs w:val="24"/>
        </w:rPr>
        <w:t xml:space="preserve">- несут ответственность за своевременную и качественную подготовку и реализацию мероприятий Программы, обеспечивают эффективное использование выделенных средств. </w:t>
      </w:r>
    </w:p>
    <w:p w:rsidR="00DE7A10" w:rsidRPr="00FD4179" w:rsidRDefault="00DE7A10" w:rsidP="001909A7">
      <w:pPr>
        <w:spacing w:line="240" w:lineRule="auto"/>
        <w:rPr>
          <w:sz w:val="24"/>
          <w:szCs w:val="24"/>
        </w:rPr>
      </w:pPr>
      <w:r>
        <w:rPr>
          <w:sz w:val="24"/>
          <w:szCs w:val="24"/>
        </w:rPr>
        <w:t xml:space="preserve"> </w:t>
      </w:r>
      <w:r w:rsidRPr="00FD4179">
        <w:rPr>
          <w:sz w:val="24"/>
          <w:szCs w:val="24"/>
        </w:rPr>
        <w:t xml:space="preserve">Ежегодно до 01 марта года, следующего за отчетным, Исполнители Программы предоставляют в администрацию </w:t>
      </w:r>
      <w:r>
        <w:rPr>
          <w:sz w:val="24"/>
          <w:szCs w:val="24"/>
        </w:rPr>
        <w:t xml:space="preserve">Кочневского </w:t>
      </w:r>
      <w:r w:rsidRPr="00FD4179">
        <w:rPr>
          <w:sz w:val="24"/>
          <w:szCs w:val="24"/>
        </w:rPr>
        <w:t xml:space="preserve"> сельсовета сведения о реализации Программы. </w:t>
      </w:r>
    </w:p>
    <w:p w:rsidR="00DE7A10" w:rsidRPr="00FD4179" w:rsidRDefault="00DE7A10" w:rsidP="001909A7">
      <w:pPr>
        <w:spacing w:line="240" w:lineRule="auto"/>
        <w:rPr>
          <w:color w:val="1E1E1E"/>
          <w:sz w:val="24"/>
          <w:szCs w:val="24"/>
        </w:rPr>
        <w:sectPr w:rsidR="00DE7A10" w:rsidRPr="00FD4179" w:rsidSect="00690CED">
          <w:pgSz w:w="11906" w:h="16838"/>
          <w:pgMar w:top="567" w:right="567" w:bottom="567" w:left="1134" w:header="709" w:footer="709" w:gutter="0"/>
          <w:cols w:space="708"/>
          <w:docGrid w:linePitch="360"/>
        </w:sectPr>
      </w:pPr>
      <w:r>
        <w:rPr>
          <w:sz w:val="24"/>
          <w:szCs w:val="24"/>
        </w:rPr>
        <w:t xml:space="preserve"> </w:t>
      </w:r>
      <w:r w:rsidRPr="00FD4179">
        <w:rPr>
          <w:sz w:val="24"/>
          <w:szCs w:val="24"/>
        </w:rPr>
        <w:t xml:space="preserve">Администрация </w:t>
      </w:r>
      <w:r>
        <w:rPr>
          <w:sz w:val="24"/>
          <w:szCs w:val="24"/>
        </w:rPr>
        <w:t xml:space="preserve">Кочневского </w:t>
      </w:r>
      <w:r w:rsidRPr="00FD4179">
        <w:rPr>
          <w:sz w:val="24"/>
          <w:szCs w:val="24"/>
        </w:rPr>
        <w:t xml:space="preserve">сельсовета подводит текущие итоги выполнения Программы и до 01 апреля года,  следующего за отчетным периодом, предоставляет в Совет депутатов  отчет о реализации Программы в составе годового отчета об исполнении бюджета  за </w:t>
      </w:r>
      <w:r>
        <w:rPr>
          <w:sz w:val="24"/>
          <w:szCs w:val="24"/>
        </w:rPr>
        <w:tab/>
      </w:r>
      <w:r w:rsidRPr="00FD4179">
        <w:rPr>
          <w:sz w:val="24"/>
          <w:szCs w:val="24"/>
        </w:rPr>
        <w:t>прошедший</w:t>
      </w:r>
      <w:r>
        <w:rPr>
          <w:sz w:val="24"/>
          <w:szCs w:val="24"/>
        </w:rPr>
        <w:t xml:space="preserve"> </w:t>
      </w:r>
      <w:r w:rsidRPr="00FD4179">
        <w:rPr>
          <w:sz w:val="24"/>
          <w:szCs w:val="24"/>
        </w:rPr>
        <w:t>финансовый</w:t>
      </w:r>
      <w:r>
        <w:rPr>
          <w:sz w:val="24"/>
          <w:szCs w:val="24"/>
        </w:rPr>
        <w:tab/>
      </w:r>
      <w:r w:rsidRPr="00FD4179">
        <w:rPr>
          <w:sz w:val="24"/>
          <w:szCs w:val="24"/>
        </w:rPr>
        <w:t xml:space="preserve"> го</w:t>
      </w:r>
      <w:r>
        <w:rPr>
          <w:sz w:val="24"/>
          <w:szCs w:val="24"/>
        </w:rPr>
        <w:t>д.</w:t>
      </w:r>
    </w:p>
    <w:p w:rsidR="00DE7A10" w:rsidRPr="00FD4179" w:rsidRDefault="00DE7A10" w:rsidP="00C162E6">
      <w:pPr>
        <w:pStyle w:val="western"/>
        <w:keepNext/>
        <w:pageBreakBefore/>
        <w:spacing w:before="0" w:beforeAutospacing="0" w:after="202" w:afterAutospacing="0"/>
      </w:pPr>
    </w:p>
    <w:sectPr w:rsidR="00DE7A10" w:rsidRPr="00FD4179" w:rsidSect="00690CED">
      <w:pgSz w:w="16838" w:h="11906" w:orient="landscape" w:code="9"/>
      <w:pgMar w:top="567" w:right="567"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7A10" w:rsidRDefault="00DE7A10" w:rsidP="00BE6CC3">
      <w:pPr>
        <w:spacing w:line="240" w:lineRule="auto"/>
      </w:pPr>
      <w:r>
        <w:separator/>
      </w:r>
    </w:p>
  </w:endnote>
  <w:endnote w:type="continuationSeparator" w:id="0">
    <w:p w:rsidR="00DE7A10" w:rsidRDefault="00DE7A10" w:rsidP="00BE6CC3">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Times New Roman"/>
    <w:panose1 w:val="00000000000000000000"/>
    <w:charset w:val="02"/>
    <w:family w:val="auto"/>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Black">
    <w:panose1 w:val="020B0A04020102020204"/>
    <w:charset w:val="CC"/>
    <w:family w:val="swiss"/>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Microsoft YaHei">
    <w:panose1 w:val="00000000000000000000"/>
    <w:charset w:val="86"/>
    <w:family w:val="swiss"/>
    <w:notTrueType/>
    <w:pitch w:val="variable"/>
    <w:sig w:usb0="00000001" w:usb1="080E0000" w:usb2="00000010" w:usb3="00000000" w:csb0="00040000" w:csb1="00000000"/>
  </w:font>
  <w:font w:name="Tahoma">
    <w:panose1 w:val="020B0604030504040204"/>
    <w:charset w:val="CC"/>
    <w:family w:val="swiss"/>
    <w:pitch w:val="variable"/>
    <w:sig w:usb0="61002A87" w:usb1="80000000" w:usb2="00000008" w:usb3="00000000" w:csb0="000101FF" w:csb1="00000000"/>
  </w:font>
  <w:font w:name="Peterburg">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7A10" w:rsidRDefault="00DE7A10">
    <w:pPr>
      <w:pStyle w:val="Footer"/>
      <w:jc w:val="right"/>
    </w:pPr>
    <w:fldSimple w:instr=" PAGE   \* MERGEFORMAT ">
      <w:r>
        <w:rPr>
          <w:noProof/>
        </w:rPr>
        <w:t>15</w:t>
      </w:r>
    </w:fldSimple>
  </w:p>
  <w:p w:rsidR="00DE7A10" w:rsidRDefault="00DE7A1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7A10" w:rsidRDefault="00DE7A10" w:rsidP="00BE6CC3">
      <w:pPr>
        <w:spacing w:line="240" w:lineRule="auto"/>
      </w:pPr>
      <w:r>
        <w:separator/>
      </w:r>
    </w:p>
  </w:footnote>
  <w:footnote w:type="continuationSeparator" w:id="0">
    <w:p w:rsidR="00DE7A10" w:rsidRDefault="00DE7A10" w:rsidP="00BE6CC3">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B"/>
    <w:multiLevelType w:val="multilevel"/>
    <w:tmpl w:val="0000002B"/>
    <w:lvl w:ilvl="0">
      <w:start w:val="1"/>
      <w:numFmt w:val="bullet"/>
      <w:lvlText w:val=""/>
      <w:lvlJc w:val="left"/>
      <w:pPr>
        <w:tabs>
          <w:tab w:val="num" w:pos="720"/>
        </w:tabs>
        <w:ind w:left="720" w:hanging="360"/>
      </w:pPr>
      <w:rPr>
        <w:rFonts w:ascii="Wingdings" w:hAnsi="Wingdings" w:cs="Wingdings"/>
        <w:sz w:val="18"/>
        <w:szCs w:val="18"/>
      </w:rPr>
    </w:lvl>
    <w:lvl w:ilvl="1">
      <w:start w:val="1"/>
      <w:numFmt w:val="bullet"/>
      <w:lvlText w:val=""/>
      <w:lvlJc w:val="left"/>
      <w:pPr>
        <w:tabs>
          <w:tab w:val="num" w:pos="1080"/>
        </w:tabs>
        <w:ind w:left="1080" w:hanging="360"/>
      </w:pPr>
      <w:rPr>
        <w:rFonts w:ascii="Wingdings 2" w:hAnsi="Wingdings 2" w:cs="Wingdings 2"/>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Wingdings"/>
        <w:sz w:val="18"/>
        <w:szCs w:val="18"/>
      </w:rPr>
    </w:lvl>
    <w:lvl w:ilvl="4">
      <w:start w:val="1"/>
      <w:numFmt w:val="bullet"/>
      <w:lvlText w:val=""/>
      <w:lvlJc w:val="left"/>
      <w:pPr>
        <w:tabs>
          <w:tab w:val="num" w:pos="2160"/>
        </w:tabs>
        <w:ind w:left="2160" w:hanging="360"/>
      </w:pPr>
      <w:rPr>
        <w:rFonts w:ascii="Wingdings 2" w:hAnsi="Wingdings 2" w:cs="Wingdings 2"/>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Wingdings"/>
        <w:sz w:val="18"/>
        <w:szCs w:val="18"/>
      </w:rPr>
    </w:lvl>
    <w:lvl w:ilvl="7">
      <w:start w:val="1"/>
      <w:numFmt w:val="bullet"/>
      <w:lvlText w:val=""/>
      <w:lvlJc w:val="left"/>
      <w:pPr>
        <w:tabs>
          <w:tab w:val="num" w:pos="3240"/>
        </w:tabs>
        <w:ind w:left="3240" w:hanging="360"/>
      </w:pPr>
      <w:rPr>
        <w:rFonts w:ascii="Wingdings 2" w:hAnsi="Wingdings 2" w:cs="Wingdings 2"/>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2900A90"/>
    <w:multiLevelType w:val="hybridMultilevel"/>
    <w:tmpl w:val="D9845156"/>
    <w:lvl w:ilvl="0" w:tplc="04190001">
      <w:start w:val="1"/>
      <w:numFmt w:val="bullet"/>
      <w:lvlText w:val=""/>
      <w:lvlJc w:val="left"/>
      <w:pPr>
        <w:ind w:left="1306" w:hanging="360"/>
      </w:pPr>
      <w:rPr>
        <w:rFonts w:ascii="Symbol" w:hAnsi="Symbol" w:cs="Symbol" w:hint="default"/>
      </w:rPr>
    </w:lvl>
    <w:lvl w:ilvl="1" w:tplc="04190003">
      <w:start w:val="1"/>
      <w:numFmt w:val="bullet"/>
      <w:lvlText w:val="o"/>
      <w:lvlJc w:val="left"/>
      <w:pPr>
        <w:ind w:left="2026" w:hanging="360"/>
      </w:pPr>
      <w:rPr>
        <w:rFonts w:ascii="Courier New" w:hAnsi="Courier New" w:cs="Courier New" w:hint="default"/>
      </w:rPr>
    </w:lvl>
    <w:lvl w:ilvl="2" w:tplc="04190005">
      <w:start w:val="1"/>
      <w:numFmt w:val="bullet"/>
      <w:lvlText w:val=""/>
      <w:lvlJc w:val="left"/>
      <w:pPr>
        <w:ind w:left="2746" w:hanging="360"/>
      </w:pPr>
      <w:rPr>
        <w:rFonts w:ascii="Wingdings" w:hAnsi="Wingdings" w:cs="Wingdings" w:hint="default"/>
      </w:rPr>
    </w:lvl>
    <w:lvl w:ilvl="3" w:tplc="04190001">
      <w:start w:val="1"/>
      <w:numFmt w:val="bullet"/>
      <w:lvlText w:val=""/>
      <w:lvlJc w:val="left"/>
      <w:pPr>
        <w:ind w:left="3466" w:hanging="360"/>
      </w:pPr>
      <w:rPr>
        <w:rFonts w:ascii="Symbol" w:hAnsi="Symbol" w:cs="Symbol" w:hint="default"/>
      </w:rPr>
    </w:lvl>
    <w:lvl w:ilvl="4" w:tplc="04190003">
      <w:start w:val="1"/>
      <w:numFmt w:val="bullet"/>
      <w:lvlText w:val="o"/>
      <w:lvlJc w:val="left"/>
      <w:pPr>
        <w:ind w:left="4186" w:hanging="360"/>
      </w:pPr>
      <w:rPr>
        <w:rFonts w:ascii="Courier New" w:hAnsi="Courier New" w:cs="Courier New" w:hint="default"/>
      </w:rPr>
    </w:lvl>
    <w:lvl w:ilvl="5" w:tplc="04190005">
      <w:start w:val="1"/>
      <w:numFmt w:val="bullet"/>
      <w:lvlText w:val=""/>
      <w:lvlJc w:val="left"/>
      <w:pPr>
        <w:ind w:left="4906" w:hanging="360"/>
      </w:pPr>
      <w:rPr>
        <w:rFonts w:ascii="Wingdings" w:hAnsi="Wingdings" w:cs="Wingdings" w:hint="default"/>
      </w:rPr>
    </w:lvl>
    <w:lvl w:ilvl="6" w:tplc="04190001">
      <w:start w:val="1"/>
      <w:numFmt w:val="bullet"/>
      <w:lvlText w:val=""/>
      <w:lvlJc w:val="left"/>
      <w:pPr>
        <w:ind w:left="5626" w:hanging="360"/>
      </w:pPr>
      <w:rPr>
        <w:rFonts w:ascii="Symbol" w:hAnsi="Symbol" w:cs="Symbol" w:hint="default"/>
      </w:rPr>
    </w:lvl>
    <w:lvl w:ilvl="7" w:tplc="04190003">
      <w:start w:val="1"/>
      <w:numFmt w:val="bullet"/>
      <w:lvlText w:val="o"/>
      <w:lvlJc w:val="left"/>
      <w:pPr>
        <w:ind w:left="6346" w:hanging="360"/>
      </w:pPr>
      <w:rPr>
        <w:rFonts w:ascii="Courier New" w:hAnsi="Courier New" w:cs="Courier New" w:hint="default"/>
      </w:rPr>
    </w:lvl>
    <w:lvl w:ilvl="8" w:tplc="04190005">
      <w:start w:val="1"/>
      <w:numFmt w:val="bullet"/>
      <w:lvlText w:val=""/>
      <w:lvlJc w:val="left"/>
      <w:pPr>
        <w:ind w:left="7066" w:hanging="360"/>
      </w:pPr>
      <w:rPr>
        <w:rFonts w:ascii="Wingdings" w:hAnsi="Wingdings" w:cs="Wingdings" w:hint="default"/>
      </w:rPr>
    </w:lvl>
  </w:abstractNum>
  <w:abstractNum w:abstractNumId="2">
    <w:nsid w:val="03BE51A1"/>
    <w:multiLevelType w:val="multilevel"/>
    <w:tmpl w:val="DB22333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
      <w:lvlJc w:val="left"/>
      <w:pPr>
        <w:tabs>
          <w:tab w:val="num" w:pos="1440"/>
        </w:tabs>
        <w:ind w:left="1440" w:hanging="360"/>
      </w:pPr>
      <w:rPr>
        <w:rFonts w:ascii="Symbol" w:hAnsi="Symbol" w:cs="Symbol" w:hint="default"/>
        <w:sz w:val="20"/>
        <w:szCs w:val="20"/>
      </w:rPr>
    </w:lvl>
    <w:lvl w:ilvl="2">
      <w:start w:val="1"/>
      <w:numFmt w:val="bullet"/>
      <w:lvlText w:val=""/>
      <w:lvlJc w:val="left"/>
      <w:pPr>
        <w:tabs>
          <w:tab w:val="num" w:pos="2160"/>
        </w:tabs>
        <w:ind w:left="2160" w:hanging="360"/>
      </w:pPr>
      <w:rPr>
        <w:rFonts w:ascii="Symbol" w:hAnsi="Symbol" w:cs="Symbol" w:hint="default"/>
        <w:sz w:val="20"/>
        <w:szCs w:val="20"/>
      </w:rPr>
    </w:lvl>
    <w:lvl w:ilvl="3">
      <w:start w:val="1"/>
      <w:numFmt w:val="bullet"/>
      <w:lvlText w:val=""/>
      <w:lvlJc w:val="left"/>
      <w:pPr>
        <w:tabs>
          <w:tab w:val="num" w:pos="2880"/>
        </w:tabs>
        <w:ind w:left="2880" w:hanging="360"/>
      </w:pPr>
      <w:rPr>
        <w:rFonts w:ascii="Symbol" w:hAnsi="Symbol" w:cs="Symbol" w:hint="default"/>
        <w:sz w:val="20"/>
        <w:szCs w:val="20"/>
      </w:rPr>
    </w:lvl>
    <w:lvl w:ilvl="4">
      <w:start w:val="1"/>
      <w:numFmt w:val="bullet"/>
      <w:lvlText w:val=""/>
      <w:lvlJc w:val="left"/>
      <w:pPr>
        <w:tabs>
          <w:tab w:val="num" w:pos="3600"/>
        </w:tabs>
        <w:ind w:left="3600" w:hanging="360"/>
      </w:pPr>
      <w:rPr>
        <w:rFonts w:ascii="Symbol" w:hAnsi="Symbol" w:cs="Symbol" w:hint="default"/>
        <w:sz w:val="20"/>
        <w:szCs w:val="20"/>
      </w:rPr>
    </w:lvl>
    <w:lvl w:ilvl="5">
      <w:start w:val="1"/>
      <w:numFmt w:val="bullet"/>
      <w:lvlText w:val=""/>
      <w:lvlJc w:val="left"/>
      <w:pPr>
        <w:tabs>
          <w:tab w:val="num" w:pos="4320"/>
        </w:tabs>
        <w:ind w:left="4320" w:hanging="360"/>
      </w:pPr>
      <w:rPr>
        <w:rFonts w:ascii="Symbol" w:hAnsi="Symbol" w:cs="Symbol" w:hint="default"/>
        <w:sz w:val="20"/>
        <w:szCs w:val="20"/>
      </w:rPr>
    </w:lvl>
    <w:lvl w:ilvl="6">
      <w:start w:val="1"/>
      <w:numFmt w:val="bullet"/>
      <w:lvlText w:val=""/>
      <w:lvlJc w:val="left"/>
      <w:pPr>
        <w:tabs>
          <w:tab w:val="num" w:pos="5040"/>
        </w:tabs>
        <w:ind w:left="5040" w:hanging="360"/>
      </w:pPr>
      <w:rPr>
        <w:rFonts w:ascii="Symbol" w:hAnsi="Symbol" w:cs="Symbol" w:hint="default"/>
        <w:sz w:val="20"/>
        <w:szCs w:val="20"/>
      </w:rPr>
    </w:lvl>
    <w:lvl w:ilvl="7">
      <w:start w:val="1"/>
      <w:numFmt w:val="bullet"/>
      <w:lvlText w:val=""/>
      <w:lvlJc w:val="left"/>
      <w:pPr>
        <w:tabs>
          <w:tab w:val="num" w:pos="5760"/>
        </w:tabs>
        <w:ind w:left="5760" w:hanging="360"/>
      </w:pPr>
      <w:rPr>
        <w:rFonts w:ascii="Symbol" w:hAnsi="Symbol" w:cs="Symbol" w:hint="default"/>
        <w:sz w:val="20"/>
        <w:szCs w:val="20"/>
      </w:rPr>
    </w:lvl>
    <w:lvl w:ilvl="8">
      <w:start w:val="1"/>
      <w:numFmt w:val="bullet"/>
      <w:lvlText w:val=""/>
      <w:lvlJc w:val="left"/>
      <w:pPr>
        <w:tabs>
          <w:tab w:val="num" w:pos="6480"/>
        </w:tabs>
        <w:ind w:left="6480" w:hanging="360"/>
      </w:pPr>
      <w:rPr>
        <w:rFonts w:ascii="Symbol" w:hAnsi="Symbol" w:cs="Symbol" w:hint="default"/>
        <w:sz w:val="20"/>
        <w:szCs w:val="20"/>
      </w:rPr>
    </w:lvl>
  </w:abstractNum>
  <w:abstractNum w:abstractNumId="3">
    <w:nsid w:val="05D7438D"/>
    <w:multiLevelType w:val="hybridMultilevel"/>
    <w:tmpl w:val="90EE9B9A"/>
    <w:lvl w:ilvl="0" w:tplc="04190001">
      <w:start w:val="1"/>
      <w:numFmt w:val="bullet"/>
      <w:lvlText w:val=""/>
      <w:lvlJc w:val="left"/>
      <w:pPr>
        <w:tabs>
          <w:tab w:val="num" w:pos="792"/>
        </w:tabs>
        <w:ind w:left="792" w:hanging="360"/>
      </w:pPr>
      <w:rPr>
        <w:rFonts w:ascii="Symbol" w:hAnsi="Symbol" w:cs="Symbol" w:hint="default"/>
      </w:rPr>
    </w:lvl>
    <w:lvl w:ilvl="1" w:tplc="04190003">
      <w:start w:val="1"/>
      <w:numFmt w:val="bullet"/>
      <w:lvlText w:val="o"/>
      <w:lvlJc w:val="left"/>
      <w:pPr>
        <w:tabs>
          <w:tab w:val="num" w:pos="1512"/>
        </w:tabs>
        <w:ind w:left="1512" w:hanging="360"/>
      </w:pPr>
      <w:rPr>
        <w:rFonts w:ascii="Courier New" w:hAnsi="Courier New" w:cs="Courier New" w:hint="default"/>
      </w:rPr>
    </w:lvl>
    <w:lvl w:ilvl="2" w:tplc="04190005">
      <w:start w:val="1"/>
      <w:numFmt w:val="bullet"/>
      <w:lvlText w:val=""/>
      <w:lvlJc w:val="left"/>
      <w:pPr>
        <w:tabs>
          <w:tab w:val="num" w:pos="2232"/>
        </w:tabs>
        <w:ind w:left="2232" w:hanging="360"/>
      </w:pPr>
      <w:rPr>
        <w:rFonts w:ascii="Wingdings" w:hAnsi="Wingdings" w:cs="Wingdings" w:hint="default"/>
      </w:rPr>
    </w:lvl>
    <w:lvl w:ilvl="3" w:tplc="04190001">
      <w:start w:val="1"/>
      <w:numFmt w:val="bullet"/>
      <w:lvlText w:val=""/>
      <w:lvlJc w:val="left"/>
      <w:pPr>
        <w:tabs>
          <w:tab w:val="num" w:pos="2952"/>
        </w:tabs>
        <w:ind w:left="2952" w:hanging="360"/>
      </w:pPr>
      <w:rPr>
        <w:rFonts w:ascii="Symbol" w:hAnsi="Symbol" w:cs="Symbol" w:hint="default"/>
      </w:rPr>
    </w:lvl>
    <w:lvl w:ilvl="4" w:tplc="04190003">
      <w:start w:val="1"/>
      <w:numFmt w:val="bullet"/>
      <w:lvlText w:val="o"/>
      <w:lvlJc w:val="left"/>
      <w:pPr>
        <w:tabs>
          <w:tab w:val="num" w:pos="3672"/>
        </w:tabs>
        <w:ind w:left="3672" w:hanging="360"/>
      </w:pPr>
      <w:rPr>
        <w:rFonts w:ascii="Courier New" w:hAnsi="Courier New" w:cs="Courier New" w:hint="default"/>
      </w:rPr>
    </w:lvl>
    <w:lvl w:ilvl="5" w:tplc="04190005">
      <w:start w:val="1"/>
      <w:numFmt w:val="bullet"/>
      <w:lvlText w:val=""/>
      <w:lvlJc w:val="left"/>
      <w:pPr>
        <w:tabs>
          <w:tab w:val="num" w:pos="4392"/>
        </w:tabs>
        <w:ind w:left="4392" w:hanging="360"/>
      </w:pPr>
      <w:rPr>
        <w:rFonts w:ascii="Wingdings" w:hAnsi="Wingdings" w:cs="Wingdings" w:hint="default"/>
      </w:rPr>
    </w:lvl>
    <w:lvl w:ilvl="6" w:tplc="04190001">
      <w:start w:val="1"/>
      <w:numFmt w:val="bullet"/>
      <w:lvlText w:val=""/>
      <w:lvlJc w:val="left"/>
      <w:pPr>
        <w:tabs>
          <w:tab w:val="num" w:pos="5112"/>
        </w:tabs>
        <w:ind w:left="5112" w:hanging="360"/>
      </w:pPr>
      <w:rPr>
        <w:rFonts w:ascii="Symbol" w:hAnsi="Symbol" w:cs="Symbol" w:hint="default"/>
      </w:rPr>
    </w:lvl>
    <w:lvl w:ilvl="7" w:tplc="04190003">
      <w:start w:val="1"/>
      <w:numFmt w:val="bullet"/>
      <w:lvlText w:val="o"/>
      <w:lvlJc w:val="left"/>
      <w:pPr>
        <w:tabs>
          <w:tab w:val="num" w:pos="5832"/>
        </w:tabs>
        <w:ind w:left="5832" w:hanging="360"/>
      </w:pPr>
      <w:rPr>
        <w:rFonts w:ascii="Courier New" w:hAnsi="Courier New" w:cs="Courier New" w:hint="default"/>
      </w:rPr>
    </w:lvl>
    <w:lvl w:ilvl="8" w:tplc="04190005">
      <w:start w:val="1"/>
      <w:numFmt w:val="bullet"/>
      <w:lvlText w:val=""/>
      <w:lvlJc w:val="left"/>
      <w:pPr>
        <w:tabs>
          <w:tab w:val="num" w:pos="6552"/>
        </w:tabs>
        <w:ind w:left="6552" w:hanging="360"/>
      </w:pPr>
      <w:rPr>
        <w:rFonts w:ascii="Wingdings" w:hAnsi="Wingdings" w:cs="Wingdings" w:hint="default"/>
      </w:rPr>
    </w:lvl>
  </w:abstractNum>
  <w:abstractNum w:abstractNumId="4">
    <w:nsid w:val="17054831"/>
    <w:multiLevelType w:val="hybridMultilevel"/>
    <w:tmpl w:val="8EDC0DEA"/>
    <w:lvl w:ilvl="0" w:tplc="0419000F">
      <w:start w:val="1"/>
      <w:numFmt w:val="decimal"/>
      <w:lvlText w:val="%1."/>
      <w:lvlJc w:val="left"/>
      <w:pPr>
        <w:ind w:left="1185" w:hanging="360"/>
      </w:pPr>
    </w:lvl>
    <w:lvl w:ilvl="1" w:tplc="04190019">
      <w:start w:val="1"/>
      <w:numFmt w:val="lowerLetter"/>
      <w:lvlText w:val="%2."/>
      <w:lvlJc w:val="left"/>
      <w:pPr>
        <w:ind w:left="1905" w:hanging="360"/>
      </w:pPr>
    </w:lvl>
    <w:lvl w:ilvl="2" w:tplc="0419001B">
      <w:start w:val="1"/>
      <w:numFmt w:val="lowerRoman"/>
      <w:lvlText w:val="%3."/>
      <w:lvlJc w:val="right"/>
      <w:pPr>
        <w:ind w:left="2625" w:hanging="180"/>
      </w:pPr>
    </w:lvl>
    <w:lvl w:ilvl="3" w:tplc="0419000F">
      <w:start w:val="1"/>
      <w:numFmt w:val="decimal"/>
      <w:lvlText w:val="%4."/>
      <w:lvlJc w:val="left"/>
      <w:pPr>
        <w:ind w:left="3345" w:hanging="360"/>
      </w:pPr>
    </w:lvl>
    <w:lvl w:ilvl="4" w:tplc="04190019">
      <w:start w:val="1"/>
      <w:numFmt w:val="lowerLetter"/>
      <w:lvlText w:val="%5."/>
      <w:lvlJc w:val="left"/>
      <w:pPr>
        <w:ind w:left="4065" w:hanging="360"/>
      </w:pPr>
    </w:lvl>
    <w:lvl w:ilvl="5" w:tplc="0419001B">
      <w:start w:val="1"/>
      <w:numFmt w:val="lowerRoman"/>
      <w:lvlText w:val="%6."/>
      <w:lvlJc w:val="right"/>
      <w:pPr>
        <w:ind w:left="4785" w:hanging="180"/>
      </w:pPr>
    </w:lvl>
    <w:lvl w:ilvl="6" w:tplc="0419000F">
      <w:start w:val="1"/>
      <w:numFmt w:val="decimal"/>
      <w:lvlText w:val="%7."/>
      <w:lvlJc w:val="left"/>
      <w:pPr>
        <w:ind w:left="5505" w:hanging="360"/>
      </w:pPr>
    </w:lvl>
    <w:lvl w:ilvl="7" w:tplc="04190019">
      <w:start w:val="1"/>
      <w:numFmt w:val="lowerLetter"/>
      <w:lvlText w:val="%8."/>
      <w:lvlJc w:val="left"/>
      <w:pPr>
        <w:ind w:left="6225" w:hanging="360"/>
      </w:pPr>
    </w:lvl>
    <w:lvl w:ilvl="8" w:tplc="0419001B">
      <w:start w:val="1"/>
      <w:numFmt w:val="lowerRoman"/>
      <w:lvlText w:val="%9."/>
      <w:lvlJc w:val="right"/>
      <w:pPr>
        <w:ind w:left="6945" w:hanging="180"/>
      </w:pPr>
    </w:lvl>
  </w:abstractNum>
  <w:abstractNum w:abstractNumId="5">
    <w:nsid w:val="1B523EB6"/>
    <w:multiLevelType w:val="hybridMultilevel"/>
    <w:tmpl w:val="0A9EA352"/>
    <w:lvl w:ilvl="0" w:tplc="10889DC4">
      <w:start w:val="7"/>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6">
    <w:nsid w:val="29000EF7"/>
    <w:multiLevelType w:val="multilevel"/>
    <w:tmpl w:val="8EBC35E2"/>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2DF84263"/>
    <w:multiLevelType w:val="multilevel"/>
    <w:tmpl w:val="30A21664"/>
    <w:lvl w:ilvl="0">
      <w:start w:val="6"/>
      <w:numFmt w:val="decimal"/>
      <w:lvlText w:val="%1."/>
      <w:lvlJc w:val="left"/>
      <w:pPr>
        <w:ind w:left="390" w:hanging="390"/>
      </w:pPr>
      <w:rPr>
        <w:rFonts w:hint="default"/>
        <w:sz w:val="28"/>
        <w:szCs w:val="28"/>
      </w:rPr>
    </w:lvl>
    <w:lvl w:ilvl="1">
      <w:start w:val="4"/>
      <w:numFmt w:val="decimal"/>
      <w:lvlText w:val="%1.%2."/>
      <w:lvlJc w:val="left"/>
      <w:pPr>
        <w:ind w:left="1462" w:hanging="390"/>
      </w:pPr>
      <w:rPr>
        <w:rFonts w:hint="default"/>
        <w:sz w:val="28"/>
        <w:szCs w:val="28"/>
      </w:rPr>
    </w:lvl>
    <w:lvl w:ilvl="2">
      <w:start w:val="1"/>
      <w:numFmt w:val="decimal"/>
      <w:lvlText w:val="%1.%2.%3."/>
      <w:lvlJc w:val="left"/>
      <w:pPr>
        <w:ind w:left="2864" w:hanging="720"/>
      </w:pPr>
      <w:rPr>
        <w:rFonts w:hint="default"/>
        <w:sz w:val="28"/>
        <w:szCs w:val="28"/>
      </w:rPr>
    </w:lvl>
    <w:lvl w:ilvl="3">
      <w:start w:val="1"/>
      <w:numFmt w:val="decimal"/>
      <w:lvlText w:val="%1.%2.%3.%4."/>
      <w:lvlJc w:val="left"/>
      <w:pPr>
        <w:ind w:left="3936" w:hanging="720"/>
      </w:pPr>
      <w:rPr>
        <w:rFonts w:hint="default"/>
        <w:sz w:val="28"/>
        <w:szCs w:val="28"/>
      </w:rPr>
    </w:lvl>
    <w:lvl w:ilvl="4">
      <w:start w:val="1"/>
      <w:numFmt w:val="decimal"/>
      <w:lvlText w:val="%1.%2.%3.%4.%5."/>
      <w:lvlJc w:val="left"/>
      <w:pPr>
        <w:ind w:left="5368" w:hanging="1080"/>
      </w:pPr>
      <w:rPr>
        <w:rFonts w:hint="default"/>
        <w:sz w:val="28"/>
        <w:szCs w:val="28"/>
      </w:rPr>
    </w:lvl>
    <w:lvl w:ilvl="5">
      <w:start w:val="1"/>
      <w:numFmt w:val="decimal"/>
      <w:lvlText w:val="%1.%2.%3.%4.%5.%6."/>
      <w:lvlJc w:val="left"/>
      <w:pPr>
        <w:ind w:left="6440" w:hanging="1080"/>
      </w:pPr>
      <w:rPr>
        <w:rFonts w:hint="default"/>
        <w:sz w:val="28"/>
        <w:szCs w:val="28"/>
      </w:rPr>
    </w:lvl>
    <w:lvl w:ilvl="6">
      <w:start w:val="1"/>
      <w:numFmt w:val="decimal"/>
      <w:lvlText w:val="%1.%2.%3.%4.%5.%6.%7."/>
      <w:lvlJc w:val="left"/>
      <w:pPr>
        <w:ind w:left="7512" w:hanging="1080"/>
      </w:pPr>
      <w:rPr>
        <w:rFonts w:hint="default"/>
        <w:sz w:val="28"/>
        <w:szCs w:val="28"/>
      </w:rPr>
    </w:lvl>
    <w:lvl w:ilvl="7">
      <w:start w:val="1"/>
      <w:numFmt w:val="decimal"/>
      <w:lvlText w:val="%1.%2.%3.%4.%5.%6.%7.%8."/>
      <w:lvlJc w:val="left"/>
      <w:pPr>
        <w:ind w:left="8944" w:hanging="1440"/>
      </w:pPr>
      <w:rPr>
        <w:rFonts w:hint="default"/>
        <w:sz w:val="28"/>
        <w:szCs w:val="28"/>
      </w:rPr>
    </w:lvl>
    <w:lvl w:ilvl="8">
      <w:start w:val="1"/>
      <w:numFmt w:val="decimal"/>
      <w:lvlText w:val="%1.%2.%3.%4.%5.%6.%7.%8.%9."/>
      <w:lvlJc w:val="left"/>
      <w:pPr>
        <w:ind w:left="10016" w:hanging="1440"/>
      </w:pPr>
      <w:rPr>
        <w:rFonts w:hint="default"/>
        <w:sz w:val="28"/>
        <w:szCs w:val="28"/>
      </w:rPr>
    </w:lvl>
  </w:abstractNum>
  <w:abstractNum w:abstractNumId="8">
    <w:nsid w:val="34AE4498"/>
    <w:multiLevelType w:val="multilevel"/>
    <w:tmpl w:val="FA3677D8"/>
    <w:lvl w:ilvl="0">
      <w:start w:val="1"/>
      <w:numFmt w:val="decimal"/>
      <w:lvlText w:val="%1."/>
      <w:lvlJc w:val="left"/>
      <w:pPr>
        <w:ind w:left="927"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9">
    <w:nsid w:val="36657138"/>
    <w:multiLevelType w:val="multilevel"/>
    <w:tmpl w:val="683C3988"/>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10">
    <w:nsid w:val="3D3142FA"/>
    <w:multiLevelType w:val="multilevel"/>
    <w:tmpl w:val="91422C3E"/>
    <w:lvl w:ilvl="0">
      <w:start w:val="5"/>
      <w:numFmt w:val="decimal"/>
      <w:lvlText w:val="%1."/>
      <w:lvlJc w:val="left"/>
      <w:pPr>
        <w:ind w:left="1080" w:hanging="360"/>
      </w:pPr>
      <w:rPr>
        <w:rFonts w:hint="default"/>
      </w:rPr>
    </w:lvl>
    <w:lvl w:ilvl="1">
      <w:start w:val="2"/>
      <w:numFmt w:val="decimal"/>
      <w:isLgl/>
      <w:lvlText w:val="%1.%2."/>
      <w:lvlJc w:val="left"/>
      <w:pPr>
        <w:ind w:left="1494" w:hanging="360"/>
      </w:pPr>
      <w:rPr>
        <w:rFonts w:hint="default"/>
      </w:rPr>
    </w:lvl>
    <w:lvl w:ilvl="2">
      <w:start w:val="1"/>
      <w:numFmt w:val="decimal"/>
      <w:isLgl/>
      <w:lvlText w:val="%1.%2.%3."/>
      <w:lvlJc w:val="left"/>
      <w:pPr>
        <w:ind w:left="3028" w:hanging="720"/>
      </w:pPr>
      <w:rPr>
        <w:rFonts w:hint="default"/>
      </w:rPr>
    </w:lvl>
    <w:lvl w:ilvl="3">
      <w:start w:val="1"/>
      <w:numFmt w:val="decimal"/>
      <w:isLgl/>
      <w:lvlText w:val="%1.%2.%3.%4."/>
      <w:lvlJc w:val="left"/>
      <w:pPr>
        <w:ind w:left="3822" w:hanging="720"/>
      </w:pPr>
      <w:rPr>
        <w:rFonts w:hint="default"/>
      </w:rPr>
    </w:lvl>
    <w:lvl w:ilvl="4">
      <w:start w:val="1"/>
      <w:numFmt w:val="decimal"/>
      <w:isLgl/>
      <w:lvlText w:val="%1.%2.%3.%4.%5."/>
      <w:lvlJc w:val="left"/>
      <w:pPr>
        <w:ind w:left="4976" w:hanging="1080"/>
      </w:pPr>
      <w:rPr>
        <w:rFonts w:hint="default"/>
      </w:rPr>
    </w:lvl>
    <w:lvl w:ilvl="5">
      <w:start w:val="1"/>
      <w:numFmt w:val="decimal"/>
      <w:isLgl/>
      <w:lvlText w:val="%1.%2.%3.%4.%5.%6."/>
      <w:lvlJc w:val="left"/>
      <w:pPr>
        <w:ind w:left="5770" w:hanging="1080"/>
      </w:pPr>
      <w:rPr>
        <w:rFonts w:hint="default"/>
      </w:rPr>
    </w:lvl>
    <w:lvl w:ilvl="6">
      <w:start w:val="1"/>
      <w:numFmt w:val="decimal"/>
      <w:isLgl/>
      <w:lvlText w:val="%1.%2.%3.%4.%5.%6.%7."/>
      <w:lvlJc w:val="left"/>
      <w:pPr>
        <w:ind w:left="6924" w:hanging="1440"/>
      </w:pPr>
      <w:rPr>
        <w:rFonts w:hint="default"/>
      </w:rPr>
    </w:lvl>
    <w:lvl w:ilvl="7">
      <w:start w:val="1"/>
      <w:numFmt w:val="decimal"/>
      <w:isLgl/>
      <w:lvlText w:val="%1.%2.%3.%4.%5.%6.%7.%8."/>
      <w:lvlJc w:val="left"/>
      <w:pPr>
        <w:ind w:left="7718" w:hanging="1440"/>
      </w:pPr>
      <w:rPr>
        <w:rFonts w:hint="default"/>
      </w:rPr>
    </w:lvl>
    <w:lvl w:ilvl="8">
      <w:start w:val="1"/>
      <w:numFmt w:val="decimal"/>
      <w:isLgl/>
      <w:lvlText w:val="%1.%2.%3.%4.%5.%6.%7.%8.%9."/>
      <w:lvlJc w:val="left"/>
      <w:pPr>
        <w:ind w:left="8512" w:hanging="1440"/>
      </w:pPr>
      <w:rPr>
        <w:rFonts w:hint="default"/>
      </w:rPr>
    </w:lvl>
  </w:abstractNum>
  <w:abstractNum w:abstractNumId="11">
    <w:nsid w:val="45662BB6"/>
    <w:multiLevelType w:val="multilevel"/>
    <w:tmpl w:val="445C01B4"/>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1320"/>
        </w:tabs>
        <w:ind w:left="1320" w:hanging="720"/>
      </w:pPr>
      <w:rPr>
        <w:rFonts w:hint="default"/>
      </w:rPr>
    </w:lvl>
    <w:lvl w:ilvl="2">
      <w:start w:val="2"/>
      <w:numFmt w:val="decimal"/>
      <w:lvlText w:val="%1.%2.%3."/>
      <w:lvlJc w:val="left"/>
      <w:pPr>
        <w:tabs>
          <w:tab w:val="num" w:pos="1920"/>
        </w:tabs>
        <w:ind w:left="1920" w:hanging="720"/>
      </w:pPr>
      <w:rPr>
        <w:rFonts w:hint="default"/>
      </w:rPr>
    </w:lvl>
    <w:lvl w:ilvl="3">
      <w:start w:val="1"/>
      <w:numFmt w:val="decimal"/>
      <w:lvlText w:val="%1.%2.%3.%4."/>
      <w:lvlJc w:val="left"/>
      <w:pPr>
        <w:tabs>
          <w:tab w:val="num" w:pos="2880"/>
        </w:tabs>
        <w:ind w:left="2880" w:hanging="1080"/>
      </w:pPr>
      <w:rPr>
        <w:rFonts w:hint="default"/>
      </w:rPr>
    </w:lvl>
    <w:lvl w:ilvl="4">
      <w:start w:val="1"/>
      <w:numFmt w:val="decimal"/>
      <w:lvlText w:val="%1.%2.%3.%4.%5."/>
      <w:lvlJc w:val="left"/>
      <w:pPr>
        <w:tabs>
          <w:tab w:val="num" w:pos="3480"/>
        </w:tabs>
        <w:ind w:left="3480" w:hanging="1080"/>
      </w:pPr>
      <w:rPr>
        <w:rFonts w:hint="default"/>
      </w:rPr>
    </w:lvl>
    <w:lvl w:ilvl="5">
      <w:start w:val="1"/>
      <w:numFmt w:val="decimal"/>
      <w:lvlText w:val="%1.%2.%3.%4.%5.%6."/>
      <w:lvlJc w:val="left"/>
      <w:pPr>
        <w:tabs>
          <w:tab w:val="num" w:pos="4440"/>
        </w:tabs>
        <w:ind w:left="4440" w:hanging="1440"/>
      </w:pPr>
      <w:rPr>
        <w:rFonts w:hint="default"/>
      </w:rPr>
    </w:lvl>
    <w:lvl w:ilvl="6">
      <w:start w:val="1"/>
      <w:numFmt w:val="decimal"/>
      <w:lvlText w:val="%1.%2.%3.%4.%5.%6.%7."/>
      <w:lvlJc w:val="left"/>
      <w:pPr>
        <w:tabs>
          <w:tab w:val="num" w:pos="5040"/>
        </w:tabs>
        <w:ind w:left="5040" w:hanging="1440"/>
      </w:pPr>
      <w:rPr>
        <w:rFonts w:hint="default"/>
      </w:rPr>
    </w:lvl>
    <w:lvl w:ilvl="7">
      <w:start w:val="1"/>
      <w:numFmt w:val="decimal"/>
      <w:lvlText w:val="%1.%2.%3.%4.%5.%6.%7.%8."/>
      <w:lvlJc w:val="left"/>
      <w:pPr>
        <w:tabs>
          <w:tab w:val="num" w:pos="6000"/>
        </w:tabs>
        <w:ind w:left="6000" w:hanging="1800"/>
      </w:pPr>
      <w:rPr>
        <w:rFonts w:hint="default"/>
      </w:rPr>
    </w:lvl>
    <w:lvl w:ilvl="8">
      <w:start w:val="1"/>
      <w:numFmt w:val="decimal"/>
      <w:lvlText w:val="%1.%2.%3.%4.%5.%6.%7.%8.%9."/>
      <w:lvlJc w:val="left"/>
      <w:pPr>
        <w:tabs>
          <w:tab w:val="num" w:pos="6600"/>
        </w:tabs>
        <w:ind w:left="6600" w:hanging="1800"/>
      </w:pPr>
      <w:rPr>
        <w:rFonts w:hint="default"/>
      </w:rPr>
    </w:lvl>
  </w:abstractNum>
  <w:abstractNum w:abstractNumId="12">
    <w:nsid w:val="473F6C4E"/>
    <w:multiLevelType w:val="hybridMultilevel"/>
    <w:tmpl w:val="227AEA88"/>
    <w:lvl w:ilvl="0" w:tplc="FA2E4790">
      <w:numFmt w:val="bullet"/>
      <w:lvlText w:val="-"/>
      <w:lvlJc w:val="left"/>
      <w:pPr>
        <w:tabs>
          <w:tab w:val="num" w:pos="720"/>
        </w:tabs>
        <w:ind w:left="720"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3">
    <w:nsid w:val="4AAE38CA"/>
    <w:multiLevelType w:val="multilevel"/>
    <w:tmpl w:val="91422C3E"/>
    <w:lvl w:ilvl="0">
      <w:start w:val="5"/>
      <w:numFmt w:val="decimal"/>
      <w:lvlText w:val="%1."/>
      <w:lvlJc w:val="left"/>
      <w:pPr>
        <w:ind w:left="1080" w:hanging="360"/>
      </w:pPr>
      <w:rPr>
        <w:rFonts w:hint="default"/>
      </w:rPr>
    </w:lvl>
    <w:lvl w:ilvl="1">
      <w:start w:val="2"/>
      <w:numFmt w:val="decimal"/>
      <w:isLgl/>
      <w:lvlText w:val="%1.%2."/>
      <w:lvlJc w:val="left"/>
      <w:pPr>
        <w:ind w:left="1494" w:hanging="360"/>
      </w:pPr>
      <w:rPr>
        <w:rFonts w:hint="default"/>
      </w:rPr>
    </w:lvl>
    <w:lvl w:ilvl="2">
      <w:start w:val="1"/>
      <w:numFmt w:val="decimal"/>
      <w:isLgl/>
      <w:lvlText w:val="%1.%2.%3."/>
      <w:lvlJc w:val="left"/>
      <w:pPr>
        <w:ind w:left="3028" w:hanging="720"/>
      </w:pPr>
      <w:rPr>
        <w:rFonts w:hint="default"/>
      </w:rPr>
    </w:lvl>
    <w:lvl w:ilvl="3">
      <w:start w:val="1"/>
      <w:numFmt w:val="decimal"/>
      <w:isLgl/>
      <w:lvlText w:val="%1.%2.%3.%4."/>
      <w:lvlJc w:val="left"/>
      <w:pPr>
        <w:ind w:left="3822" w:hanging="720"/>
      </w:pPr>
      <w:rPr>
        <w:rFonts w:hint="default"/>
      </w:rPr>
    </w:lvl>
    <w:lvl w:ilvl="4">
      <w:start w:val="1"/>
      <w:numFmt w:val="decimal"/>
      <w:isLgl/>
      <w:lvlText w:val="%1.%2.%3.%4.%5."/>
      <w:lvlJc w:val="left"/>
      <w:pPr>
        <w:ind w:left="4976" w:hanging="1080"/>
      </w:pPr>
      <w:rPr>
        <w:rFonts w:hint="default"/>
      </w:rPr>
    </w:lvl>
    <w:lvl w:ilvl="5">
      <w:start w:val="1"/>
      <w:numFmt w:val="decimal"/>
      <w:isLgl/>
      <w:lvlText w:val="%1.%2.%3.%4.%5.%6."/>
      <w:lvlJc w:val="left"/>
      <w:pPr>
        <w:ind w:left="5770" w:hanging="1080"/>
      </w:pPr>
      <w:rPr>
        <w:rFonts w:hint="default"/>
      </w:rPr>
    </w:lvl>
    <w:lvl w:ilvl="6">
      <w:start w:val="1"/>
      <w:numFmt w:val="decimal"/>
      <w:isLgl/>
      <w:lvlText w:val="%1.%2.%3.%4.%5.%6.%7."/>
      <w:lvlJc w:val="left"/>
      <w:pPr>
        <w:ind w:left="6924" w:hanging="1440"/>
      </w:pPr>
      <w:rPr>
        <w:rFonts w:hint="default"/>
      </w:rPr>
    </w:lvl>
    <w:lvl w:ilvl="7">
      <w:start w:val="1"/>
      <w:numFmt w:val="decimal"/>
      <w:isLgl/>
      <w:lvlText w:val="%1.%2.%3.%4.%5.%6.%7.%8."/>
      <w:lvlJc w:val="left"/>
      <w:pPr>
        <w:ind w:left="7718" w:hanging="1440"/>
      </w:pPr>
      <w:rPr>
        <w:rFonts w:hint="default"/>
      </w:rPr>
    </w:lvl>
    <w:lvl w:ilvl="8">
      <w:start w:val="1"/>
      <w:numFmt w:val="decimal"/>
      <w:isLgl/>
      <w:lvlText w:val="%1.%2.%3.%4.%5.%6.%7.%8.%9."/>
      <w:lvlJc w:val="left"/>
      <w:pPr>
        <w:ind w:left="8512" w:hanging="1440"/>
      </w:pPr>
      <w:rPr>
        <w:rFonts w:hint="default"/>
      </w:rPr>
    </w:lvl>
  </w:abstractNum>
  <w:abstractNum w:abstractNumId="14">
    <w:nsid w:val="4E0E3654"/>
    <w:multiLevelType w:val="multilevel"/>
    <w:tmpl w:val="F7205232"/>
    <w:lvl w:ilvl="0">
      <w:start w:val="2"/>
      <w:numFmt w:val="decimal"/>
      <w:lvlText w:val="%1"/>
      <w:lvlJc w:val="left"/>
      <w:pPr>
        <w:tabs>
          <w:tab w:val="num" w:pos="495"/>
        </w:tabs>
        <w:ind w:left="495" w:hanging="495"/>
      </w:pPr>
      <w:rPr>
        <w:rFonts w:hint="default"/>
      </w:rPr>
    </w:lvl>
    <w:lvl w:ilvl="1">
      <w:start w:val="1"/>
      <w:numFmt w:val="decimal"/>
      <w:lvlText w:val="%1.%2"/>
      <w:lvlJc w:val="left"/>
      <w:pPr>
        <w:tabs>
          <w:tab w:val="num" w:pos="969"/>
        </w:tabs>
        <w:ind w:left="969" w:hanging="495"/>
      </w:pPr>
      <w:rPr>
        <w:rFonts w:hint="default"/>
      </w:rPr>
    </w:lvl>
    <w:lvl w:ilvl="2">
      <w:start w:val="1"/>
      <w:numFmt w:val="decimal"/>
      <w:lvlText w:val="%1.%2.%3"/>
      <w:lvlJc w:val="left"/>
      <w:pPr>
        <w:tabs>
          <w:tab w:val="num" w:pos="1545"/>
        </w:tabs>
        <w:ind w:left="1545" w:hanging="720"/>
      </w:pPr>
      <w:rPr>
        <w:rFonts w:hint="default"/>
      </w:rPr>
    </w:lvl>
    <w:lvl w:ilvl="3">
      <w:start w:val="1"/>
      <w:numFmt w:val="decimal"/>
      <w:lvlText w:val="%1.%2.%3.%4"/>
      <w:lvlJc w:val="left"/>
      <w:pPr>
        <w:tabs>
          <w:tab w:val="num" w:pos="2142"/>
        </w:tabs>
        <w:ind w:left="2142" w:hanging="720"/>
      </w:pPr>
      <w:rPr>
        <w:rFonts w:hint="default"/>
      </w:rPr>
    </w:lvl>
    <w:lvl w:ilvl="4">
      <w:start w:val="1"/>
      <w:numFmt w:val="decimal"/>
      <w:lvlText w:val="%1.%2.%3.%4.%5"/>
      <w:lvlJc w:val="left"/>
      <w:pPr>
        <w:tabs>
          <w:tab w:val="num" w:pos="2976"/>
        </w:tabs>
        <w:ind w:left="2976" w:hanging="1080"/>
      </w:pPr>
      <w:rPr>
        <w:rFonts w:hint="default"/>
      </w:rPr>
    </w:lvl>
    <w:lvl w:ilvl="5">
      <w:start w:val="1"/>
      <w:numFmt w:val="decimal"/>
      <w:lvlText w:val="%1.%2.%3.%4.%5.%6"/>
      <w:lvlJc w:val="left"/>
      <w:pPr>
        <w:tabs>
          <w:tab w:val="num" w:pos="3450"/>
        </w:tabs>
        <w:ind w:left="3450" w:hanging="1080"/>
      </w:pPr>
      <w:rPr>
        <w:rFonts w:hint="default"/>
      </w:rPr>
    </w:lvl>
    <w:lvl w:ilvl="6">
      <w:start w:val="1"/>
      <w:numFmt w:val="decimal"/>
      <w:lvlText w:val="%1.%2.%3.%4.%5.%6.%7"/>
      <w:lvlJc w:val="left"/>
      <w:pPr>
        <w:tabs>
          <w:tab w:val="num" w:pos="4284"/>
        </w:tabs>
        <w:ind w:left="4284" w:hanging="1440"/>
      </w:pPr>
      <w:rPr>
        <w:rFonts w:hint="default"/>
      </w:rPr>
    </w:lvl>
    <w:lvl w:ilvl="7">
      <w:start w:val="1"/>
      <w:numFmt w:val="decimal"/>
      <w:lvlText w:val="%1.%2.%3.%4.%5.%6.%7.%8"/>
      <w:lvlJc w:val="left"/>
      <w:pPr>
        <w:tabs>
          <w:tab w:val="num" w:pos="5118"/>
        </w:tabs>
        <w:ind w:left="5118" w:hanging="1800"/>
      </w:pPr>
      <w:rPr>
        <w:rFonts w:hint="default"/>
      </w:rPr>
    </w:lvl>
    <w:lvl w:ilvl="8">
      <w:start w:val="1"/>
      <w:numFmt w:val="decimal"/>
      <w:lvlText w:val="%1.%2.%3.%4.%5.%6.%7.%8.%9"/>
      <w:lvlJc w:val="left"/>
      <w:pPr>
        <w:tabs>
          <w:tab w:val="num" w:pos="5592"/>
        </w:tabs>
        <w:ind w:left="5592" w:hanging="1800"/>
      </w:pPr>
      <w:rPr>
        <w:rFonts w:hint="default"/>
      </w:rPr>
    </w:lvl>
  </w:abstractNum>
  <w:abstractNum w:abstractNumId="15">
    <w:nsid w:val="4ECF1D98"/>
    <w:multiLevelType w:val="multilevel"/>
    <w:tmpl w:val="F0C8B8B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nsid w:val="4FF35663"/>
    <w:multiLevelType w:val="multilevel"/>
    <w:tmpl w:val="941A18EA"/>
    <w:lvl w:ilvl="0">
      <w:start w:val="4"/>
      <w:numFmt w:val="decimal"/>
      <w:lvlText w:val="%1."/>
      <w:lvlJc w:val="left"/>
      <w:pPr>
        <w:ind w:left="720" w:hanging="360"/>
      </w:pPr>
      <w:rPr>
        <w:rFonts w:hint="default"/>
      </w:rPr>
    </w:lvl>
    <w:lvl w:ilvl="1">
      <w:start w:val="1"/>
      <w:numFmt w:val="decimal"/>
      <w:isLgl/>
      <w:lvlText w:val="%1.%2."/>
      <w:lvlJc w:val="left"/>
      <w:pPr>
        <w:ind w:left="1874" w:hanging="360"/>
      </w:pPr>
      <w:rPr>
        <w:rFonts w:hint="default"/>
      </w:rPr>
    </w:lvl>
    <w:lvl w:ilvl="2">
      <w:start w:val="1"/>
      <w:numFmt w:val="decimal"/>
      <w:isLgl/>
      <w:lvlText w:val="%1.%2.%3."/>
      <w:lvlJc w:val="left"/>
      <w:pPr>
        <w:ind w:left="3388" w:hanging="720"/>
      </w:pPr>
      <w:rPr>
        <w:rFonts w:hint="default"/>
      </w:rPr>
    </w:lvl>
    <w:lvl w:ilvl="3">
      <w:start w:val="1"/>
      <w:numFmt w:val="decimal"/>
      <w:isLgl/>
      <w:lvlText w:val="%1.%2.%3.%4."/>
      <w:lvlJc w:val="left"/>
      <w:pPr>
        <w:ind w:left="4542" w:hanging="720"/>
      </w:pPr>
      <w:rPr>
        <w:rFonts w:hint="default"/>
      </w:rPr>
    </w:lvl>
    <w:lvl w:ilvl="4">
      <w:start w:val="1"/>
      <w:numFmt w:val="decimal"/>
      <w:isLgl/>
      <w:lvlText w:val="%1.%2.%3.%4.%5."/>
      <w:lvlJc w:val="left"/>
      <w:pPr>
        <w:ind w:left="6056" w:hanging="1080"/>
      </w:pPr>
      <w:rPr>
        <w:rFonts w:hint="default"/>
      </w:rPr>
    </w:lvl>
    <w:lvl w:ilvl="5">
      <w:start w:val="1"/>
      <w:numFmt w:val="decimal"/>
      <w:isLgl/>
      <w:lvlText w:val="%1.%2.%3.%4.%5.%6."/>
      <w:lvlJc w:val="left"/>
      <w:pPr>
        <w:ind w:left="7210" w:hanging="1080"/>
      </w:pPr>
      <w:rPr>
        <w:rFonts w:hint="default"/>
      </w:rPr>
    </w:lvl>
    <w:lvl w:ilvl="6">
      <w:start w:val="1"/>
      <w:numFmt w:val="decimal"/>
      <w:isLgl/>
      <w:lvlText w:val="%1.%2.%3.%4.%5.%6.%7."/>
      <w:lvlJc w:val="left"/>
      <w:pPr>
        <w:ind w:left="8724" w:hanging="1440"/>
      </w:pPr>
      <w:rPr>
        <w:rFonts w:hint="default"/>
      </w:rPr>
    </w:lvl>
    <w:lvl w:ilvl="7">
      <w:start w:val="1"/>
      <w:numFmt w:val="decimal"/>
      <w:isLgl/>
      <w:lvlText w:val="%1.%2.%3.%4.%5.%6.%7.%8."/>
      <w:lvlJc w:val="left"/>
      <w:pPr>
        <w:ind w:left="9878" w:hanging="1440"/>
      </w:pPr>
      <w:rPr>
        <w:rFonts w:hint="default"/>
      </w:rPr>
    </w:lvl>
    <w:lvl w:ilvl="8">
      <w:start w:val="1"/>
      <w:numFmt w:val="decimal"/>
      <w:isLgl/>
      <w:lvlText w:val="%1.%2.%3.%4.%5.%6.%7.%8.%9."/>
      <w:lvlJc w:val="left"/>
      <w:pPr>
        <w:ind w:left="11032" w:hanging="1440"/>
      </w:pPr>
      <w:rPr>
        <w:rFonts w:hint="default"/>
      </w:rPr>
    </w:lvl>
  </w:abstractNum>
  <w:abstractNum w:abstractNumId="17">
    <w:nsid w:val="51155C2F"/>
    <w:multiLevelType w:val="hybridMultilevel"/>
    <w:tmpl w:val="1A50C9F8"/>
    <w:lvl w:ilvl="0" w:tplc="3112F1CE">
      <w:start w:val="97"/>
      <w:numFmt w:val="decimal"/>
      <w:lvlText w:val="%1"/>
      <w:lvlJc w:val="left"/>
      <w:pPr>
        <w:tabs>
          <w:tab w:val="num" w:pos="0"/>
        </w:tabs>
        <w:ind w:hanging="360"/>
      </w:pPr>
      <w:rPr>
        <w:rFonts w:hint="default"/>
      </w:rPr>
    </w:lvl>
    <w:lvl w:ilvl="1" w:tplc="04190019">
      <w:start w:val="1"/>
      <w:numFmt w:val="lowerLetter"/>
      <w:lvlText w:val="%2."/>
      <w:lvlJc w:val="left"/>
      <w:pPr>
        <w:tabs>
          <w:tab w:val="num" w:pos="720"/>
        </w:tabs>
        <w:ind w:left="720" w:hanging="360"/>
      </w:pPr>
    </w:lvl>
    <w:lvl w:ilvl="2" w:tplc="0419001B">
      <w:start w:val="1"/>
      <w:numFmt w:val="lowerRoman"/>
      <w:lvlText w:val="%3."/>
      <w:lvlJc w:val="right"/>
      <w:pPr>
        <w:tabs>
          <w:tab w:val="num" w:pos="1440"/>
        </w:tabs>
        <w:ind w:left="1440" w:hanging="180"/>
      </w:pPr>
    </w:lvl>
    <w:lvl w:ilvl="3" w:tplc="0419000F">
      <w:start w:val="1"/>
      <w:numFmt w:val="decimal"/>
      <w:lvlText w:val="%4."/>
      <w:lvlJc w:val="left"/>
      <w:pPr>
        <w:tabs>
          <w:tab w:val="num" w:pos="2160"/>
        </w:tabs>
        <w:ind w:left="2160" w:hanging="360"/>
      </w:pPr>
    </w:lvl>
    <w:lvl w:ilvl="4" w:tplc="04190019">
      <w:start w:val="1"/>
      <w:numFmt w:val="lowerLetter"/>
      <w:lvlText w:val="%5."/>
      <w:lvlJc w:val="left"/>
      <w:pPr>
        <w:tabs>
          <w:tab w:val="num" w:pos="2880"/>
        </w:tabs>
        <w:ind w:left="2880" w:hanging="360"/>
      </w:pPr>
    </w:lvl>
    <w:lvl w:ilvl="5" w:tplc="0419001B">
      <w:start w:val="1"/>
      <w:numFmt w:val="lowerRoman"/>
      <w:lvlText w:val="%6."/>
      <w:lvlJc w:val="right"/>
      <w:pPr>
        <w:tabs>
          <w:tab w:val="num" w:pos="3600"/>
        </w:tabs>
        <w:ind w:left="3600" w:hanging="180"/>
      </w:pPr>
    </w:lvl>
    <w:lvl w:ilvl="6" w:tplc="0419000F">
      <w:start w:val="1"/>
      <w:numFmt w:val="decimal"/>
      <w:lvlText w:val="%7."/>
      <w:lvlJc w:val="left"/>
      <w:pPr>
        <w:tabs>
          <w:tab w:val="num" w:pos="4320"/>
        </w:tabs>
        <w:ind w:left="4320" w:hanging="360"/>
      </w:pPr>
    </w:lvl>
    <w:lvl w:ilvl="7" w:tplc="04190019">
      <w:start w:val="1"/>
      <w:numFmt w:val="lowerLetter"/>
      <w:lvlText w:val="%8."/>
      <w:lvlJc w:val="left"/>
      <w:pPr>
        <w:tabs>
          <w:tab w:val="num" w:pos="5040"/>
        </w:tabs>
        <w:ind w:left="5040" w:hanging="360"/>
      </w:pPr>
    </w:lvl>
    <w:lvl w:ilvl="8" w:tplc="0419001B">
      <w:start w:val="1"/>
      <w:numFmt w:val="lowerRoman"/>
      <w:lvlText w:val="%9."/>
      <w:lvlJc w:val="right"/>
      <w:pPr>
        <w:tabs>
          <w:tab w:val="num" w:pos="5760"/>
        </w:tabs>
        <w:ind w:left="5760" w:hanging="180"/>
      </w:pPr>
    </w:lvl>
  </w:abstractNum>
  <w:abstractNum w:abstractNumId="18">
    <w:nsid w:val="5406349B"/>
    <w:multiLevelType w:val="hybridMultilevel"/>
    <w:tmpl w:val="A77A7A56"/>
    <w:lvl w:ilvl="0" w:tplc="04190009">
      <w:start w:val="1"/>
      <w:numFmt w:val="bullet"/>
      <w:lvlText w:val=""/>
      <w:lvlJc w:val="left"/>
      <w:pPr>
        <w:ind w:left="1485" w:hanging="360"/>
      </w:pPr>
      <w:rPr>
        <w:rFonts w:ascii="Wingdings" w:hAnsi="Wingdings" w:cs="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9">
    <w:nsid w:val="59166D43"/>
    <w:multiLevelType w:val="multilevel"/>
    <w:tmpl w:val="FA3677D8"/>
    <w:lvl w:ilvl="0">
      <w:start w:val="1"/>
      <w:numFmt w:val="decimal"/>
      <w:lvlText w:val="%1."/>
      <w:lvlJc w:val="left"/>
      <w:pPr>
        <w:ind w:left="927"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abstractNum w:abstractNumId="20">
    <w:nsid w:val="61BE0C18"/>
    <w:multiLevelType w:val="hybridMultilevel"/>
    <w:tmpl w:val="5416224A"/>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1">
    <w:nsid w:val="62E36EB9"/>
    <w:multiLevelType w:val="hybridMultilevel"/>
    <w:tmpl w:val="6820F8D4"/>
    <w:lvl w:ilvl="0" w:tplc="6628A9BC">
      <w:start w:val="1"/>
      <w:numFmt w:val="decimal"/>
      <w:lvlText w:val="%1."/>
      <w:lvlJc w:val="left"/>
      <w:pPr>
        <w:tabs>
          <w:tab w:val="num" w:pos="720"/>
        </w:tabs>
        <w:ind w:left="720" w:hanging="360"/>
      </w:pPr>
      <w:rPr>
        <w:rFonts w:hint="default"/>
      </w:rPr>
    </w:lvl>
    <w:lvl w:ilvl="1" w:tplc="35D6A8EE">
      <w:numFmt w:val="none"/>
      <w:lvlText w:val=""/>
      <w:lvlJc w:val="left"/>
      <w:pPr>
        <w:tabs>
          <w:tab w:val="num" w:pos="360"/>
        </w:tabs>
      </w:pPr>
    </w:lvl>
    <w:lvl w:ilvl="2" w:tplc="3CA88052">
      <w:numFmt w:val="none"/>
      <w:lvlText w:val=""/>
      <w:lvlJc w:val="left"/>
      <w:pPr>
        <w:tabs>
          <w:tab w:val="num" w:pos="360"/>
        </w:tabs>
      </w:pPr>
    </w:lvl>
    <w:lvl w:ilvl="3" w:tplc="3D1A667E">
      <w:numFmt w:val="none"/>
      <w:lvlText w:val=""/>
      <w:lvlJc w:val="left"/>
      <w:pPr>
        <w:tabs>
          <w:tab w:val="num" w:pos="360"/>
        </w:tabs>
      </w:pPr>
    </w:lvl>
    <w:lvl w:ilvl="4" w:tplc="767E370E">
      <w:numFmt w:val="none"/>
      <w:lvlText w:val=""/>
      <w:lvlJc w:val="left"/>
      <w:pPr>
        <w:tabs>
          <w:tab w:val="num" w:pos="360"/>
        </w:tabs>
      </w:pPr>
    </w:lvl>
    <w:lvl w:ilvl="5" w:tplc="81E0D4E4">
      <w:numFmt w:val="none"/>
      <w:lvlText w:val=""/>
      <w:lvlJc w:val="left"/>
      <w:pPr>
        <w:tabs>
          <w:tab w:val="num" w:pos="360"/>
        </w:tabs>
      </w:pPr>
    </w:lvl>
    <w:lvl w:ilvl="6" w:tplc="D850F9BC">
      <w:numFmt w:val="none"/>
      <w:lvlText w:val=""/>
      <w:lvlJc w:val="left"/>
      <w:pPr>
        <w:tabs>
          <w:tab w:val="num" w:pos="360"/>
        </w:tabs>
      </w:pPr>
    </w:lvl>
    <w:lvl w:ilvl="7" w:tplc="36F25B70">
      <w:numFmt w:val="none"/>
      <w:lvlText w:val=""/>
      <w:lvlJc w:val="left"/>
      <w:pPr>
        <w:tabs>
          <w:tab w:val="num" w:pos="360"/>
        </w:tabs>
      </w:pPr>
    </w:lvl>
    <w:lvl w:ilvl="8" w:tplc="2E4C661C">
      <w:numFmt w:val="none"/>
      <w:lvlText w:val=""/>
      <w:lvlJc w:val="left"/>
      <w:pPr>
        <w:tabs>
          <w:tab w:val="num" w:pos="360"/>
        </w:tabs>
      </w:pPr>
    </w:lvl>
  </w:abstractNum>
  <w:abstractNum w:abstractNumId="22">
    <w:nsid w:val="670B5E2E"/>
    <w:multiLevelType w:val="hybridMultilevel"/>
    <w:tmpl w:val="AF2CB660"/>
    <w:lvl w:ilvl="0" w:tplc="04190001">
      <w:start w:val="1"/>
      <w:numFmt w:val="bullet"/>
      <w:lvlText w:val=""/>
      <w:lvlJc w:val="left"/>
      <w:pPr>
        <w:ind w:left="1429" w:hanging="360"/>
      </w:pPr>
      <w:rPr>
        <w:rFonts w:ascii="Symbol" w:hAnsi="Symbol" w:cs="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cs="Wingdings" w:hint="default"/>
      </w:rPr>
    </w:lvl>
    <w:lvl w:ilvl="3" w:tplc="04190001">
      <w:start w:val="1"/>
      <w:numFmt w:val="bullet"/>
      <w:lvlText w:val=""/>
      <w:lvlJc w:val="left"/>
      <w:pPr>
        <w:ind w:left="3589" w:hanging="360"/>
      </w:pPr>
      <w:rPr>
        <w:rFonts w:ascii="Symbol" w:hAnsi="Symbol" w:cs="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cs="Wingdings" w:hint="default"/>
      </w:rPr>
    </w:lvl>
    <w:lvl w:ilvl="6" w:tplc="04190001">
      <w:start w:val="1"/>
      <w:numFmt w:val="bullet"/>
      <w:lvlText w:val=""/>
      <w:lvlJc w:val="left"/>
      <w:pPr>
        <w:ind w:left="5749" w:hanging="360"/>
      </w:pPr>
      <w:rPr>
        <w:rFonts w:ascii="Symbol" w:hAnsi="Symbol" w:cs="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cs="Wingdings" w:hint="default"/>
      </w:rPr>
    </w:lvl>
  </w:abstractNum>
  <w:abstractNum w:abstractNumId="23">
    <w:nsid w:val="696E6614"/>
    <w:multiLevelType w:val="multilevel"/>
    <w:tmpl w:val="91422C3E"/>
    <w:lvl w:ilvl="0">
      <w:start w:val="5"/>
      <w:numFmt w:val="decimal"/>
      <w:lvlText w:val="%1."/>
      <w:lvlJc w:val="left"/>
      <w:pPr>
        <w:ind w:left="1080" w:hanging="360"/>
      </w:pPr>
      <w:rPr>
        <w:rFonts w:hint="default"/>
      </w:rPr>
    </w:lvl>
    <w:lvl w:ilvl="1">
      <w:start w:val="2"/>
      <w:numFmt w:val="decimal"/>
      <w:isLgl/>
      <w:lvlText w:val="%1.%2."/>
      <w:lvlJc w:val="left"/>
      <w:pPr>
        <w:ind w:left="1494" w:hanging="360"/>
      </w:pPr>
      <w:rPr>
        <w:rFonts w:hint="default"/>
      </w:rPr>
    </w:lvl>
    <w:lvl w:ilvl="2">
      <w:start w:val="1"/>
      <w:numFmt w:val="decimal"/>
      <w:isLgl/>
      <w:lvlText w:val="%1.%2.%3."/>
      <w:lvlJc w:val="left"/>
      <w:pPr>
        <w:ind w:left="3028" w:hanging="720"/>
      </w:pPr>
      <w:rPr>
        <w:rFonts w:hint="default"/>
      </w:rPr>
    </w:lvl>
    <w:lvl w:ilvl="3">
      <w:start w:val="1"/>
      <w:numFmt w:val="decimal"/>
      <w:isLgl/>
      <w:lvlText w:val="%1.%2.%3.%4."/>
      <w:lvlJc w:val="left"/>
      <w:pPr>
        <w:ind w:left="3822" w:hanging="720"/>
      </w:pPr>
      <w:rPr>
        <w:rFonts w:hint="default"/>
      </w:rPr>
    </w:lvl>
    <w:lvl w:ilvl="4">
      <w:start w:val="1"/>
      <w:numFmt w:val="decimal"/>
      <w:isLgl/>
      <w:lvlText w:val="%1.%2.%3.%4.%5."/>
      <w:lvlJc w:val="left"/>
      <w:pPr>
        <w:ind w:left="4976" w:hanging="1080"/>
      </w:pPr>
      <w:rPr>
        <w:rFonts w:hint="default"/>
      </w:rPr>
    </w:lvl>
    <w:lvl w:ilvl="5">
      <w:start w:val="1"/>
      <w:numFmt w:val="decimal"/>
      <w:isLgl/>
      <w:lvlText w:val="%1.%2.%3.%4.%5.%6."/>
      <w:lvlJc w:val="left"/>
      <w:pPr>
        <w:ind w:left="5770" w:hanging="1080"/>
      </w:pPr>
      <w:rPr>
        <w:rFonts w:hint="default"/>
      </w:rPr>
    </w:lvl>
    <w:lvl w:ilvl="6">
      <w:start w:val="1"/>
      <w:numFmt w:val="decimal"/>
      <w:isLgl/>
      <w:lvlText w:val="%1.%2.%3.%4.%5.%6.%7."/>
      <w:lvlJc w:val="left"/>
      <w:pPr>
        <w:ind w:left="6924" w:hanging="1440"/>
      </w:pPr>
      <w:rPr>
        <w:rFonts w:hint="default"/>
      </w:rPr>
    </w:lvl>
    <w:lvl w:ilvl="7">
      <w:start w:val="1"/>
      <w:numFmt w:val="decimal"/>
      <w:isLgl/>
      <w:lvlText w:val="%1.%2.%3.%4.%5.%6.%7.%8."/>
      <w:lvlJc w:val="left"/>
      <w:pPr>
        <w:ind w:left="7718" w:hanging="1440"/>
      </w:pPr>
      <w:rPr>
        <w:rFonts w:hint="default"/>
      </w:rPr>
    </w:lvl>
    <w:lvl w:ilvl="8">
      <w:start w:val="1"/>
      <w:numFmt w:val="decimal"/>
      <w:isLgl/>
      <w:lvlText w:val="%1.%2.%3.%4.%5.%6.%7.%8.%9."/>
      <w:lvlJc w:val="left"/>
      <w:pPr>
        <w:ind w:left="8512" w:hanging="1440"/>
      </w:pPr>
      <w:rPr>
        <w:rFonts w:hint="default"/>
      </w:rPr>
    </w:lvl>
  </w:abstractNum>
  <w:abstractNum w:abstractNumId="24">
    <w:nsid w:val="699B3254"/>
    <w:multiLevelType w:val="multilevel"/>
    <w:tmpl w:val="1662F4F8"/>
    <w:lvl w:ilvl="0">
      <w:start w:val="1"/>
      <w:numFmt w:val="upperRoman"/>
      <w:pStyle w:val="Heading1"/>
      <w:lvlText w:val="%1."/>
      <w:lvlJc w:val="left"/>
      <w:pPr>
        <w:tabs>
          <w:tab w:val="num" w:pos="567"/>
        </w:tabs>
        <w:ind w:left="567" w:hanging="567"/>
      </w:pPr>
      <w:rPr>
        <w:rFonts w:ascii="Times New Roman" w:eastAsia="Times New Roman" w:hAnsi="Times New Roman"/>
        <w:b w:val="0"/>
        <w:bCs w:val="0"/>
        <w:i w:val="0"/>
        <w:iCs w:val="0"/>
        <w:sz w:val="32"/>
        <w:szCs w:val="32"/>
      </w:rPr>
    </w:lvl>
    <w:lvl w:ilvl="1">
      <w:start w:val="1"/>
      <w:numFmt w:val="decimal"/>
      <w:pStyle w:val="Heading2"/>
      <w:lvlText w:val="%1.%2."/>
      <w:lvlJc w:val="left"/>
      <w:pPr>
        <w:tabs>
          <w:tab w:val="num" w:pos="851"/>
        </w:tabs>
        <w:ind w:left="851" w:hanging="851"/>
      </w:pPr>
      <w:rPr>
        <w:rFonts w:ascii="Times New Roman" w:hAnsi="Times New Roman" w:cs="Times New Roman" w:hint="default"/>
      </w:rPr>
    </w:lvl>
    <w:lvl w:ilvl="2">
      <w:start w:val="1"/>
      <w:numFmt w:val="decimal"/>
      <w:pStyle w:val="Heading3"/>
      <w:lvlText w:val="%1.%2.%3."/>
      <w:lvlJc w:val="left"/>
      <w:pPr>
        <w:tabs>
          <w:tab w:val="num" w:pos="2203"/>
        </w:tabs>
        <w:ind w:left="2203" w:hanging="1134"/>
      </w:pPr>
      <w:rPr>
        <w:rFonts w:hint="default"/>
      </w:rPr>
    </w:lvl>
    <w:lvl w:ilvl="3">
      <w:start w:val="1"/>
      <w:numFmt w:val="decimal"/>
      <w:pStyle w:val="Heading4"/>
      <w:lvlText w:val="%1.%2.%3.%4."/>
      <w:lvlJc w:val="left"/>
      <w:pPr>
        <w:tabs>
          <w:tab w:val="num" w:pos="2127"/>
        </w:tabs>
        <w:ind w:left="2127" w:hanging="1418"/>
      </w:pPr>
      <w:rPr>
        <w:rFonts w:hint="default"/>
      </w:rPr>
    </w:lvl>
    <w:lvl w:ilvl="4">
      <w:start w:val="1"/>
      <w:numFmt w:val="decimal"/>
      <w:pStyle w:val="Heading5"/>
      <w:lvlText w:val="%1.%2.%3.%4.%5"/>
      <w:lvlJc w:val="left"/>
      <w:pPr>
        <w:tabs>
          <w:tab w:val="num" w:pos="4068"/>
        </w:tabs>
        <w:ind w:left="4068" w:hanging="1418"/>
      </w:pPr>
      <w:rPr>
        <w:rFonts w:hint="default"/>
      </w:rPr>
    </w:lvl>
    <w:lvl w:ilvl="5">
      <w:start w:val="1"/>
      <w:numFmt w:val="decimal"/>
      <w:lvlText w:val="%1.%2.%3.%4.%5.%6"/>
      <w:lvlJc w:val="left"/>
      <w:pPr>
        <w:tabs>
          <w:tab w:val="num" w:pos="3233"/>
        </w:tabs>
        <w:ind w:left="3233" w:hanging="1152"/>
      </w:pPr>
      <w:rPr>
        <w:rFonts w:hint="default"/>
      </w:rPr>
    </w:lvl>
    <w:lvl w:ilvl="6">
      <w:start w:val="1"/>
      <w:numFmt w:val="decimal"/>
      <w:lvlText w:val="%1.%2.%3.%4.%5.%6.%7"/>
      <w:lvlJc w:val="left"/>
      <w:pPr>
        <w:tabs>
          <w:tab w:val="num" w:pos="3377"/>
        </w:tabs>
        <w:ind w:left="3377" w:hanging="1296"/>
      </w:pPr>
      <w:rPr>
        <w:rFonts w:hint="default"/>
      </w:rPr>
    </w:lvl>
    <w:lvl w:ilvl="7">
      <w:start w:val="1"/>
      <w:numFmt w:val="decimal"/>
      <w:lvlText w:val="%1.%2.%3.%4.%5.%6.%7.%8"/>
      <w:lvlJc w:val="left"/>
      <w:pPr>
        <w:tabs>
          <w:tab w:val="num" w:pos="3521"/>
        </w:tabs>
        <w:ind w:left="3521" w:hanging="1440"/>
      </w:pPr>
      <w:rPr>
        <w:rFonts w:hint="default"/>
      </w:rPr>
    </w:lvl>
    <w:lvl w:ilvl="8">
      <w:start w:val="1"/>
      <w:numFmt w:val="decimal"/>
      <w:lvlText w:val="%1.%2.%3.%4.%5.%6.%7.%8.%9"/>
      <w:lvlJc w:val="left"/>
      <w:pPr>
        <w:tabs>
          <w:tab w:val="num" w:pos="3665"/>
        </w:tabs>
        <w:ind w:left="3665" w:hanging="1584"/>
      </w:pPr>
      <w:rPr>
        <w:rFonts w:hint="default"/>
      </w:rPr>
    </w:lvl>
  </w:abstractNum>
  <w:abstractNum w:abstractNumId="25">
    <w:nsid w:val="6B7A6634"/>
    <w:multiLevelType w:val="multilevel"/>
    <w:tmpl w:val="6B948D4C"/>
    <w:lvl w:ilvl="0">
      <w:start w:val="6"/>
      <w:numFmt w:val="decimal"/>
      <w:lvlText w:val="%1."/>
      <w:lvlJc w:val="left"/>
      <w:pPr>
        <w:ind w:left="450" w:hanging="450"/>
      </w:pPr>
      <w:rPr>
        <w:rFonts w:hint="default"/>
      </w:rPr>
    </w:lvl>
    <w:lvl w:ilvl="1">
      <w:start w:val="3"/>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6">
    <w:nsid w:val="740D5961"/>
    <w:multiLevelType w:val="multilevel"/>
    <w:tmpl w:val="58E22E5C"/>
    <w:lvl w:ilvl="0">
      <w:start w:val="6"/>
      <w:numFmt w:val="decimal"/>
      <w:lvlText w:val="%1"/>
      <w:lvlJc w:val="left"/>
      <w:pPr>
        <w:ind w:left="375" w:hanging="375"/>
      </w:pPr>
      <w:rPr>
        <w:rFonts w:hint="default"/>
      </w:rPr>
    </w:lvl>
    <w:lvl w:ilvl="1">
      <w:start w:val="2"/>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nsid w:val="7AEF6A8B"/>
    <w:multiLevelType w:val="multilevel"/>
    <w:tmpl w:val="91422C3E"/>
    <w:lvl w:ilvl="0">
      <w:start w:val="5"/>
      <w:numFmt w:val="decimal"/>
      <w:lvlText w:val="%1."/>
      <w:lvlJc w:val="left"/>
      <w:pPr>
        <w:ind w:left="1080" w:hanging="360"/>
      </w:pPr>
      <w:rPr>
        <w:rFonts w:hint="default"/>
      </w:rPr>
    </w:lvl>
    <w:lvl w:ilvl="1">
      <w:start w:val="2"/>
      <w:numFmt w:val="decimal"/>
      <w:isLgl/>
      <w:lvlText w:val="%1.%2."/>
      <w:lvlJc w:val="left"/>
      <w:pPr>
        <w:ind w:left="1494" w:hanging="360"/>
      </w:pPr>
      <w:rPr>
        <w:rFonts w:hint="default"/>
      </w:rPr>
    </w:lvl>
    <w:lvl w:ilvl="2">
      <w:start w:val="1"/>
      <w:numFmt w:val="decimal"/>
      <w:isLgl/>
      <w:lvlText w:val="%1.%2.%3."/>
      <w:lvlJc w:val="left"/>
      <w:pPr>
        <w:ind w:left="3028" w:hanging="720"/>
      </w:pPr>
      <w:rPr>
        <w:rFonts w:hint="default"/>
      </w:rPr>
    </w:lvl>
    <w:lvl w:ilvl="3">
      <w:start w:val="1"/>
      <w:numFmt w:val="decimal"/>
      <w:isLgl/>
      <w:lvlText w:val="%1.%2.%3.%4."/>
      <w:lvlJc w:val="left"/>
      <w:pPr>
        <w:ind w:left="3822" w:hanging="720"/>
      </w:pPr>
      <w:rPr>
        <w:rFonts w:hint="default"/>
      </w:rPr>
    </w:lvl>
    <w:lvl w:ilvl="4">
      <w:start w:val="1"/>
      <w:numFmt w:val="decimal"/>
      <w:isLgl/>
      <w:lvlText w:val="%1.%2.%3.%4.%5."/>
      <w:lvlJc w:val="left"/>
      <w:pPr>
        <w:ind w:left="4976" w:hanging="1080"/>
      </w:pPr>
      <w:rPr>
        <w:rFonts w:hint="default"/>
      </w:rPr>
    </w:lvl>
    <w:lvl w:ilvl="5">
      <w:start w:val="1"/>
      <w:numFmt w:val="decimal"/>
      <w:isLgl/>
      <w:lvlText w:val="%1.%2.%3.%4.%5.%6."/>
      <w:lvlJc w:val="left"/>
      <w:pPr>
        <w:ind w:left="5770" w:hanging="1080"/>
      </w:pPr>
      <w:rPr>
        <w:rFonts w:hint="default"/>
      </w:rPr>
    </w:lvl>
    <w:lvl w:ilvl="6">
      <w:start w:val="1"/>
      <w:numFmt w:val="decimal"/>
      <w:isLgl/>
      <w:lvlText w:val="%1.%2.%3.%4.%5.%6.%7."/>
      <w:lvlJc w:val="left"/>
      <w:pPr>
        <w:ind w:left="6924" w:hanging="1440"/>
      </w:pPr>
      <w:rPr>
        <w:rFonts w:hint="default"/>
      </w:rPr>
    </w:lvl>
    <w:lvl w:ilvl="7">
      <w:start w:val="1"/>
      <w:numFmt w:val="decimal"/>
      <w:isLgl/>
      <w:lvlText w:val="%1.%2.%3.%4.%5.%6.%7.%8."/>
      <w:lvlJc w:val="left"/>
      <w:pPr>
        <w:ind w:left="7718" w:hanging="1440"/>
      </w:pPr>
      <w:rPr>
        <w:rFonts w:hint="default"/>
      </w:rPr>
    </w:lvl>
    <w:lvl w:ilvl="8">
      <w:start w:val="1"/>
      <w:numFmt w:val="decimal"/>
      <w:isLgl/>
      <w:lvlText w:val="%1.%2.%3.%4.%5.%6.%7.%8.%9."/>
      <w:lvlJc w:val="left"/>
      <w:pPr>
        <w:ind w:left="8512" w:hanging="1440"/>
      </w:pPr>
      <w:rPr>
        <w:rFonts w:hint="default"/>
      </w:rPr>
    </w:lvl>
  </w:abstractNum>
  <w:abstractNum w:abstractNumId="28">
    <w:nsid w:val="7E0736C4"/>
    <w:multiLevelType w:val="multilevel"/>
    <w:tmpl w:val="FA3677D8"/>
    <w:lvl w:ilvl="0">
      <w:start w:val="1"/>
      <w:numFmt w:val="decimal"/>
      <w:lvlText w:val="%1."/>
      <w:lvlJc w:val="left"/>
      <w:pPr>
        <w:ind w:left="927" w:hanging="360"/>
      </w:pPr>
      <w:rPr>
        <w:rFonts w:hint="default"/>
      </w:rPr>
    </w:lvl>
    <w:lvl w:ilvl="1">
      <w:start w:val="1"/>
      <w:numFmt w:val="decimal"/>
      <w:isLgl/>
      <w:lvlText w:val="%1.%2."/>
      <w:lvlJc w:val="left"/>
      <w:pPr>
        <w:ind w:left="635" w:hanging="36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5247" w:hanging="1800"/>
      </w:pPr>
      <w:rPr>
        <w:rFonts w:hint="default"/>
      </w:rPr>
    </w:lvl>
  </w:abstractNum>
  <w:num w:numId="1">
    <w:abstractNumId w:val="24"/>
  </w:num>
  <w:num w:numId="2">
    <w:abstractNumId w:val="3"/>
  </w:num>
  <w:num w:numId="3">
    <w:abstractNumId w:val="6"/>
  </w:num>
  <w:num w:numId="4">
    <w:abstractNumId w:val="15"/>
  </w:num>
  <w:num w:numId="5">
    <w:abstractNumId w:val="12"/>
  </w:num>
  <w:num w:numId="6">
    <w:abstractNumId w:val="14"/>
  </w:num>
  <w:num w:numId="7">
    <w:abstractNumId w:val="21"/>
  </w:num>
  <w:num w:numId="8">
    <w:abstractNumId w:val="11"/>
  </w:num>
  <w:num w:numId="9">
    <w:abstractNumId w:val="2"/>
  </w:num>
  <w:num w:numId="10">
    <w:abstractNumId w:val="9"/>
  </w:num>
  <w:num w:numId="1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6"/>
  </w:num>
  <w:num w:numId="19">
    <w:abstractNumId w:val="5"/>
  </w:num>
  <w:num w:numId="20">
    <w:abstractNumId w:val="13"/>
  </w:num>
  <w:num w:numId="21">
    <w:abstractNumId w:val="27"/>
  </w:num>
  <w:num w:numId="22">
    <w:abstractNumId w:val="7"/>
  </w:num>
  <w:num w:numId="23">
    <w:abstractNumId w:val="28"/>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num>
  <w:num w:numId="26">
    <w:abstractNumId w:val="23"/>
  </w:num>
  <w:num w:numId="27">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10"/>
  </w:num>
  <w:num w:numId="30">
    <w:abstractNumId w:val="22"/>
  </w:num>
  <w:num w:numId="31">
    <w:abstractNumId w:val="1"/>
  </w:num>
  <w:num w:numId="32">
    <w:abstractNumId w:val="0"/>
  </w:num>
  <w:num w:numId="33">
    <w:abstractNumId w:val="17"/>
  </w:num>
  <w:num w:numId="34">
    <w:abstractNumId w:val="19"/>
  </w:num>
  <w:num w:numId="35">
    <w:abstractNumId w:val="26"/>
  </w:num>
  <w:num w:numId="36">
    <w:abstractNumId w:val="25"/>
  </w:num>
  <w:num w:numId="3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doNotHyphenateCaps/>
  <w:drawingGridHorizontalSpacing w:val="275"/>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D0CF0"/>
    <w:rsid w:val="00003D6B"/>
    <w:rsid w:val="0001289C"/>
    <w:rsid w:val="0002378D"/>
    <w:rsid w:val="00023931"/>
    <w:rsid w:val="00027219"/>
    <w:rsid w:val="0003341F"/>
    <w:rsid w:val="000361FE"/>
    <w:rsid w:val="000418BD"/>
    <w:rsid w:val="00042C5B"/>
    <w:rsid w:val="00043B6C"/>
    <w:rsid w:val="0004564A"/>
    <w:rsid w:val="00051C9F"/>
    <w:rsid w:val="00053AB4"/>
    <w:rsid w:val="00054ACE"/>
    <w:rsid w:val="00054C7E"/>
    <w:rsid w:val="0006192B"/>
    <w:rsid w:val="0006484C"/>
    <w:rsid w:val="00070CF3"/>
    <w:rsid w:val="0007452C"/>
    <w:rsid w:val="00076CB5"/>
    <w:rsid w:val="00083902"/>
    <w:rsid w:val="00084E34"/>
    <w:rsid w:val="000908C8"/>
    <w:rsid w:val="000931A5"/>
    <w:rsid w:val="000A2064"/>
    <w:rsid w:val="000A5A5F"/>
    <w:rsid w:val="000B4330"/>
    <w:rsid w:val="000B48D5"/>
    <w:rsid w:val="000B5102"/>
    <w:rsid w:val="000C6C5A"/>
    <w:rsid w:val="000C6FE1"/>
    <w:rsid w:val="000D0628"/>
    <w:rsid w:val="000D5ACA"/>
    <w:rsid w:val="000D6DF6"/>
    <w:rsid w:val="000E0CDA"/>
    <w:rsid w:val="000E52AB"/>
    <w:rsid w:val="000E5F83"/>
    <w:rsid w:val="000E7ACB"/>
    <w:rsid w:val="000F0803"/>
    <w:rsid w:val="000F6056"/>
    <w:rsid w:val="000F7130"/>
    <w:rsid w:val="0010218A"/>
    <w:rsid w:val="001027E8"/>
    <w:rsid w:val="0010394D"/>
    <w:rsid w:val="001052DD"/>
    <w:rsid w:val="00105E15"/>
    <w:rsid w:val="0011216C"/>
    <w:rsid w:val="001224B9"/>
    <w:rsid w:val="00126D94"/>
    <w:rsid w:val="001344BF"/>
    <w:rsid w:val="00136EA2"/>
    <w:rsid w:val="0014085B"/>
    <w:rsid w:val="00154CAC"/>
    <w:rsid w:val="00160C42"/>
    <w:rsid w:val="00160FE8"/>
    <w:rsid w:val="00164BFF"/>
    <w:rsid w:val="001676F3"/>
    <w:rsid w:val="001702A3"/>
    <w:rsid w:val="00171913"/>
    <w:rsid w:val="00175E75"/>
    <w:rsid w:val="00186F81"/>
    <w:rsid w:val="001909A7"/>
    <w:rsid w:val="00191DEC"/>
    <w:rsid w:val="00193320"/>
    <w:rsid w:val="001938B7"/>
    <w:rsid w:val="00194CB1"/>
    <w:rsid w:val="0019527F"/>
    <w:rsid w:val="001954FE"/>
    <w:rsid w:val="00195BEB"/>
    <w:rsid w:val="00197AA5"/>
    <w:rsid w:val="001A5BC7"/>
    <w:rsid w:val="001A623E"/>
    <w:rsid w:val="001A7FF3"/>
    <w:rsid w:val="001B1FDD"/>
    <w:rsid w:val="001B3360"/>
    <w:rsid w:val="001B74C8"/>
    <w:rsid w:val="001C013C"/>
    <w:rsid w:val="001C321F"/>
    <w:rsid w:val="001C52F3"/>
    <w:rsid w:val="001D0F25"/>
    <w:rsid w:val="001D34A0"/>
    <w:rsid w:val="001D57C5"/>
    <w:rsid w:val="001E7BBE"/>
    <w:rsid w:val="002139D4"/>
    <w:rsid w:val="00213AAA"/>
    <w:rsid w:val="002202A0"/>
    <w:rsid w:val="0023057A"/>
    <w:rsid w:val="00232309"/>
    <w:rsid w:val="002355F7"/>
    <w:rsid w:val="002360DF"/>
    <w:rsid w:val="00244924"/>
    <w:rsid w:val="00250FC3"/>
    <w:rsid w:val="00252935"/>
    <w:rsid w:val="00253EE0"/>
    <w:rsid w:val="002550A9"/>
    <w:rsid w:val="002567E1"/>
    <w:rsid w:val="0025750C"/>
    <w:rsid w:val="002602C9"/>
    <w:rsid w:val="00260B03"/>
    <w:rsid w:val="002710E0"/>
    <w:rsid w:val="00271F62"/>
    <w:rsid w:val="002839D3"/>
    <w:rsid w:val="00292D37"/>
    <w:rsid w:val="0029405D"/>
    <w:rsid w:val="002960F9"/>
    <w:rsid w:val="002961F2"/>
    <w:rsid w:val="002968CF"/>
    <w:rsid w:val="002A0090"/>
    <w:rsid w:val="002A53B0"/>
    <w:rsid w:val="002A72EF"/>
    <w:rsid w:val="002A737F"/>
    <w:rsid w:val="002B04B0"/>
    <w:rsid w:val="002B1000"/>
    <w:rsid w:val="002B13D6"/>
    <w:rsid w:val="002B2434"/>
    <w:rsid w:val="002B6961"/>
    <w:rsid w:val="002C0911"/>
    <w:rsid w:val="002C0E6A"/>
    <w:rsid w:val="002C5D2F"/>
    <w:rsid w:val="002C6BE2"/>
    <w:rsid w:val="002C7004"/>
    <w:rsid w:val="002D0108"/>
    <w:rsid w:val="002D33A6"/>
    <w:rsid w:val="002D7820"/>
    <w:rsid w:val="002E1AD2"/>
    <w:rsid w:val="002E36C3"/>
    <w:rsid w:val="002E5259"/>
    <w:rsid w:val="002F7C24"/>
    <w:rsid w:val="00307BB8"/>
    <w:rsid w:val="00310E6D"/>
    <w:rsid w:val="00313868"/>
    <w:rsid w:val="00314723"/>
    <w:rsid w:val="003167E9"/>
    <w:rsid w:val="0032081D"/>
    <w:rsid w:val="00324E44"/>
    <w:rsid w:val="00334717"/>
    <w:rsid w:val="00336F82"/>
    <w:rsid w:val="0035112D"/>
    <w:rsid w:val="00361785"/>
    <w:rsid w:val="00365C6C"/>
    <w:rsid w:val="003673DC"/>
    <w:rsid w:val="00396E5E"/>
    <w:rsid w:val="003A4399"/>
    <w:rsid w:val="003A6910"/>
    <w:rsid w:val="003A75A4"/>
    <w:rsid w:val="003B0935"/>
    <w:rsid w:val="003C0AF6"/>
    <w:rsid w:val="003C2CC9"/>
    <w:rsid w:val="003C3691"/>
    <w:rsid w:val="003C3EBB"/>
    <w:rsid w:val="003C3FDD"/>
    <w:rsid w:val="003C7A11"/>
    <w:rsid w:val="003D17B1"/>
    <w:rsid w:val="003D4E7A"/>
    <w:rsid w:val="003E3886"/>
    <w:rsid w:val="003E3FE0"/>
    <w:rsid w:val="003E44D2"/>
    <w:rsid w:val="003E623F"/>
    <w:rsid w:val="003F4D28"/>
    <w:rsid w:val="003F5558"/>
    <w:rsid w:val="00401274"/>
    <w:rsid w:val="00401647"/>
    <w:rsid w:val="004017D3"/>
    <w:rsid w:val="0040497D"/>
    <w:rsid w:val="00404E40"/>
    <w:rsid w:val="0040587B"/>
    <w:rsid w:val="00407B92"/>
    <w:rsid w:val="004124E4"/>
    <w:rsid w:val="00412C71"/>
    <w:rsid w:val="00416318"/>
    <w:rsid w:val="00420592"/>
    <w:rsid w:val="00421D11"/>
    <w:rsid w:val="00422291"/>
    <w:rsid w:val="004239BA"/>
    <w:rsid w:val="004330D5"/>
    <w:rsid w:val="00437376"/>
    <w:rsid w:val="00457E97"/>
    <w:rsid w:val="00465024"/>
    <w:rsid w:val="00474104"/>
    <w:rsid w:val="004745E6"/>
    <w:rsid w:val="00480726"/>
    <w:rsid w:val="00482E24"/>
    <w:rsid w:val="00490B23"/>
    <w:rsid w:val="00490BCD"/>
    <w:rsid w:val="00492BD2"/>
    <w:rsid w:val="004A0DF1"/>
    <w:rsid w:val="004A1072"/>
    <w:rsid w:val="004A5DA2"/>
    <w:rsid w:val="004B20E9"/>
    <w:rsid w:val="004B32ED"/>
    <w:rsid w:val="004B3F00"/>
    <w:rsid w:val="004C1701"/>
    <w:rsid w:val="004D121F"/>
    <w:rsid w:val="004D5EC2"/>
    <w:rsid w:val="004D77D8"/>
    <w:rsid w:val="004E0916"/>
    <w:rsid w:val="004E272B"/>
    <w:rsid w:val="004E4357"/>
    <w:rsid w:val="004F00B3"/>
    <w:rsid w:val="004F39B8"/>
    <w:rsid w:val="00501C0E"/>
    <w:rsid w:val="005051E8"/>
    <w:rsid w:val="005107F9"/>
    <w:rsid w:val="005135C2"/>
    <w:rsid w:val="00514964"/>
    <w:rsid w:val="00517951"/>
    <w:rsid w:val="00521CD3"/>
    <w:rsid w:val="00523FCD"/>
    <w:rsid w:val="00530249"/>
    <w:rsid w:val="00541E80"/>
    <w:rsid w:val="00545204"/>
    <w:rsid w:val="00552EB6"/>
    <w:rsid w:val="00560710"/>
    <w:rsid w:val="00560D22"/>
    <w:rsid w:val="00563A6C"/>
    <w:rsid w:val="00563ADC"/>
    <w:rsid w:val="00583972"/>
    <w:rsid w:val="00591E42"/>
    <w:rsid w:val="005A5B16"/>
    <w:rsid w:val="005A74ED"/>
    <w:rsid w:val="005B6DFA"/>
    <w:rsid w:val="005C06ED"/>
    <w:rsid w:val="005C4472"/>
    <w:rsid w:val="005C5811"/>
    <w:rsid w:val="005C5B05"/>
    <w:rsid w:val="005C6909"/>
    <w:rsid w:val="005E4147"/>
    <w:rsid w:val="005E51F4"/>
    <w:rsid w:val="005F3A2B"/>
    <w:rsid w:val="00600397"/>
    <w:rsid w:val="0060375B"/>
    <w:rsid w:val="00603854"/>
    <w:rsid w:val="00605725"/>
    <w:rsid w:val="00610222"/>
    <w:rsid w:val="0061036F"/>
    <w:rsid w:val="006159F0"/>
    <w:rsid w:val="006201BA"/>
    <w:rsid w:val="00622F63"/>
    <w:rsid w:val="00624637"/>
    <w:rsid w:val="0063089C"/>
    <w:rsid w:val="00630FC8"/>
    <w:rsid w:val="006356C1"/>
    <w:rsid w:val="00637AAB"/>
    <w:rsid w:val="006420F4"/>
    <w:rsid w:val="006542DA"/>
    <w:rsid w:val="00655B19"/>
    <w:rsid w:val="00656F0A"/>
    <w:rsid w:val="00657252"/>
    <w:rsid w:val="00666752"/>
    <w:rsid w:val="00670E24"/>
    <w:rsid w:val="0067446D"/>
    <w:rsid w:val="006760CC"/>
    <w:rsid w:val="00680479"/>
    <w:rsid w:val="00680DF2"/>
    <w:rsid w:val="006813D4"/>
    <w:rsid w:val="00687423"/>
    <w:rsid w:val="00687C78"/>
    <w:rsid w:val="00690CED"/>
    <w:rsid w:val="00691725"/>
    <w:rsid w:val="006927F2"/>
    <w:rsid w:val="006A0116"/>
    <w:rsid w:val="006A3C3E"/>
    <w:rsid w:val="006A43EB"/>
    <w:rsid w:val="006A6151"/>
    <w:rsid w:val="006A645E"/>
    <w:rsid w:val="006A6680"/>
    <w:rsid w:val="006A70E7"/>
    <w:rsid w:val="006B0F53"/>
    <w:rsid w:val="006C0AE8"/>
    <w:rsid w:val="006C14F0"/>
    <w:rsid w:val="006C3A7A"/>
    <w:rsid w:val="006D09B3"/>
    <w:rsid w:val="006D78BB"/>
    <w:rsid w:val="006F10C3"/>
    <w:rsid w:val="006F3C5F"/>
    <w:rsid w:val="006F4DE8"/>
    <w:rsid w:val="006F7CF7"/>
    <w:rsid w:val="0070705C"/>
    <w:rsid w:val="00716EDE"/>
    <w:rsid w:val="007269B1"/>
    <w:rsid w:val="00731D16"/>
    <w:rsid w:val="007352EA"/>
    <w:rsid w:val="00737955"/>
    <w:rsid w:val="00745899"/>
    <w:rsid w:val="007469CF"/>
    <w:rsid w:val="007470E3"/>
    <w:rsid w:val="00760D99"/>
    <w:rsid w:val="00762F00"/>
    <w:rsid w:val="00763E32"/>
    <w:rsid w:val="0077156E"/>
    <w:rsid w:val="007736FA"/>
    <w:rsid w:val="00784FCC"/>
    <w:rsid w:val="00787901"/>
    <w:rsid w:val="007927D0"/>
    <w:rsid w:val="00793EDD"/>
    <w:rsid w:val="00794833"/>
    <w:rsid w:val="007967C0"/>
    <w:rsid w:val="007A14E2"/>
    <w:rsid w:val="007A2025"/>
    <w:rsid w:val="007A42F9"/>
    <w:rsid w:val="007A589A"/>
    <w:rsid w:val="007B2A4F"/>
    <w:rsid w:val="007B4B44"/>
    <w:rsid w:val="007B5FBE"/>
    <w:rsid w:val="007C0BE2"/>
    <w:rsid w:val="007C381C"/>
    <w:rsid w:val="007C38BF"/>
    <w:rsid w:val="007C771B"/>
    <w:rsid w:val="007D3426"/>
    <w:rsid w:val="007D49FD"/>
    <w:rsid w:val="007D6375"/>
    <w:rsid w:val="007D76E4"/>
    <w:rsid w:val="007E0CE2"/>
    <w:rsid w:val="007E4ABB"/>
    <w:rsid w:val="007F4406"/>
    <w:rsid w:val="0080008D"/>
    <w:rsid w:val="00805272"/>
    <w:rsid w:val="00805970"/>
    <w:rsid w:val="00806FF6"/>
    <w:rsid w:val="00807BB2"/>
    <w:rsid w:val="00807D08"/>
    <w:rsid w:val="00813FFA"/>
    <w:rsid w:val="00820F9F"/>
    <w:rsid w:val="00822C55"/>
    <w:rsid w:val="008268A7"/>
    <w:rsid w:val="00831BFF"/>
    <w:rsid w:val="00832E5F"/>
    <w:rsid w:val="00837A41"/>
    <w:rsid w:val="00842CC8"/>
    <w:rsid w:val="00843EF9"/>
    <w:rsid w:val="00845499"/>
    <w:rsid w:val="0085223A"/>
    <w:rsid w:val="0085556C"/>
    <w:rsid w:val="008563F4"/>
    <w:rsid w:val="00856B45"/>
    <w:rsid w:val="0086139B"/>
    <w:rsid w:val="00867715"/>
    <w:rsid w:val="00873CE8"/>
    <w:rsid w:val="00874195"/>
    <w:rsid w:val="00876F5B"/>
    <w:rsid w:val="00883017"/>
    <w:rsid w:val="00884F9D"/>
    <w:rsid w:val="00886B08"/>
    <w:rsid w:val="008906CC"/>
    <w:rsid w:val="00890A8C"/>
    <w:rsid w:val="008934B4"/>
    <w:rsid w:val="00893C2D"/>
    <w:rsid w:val="00897EC8"/>
    <w:rsid w:val="008A043F"/>
    <w:rsid w:val="008A06BA"/>
    <w:rsid w:val="008A22AB"/>
    <w:rsid w:val="008A2E55"/>
    <w:rsid w:val="008A4175"/>
    <w:rsid w:val="008A4A81"/>
    <w:rsid w:val="008A6FAA"/>
    <w:rsid w:val="008A7D2E"/>
    <w:rsid w:val="008B2C6A"/>
    <w:rsid w:val="008B3B0F"/>
    <w:rsid w:val="008B476F"/>
    <w:rsid w:val="008B4936"/>
    <w:rsid w:val="008B6A8A"/>
    <w:rsid w:val="008C508B"/>
    <w:rsid w:val="008D1576"/>
    <w:rsid w:val="008D3FCB"/>
    <w:rsid w:val="008E0E65"/>
    <w:rsid w:val="008E161F"/>
    <w:rsid w:val="008E514F"/>
    <w:rsid w:val="008F2B04"/>
    <w:rsid w:val="008F582F"/>
    <w:rsid w:val="008F58FB"/>
    <w:rsid w:val="008F6558"/>
    <w:rsid w:val="00900443"/>
    <w:rsid w:val="00902DB7"/>
    <w:rsid w:val="00902EFE"/>
    <w:rsid w:val="0090715E"/>
    <w:rsid w:val="009073E6"/>
    <w:rsid w:val="009076EF"/>
    <w:rsid w:val="00910605"/>
    <w:rsid w:val="009109B3"/>
    <w:rsid w:val="00913396"/>
    <w:rsid w:val="009150FD"/>
    <w:rsid w:val="00917C8B"/>
    <w:rsid w:val="009217B2"/>
    <w:rsid w:val="00930523"/>
    <w:rsid w:val="00932922"/>
    <w:rsid w:val="00935C4A"/>
    <w:rsid w:val="00940C0A"/>
    <w:rsid w:val="0094166D"/>
    <w:rsid w:val="00942F16"/>
    <w:rsid w:val="0094365A"/>
    <w:rsid w:val="0095215C"/>
    <w:rsid w:val="00955C56"/>
    <w:rsid w:val="009569BF"/>
    <w:rsid w:val="00957128"/>
    <w:rsid w:val="00957B6C"/>
    <w:rsid w:val="00963749"/>
    <w:rsid w:val="0096395E"/>
    <w:rsid w:val="009755C9"/>
    <w:rsid w:val="00976B48"/>
    <w:rsid w:val="00981D42"/>
    <w:rsid w:val="00985D75"/>
    <w:rsid w:val="0098615A"/>
    <w:rsid w:val="009863C4"/>
    <w:rsid w:val="009864FE"/>
    <w:rsid w:val="00987AD9"/>
    <w:rsid w:val="00991C27"/>
    <w:rsid w:val="0099349D"/>
    <w:rsid w:val="009A2C6F"/>
    <w:rsid w:val="009A5985"/>
    <w:rsid w:val="009A7A90"/>
    <w:rsid w:val="009B15D0"/>
    <w:rsid w:val="009B48AE"/>
    <w:rsid w:val="009D3C7D"/>
    <w:rsid w:val="009D42C6"/>
    <w:rsid w:val="009D7BA3"/>
    <w:rsid w:val="009E0E8E"/>
    <w:rsid w:val="009E2A1B"/>
    <w:rsid w:val="009E5F40"/>
    <w:rsid w:val="009F6B33"/>
    <w:rsid w:val="009F72BD"/>
    <w:rsid w:val="00A01A5C"/>
    <w:rsid w:val="00A02BA5"/>
    <w:rsid w:val="00A02C3E"/>
    <w:rsid w:val="00A074C2"/>
    <w:rsid w:val="00A07E75"/>
    <w:rsid w:val="00A11BB2"/>
    <w:rsid w:val="00A14281"/>
    <w:rsid w:val="00A20333"/>
    <w:rsid w:val="00A224E7"/>
    <w:rsid w:val="00A2491F"/>
    <w:rsid w:val="00A30278"/>
    <w:rsid w:val="00A30929"/>
    <w:rsid w:val="00A33046"/>
    <w:rsid w:val="00A33F74"/>
    <w:rsid w:val="00A34FEA"/>
    <w:rsid w:val="00A365C2"/>
    <w:rsid w:val="00A43EC2"/>
    <w:rsid w:val="00A4449D"/>
    <w:rsid w:val="00A44DD5"/>
    <w:rsid w:val="00A46825"/>
    <w:rsid w:val="00A4719C"/>
    <w:rsid w:val="00A47DB4"/>
    <w:rsid w:val="00A569DB"/>
    <w:rsid w:val="00A626EC"/>
    <w:rsid w:val="00A639FD"/>
    <w:rsid w:val="00A70970"/>
    <w:rsid w:val="00A7707E"/>
    <w:rsid w:val="00A772AD"/>
    <w:rsid w:val="00A849CC"/>
    <w:rsid w:val="00A84A09"/>
    <w:rsid w:val="00A869C4"/>
    <w:rsid w:val="00A86D2E"/>
    <w:rsid w:val="00A8718A"/>
    <w:rsid w:val="00A93B24"/>
    <w:rsid w:val="00A94361"/>
    <w:rsid w:val="00A95564"/>
    <w:rsid w:val="00A95F6F"/>
    <w:rsid w:val="00A96A13"/>
    <w:rsid w:val="00AA6907"/>
    <w:rsid w:val="00AB2E13"/>
    <w:rsid w:val="00AC00C4"/>
    <w:rsid w:val="00AC3CEF"/>
    <w:rsid w:val="00AC4569"/>
    <w:rsid w:val="00AC4F8F"/>
    <w:rsid w:val="00AD0CF0"/>
    <w:rsid w:val="00AD1BD9"/>
    <w:rsid w:val="00AD4893"/>
    <w:rsid w:val="00AD5818"/>
    <w:rsid w:val="00AD7F57"/>
    <w:rsid w:val="00AE056F"/>
    <w:rsid w:val="00AE0815"/>
    <w:rsid w:val="00AE1276"/>
    <w:rsid w:val="00AE300F"/>
    <w:rsid w:val="00AE508C"/>
    <w:rsid w:val="00AE61AA"/>
    <w:rsid w:val="00AE753C"/>
    <w:rsid w:val="00AE7570"/>
    <w:rsid w:val="00AF2A79"/>
    <w:rsid w:val="00AF4E93"/>
    <w:rsid w:val="00AF6368"/>
    <w:rsid w:val="00B01CA7"/>
    <w:rsid w:val="00B01E24"/>
    <w:rsid w:val="00B07684"/>
    <w:rsid w:val="00B10F11"/>
    <w:rsid w:val="00B15C7B"/>
    <w:rsid w:val="00B16A7A"/>
    <w:rsid w:val="00B16B68"/>
    <w:rsid w:val="00B172D5"/>
    <w:rsid w:val="00B17E4B"/>
    <w:rsid w:val="00B20362"/>
    <w:rsid w:val="00B210EA"/>
    <w:rsid w:val="00B21F24"/>
    <w:rsid w:val="00B21F41"/>
    <w:rsid w:val="00B22B95"/>
    <w:rsid w:val="00B23622"/>
    <w:rsid w:val="00B24B42"/>
    <w:rsid w:val="00B2529C"/>
    <w:rsid w:val="00B25BB4"/>
    <w:rsid w:val="00B26F49"/>
    <w:rsid w:val="00B2712F"/>
    <w:rsid w:val="00B3063B"/>
    <w:rsid w:val="00B3139B"/>
    <w:rsid w:val="00B32427"/>
    <w:rsid w:val="00B36A50"/>
    <w:rsid w:val="00B36F14"/>
    <w:rsid w:val="00B451AF"/>
    <w:rsid w:val="00B45A79"/>
    <w:rsid w:val="00B45F08"/>
    <w:rsid w:val="00B509AC"/>
    <w:rsid w:val="00B54FAB"/>
    <w:rsid w:val="00B55590"/>
    <w:rsid w:val="00B600C1"/>
    <w:rsid w:val="00B61BC9"/>
    <w:rsid w:val="00B64FED"/>
    <w:rsid w:val="00B7092C"/>
    <w:rsid w:val="00B771D0"/>
    <w:rsid w:val="00B773E1"/>
    <w:rsid w:val="00B80114"/>
    <w:rsid w:val="00B823E5"/>
    <w:rsid w:val="00B92072"/>
    <w:rsid w:val="00B9351E"/>
    <w:rsid w:val="00BA0F46"/>
    <w:rsid w:val="00BA38E9"/>
    <w:rsid w:val="00BA6F97"/>
    <w:rsid w:val="00BB23D6"/>
    <w:rsid w:val="00BB5A5D"/>
    <w:rsid w:val="00BB6630"/>
    <w:rsid w:val="00BC1E53"/>
    <w:rsid w:val="00BD25A7"/>
    <w:rsid w:val="00BD37A6"/>
    <w:rsid w:val="00BD6EEC"/>
    <w:rsid w:val="00BE6CC3"/>
    <w:rsid w:val="00C01DD4"/>
    <w:rsid w:val="00C043AE"/>
    <w:rsid w:val="00C04EBF"/>
    <w:rsid w:val="00C05479"/>
    <w:rsid w:val="00C06F75"/>
    <w:rsid w:val="00C113B3"/>
    <w:rsid w:val="00C162E6"/>
    <w:rsid w:val="00C16A76"/>
    <w:rsid w:val="00C21FE0"/>
    <w:rsid w:val="00C2256A"/>
    <w:rsid w:val="00C22775"/>
    <w:rsid w:val="00C22CC6"/>
    <w:rsid w:val="00C24213"/>
    <w:rsid w:val="00C2576B"/>
    <w:rsid w:val="00C339D8"/>
    <w:rsid w:val="00C36D8D"/>
    <w:rsid w:val="00C37798"/>
    <w:rsid w:val="00C411F7"/>
    <w:rsid w:val="00C44941"/>
    <w:rsid w:val="00C45225"/>
    <w:rsid w:val="00C45E93"/>
    <w:rsid w:val="00C525FB"/>
    <w:rsid w:val="00C54A26"/>
    <w:rsid w:val="00C54E5C"/>
    <w:rsid w:val="00C55DAC"/>
    <w:rsid w:val="00C56FFF"/>
    <w:rsid w:val="00C638E0"/>
    <w:rsid w:val="00C655FC"/>
    <w:rsid w:val="00C73F3B"/>
    <w:rsid w:val="00C813C6"/>
    <w:rsid w:val="00C859F7"/>
    <w:rsid w:val="00C956FE"/>
    <w:rsid w:val="00CA1B50"/>
    <w:rsid w:val="00CB2E49"/>
    <w:rsid w:val="00CB3C85"/>
    <w:rsid w:val="00CB5649"/>
    <w:rsid w:val="00CE1B31"/>
    <w:rsid w:val="00CE359A"/>
    <w:rsid w:val="00CE3AAD"/>
    <w:rsid w:val="00CE5229"/>
    <w:rsid w:val="00CE6815"/>
    <w:rsid w:val="00CF39BA"/>
    <w:rsid w:val="00D04847"/>
    <w:rsid w:val="00D048E3"/>
    <w:rsid w:val="00D058C4"/>
    <w:rsid w:val="00D06381"/>
    <w:rsid w:val="00D0777B"/>
    <w:rsid w:val="00D2096F"/>
    <w:rsid w:val="00D21D40"/>
    <w:rsid w:val="00D21DF1"/>
    <w:rsid w:val="00D2284A"/>
    <w:rsid w:val="00D22D47"/>
    <w:rsid w:val="00D23C46"/>
    <w:rsid w:val="00D30D6C"/>
    <w:rsid w:val="00D34003"/>
    <w:rsid w:val="00D462E5"/>
    <w:rsid w:val="00D5553A"/>
    <w:rsid w:val="00D559C9"/>
    <w:rsid w:val="00D569B4"/>
    <w:rsid w:val="00D5754B"/>
    <w:rsid w:val="00D6046D"/>
    <w:rsid w:val="00D6395F"/>
    <w:rsid w:val="00D66531"/>
    <w:rsid w:val="00D66DB0"/>
    <w:rsid w:val="00D67E6C"/>
    <w:rsid w:val="00D71282"/>
    <w:rsid w:val="00D72741"/>
    <w:rsid w:val="00D738D8"/>
    <w:rsid w:val="00D772AA"/>
    <w:rsid w:val="00D8289B"/>
    <w:rsid w:val="00D83B78"/>
    <w:rsid w:val="00D84541"/>
    <w:rsid w:val="00D86AFD"/>
    <w:rsid w:val="00D901B3"/>
    <w:rsid w:val="00D92A81"/>
    <w:rsid w:val="00DA2AA0"/>
    <w:rsid w:val="00DB04D8"/>
    <w:rsid w:val="00DB21B2"/>
    <w:rsid w:val="00DB3DB7"/>
    <w:rsid w:val="00DB4361"/>
    <w:rsid w:val="00DB7020"/>
    <w:rsid w:val="00DC07C0"/>
    <w:rsid w:val="00DD02F5"/>
    <w:rsid w:val="00DD0D25"/>
    <w:rsid w:val="00DD0EA7"/>
    <w:rsid w:val="00DD42E3"/>
    <w:rsid w:val="00DD6203"/>
    <w:rsid w:val="00DE1147"/>
    <w:rsid w:val="00DE1C0C"/>
    <w:rsid w:val="00DE2F66"/>
    <w:rsid w:val="00DE4859"/>
    <w:rsid w:val="00DE538E"/>
    <w:rsid w:val="00DE7A10"/>
    <w:rsid w:val="00DF2BA1"/>
    <w:rsid w:val="00E01628"/>
    <w:rsid w:val="00E01CC5"/>
    <w:rsid w:val="00E053C5"/>
    <w:rsid w:val="00E12516"/>
    <w:rsid w:val="00E23969"/>
    <w:rsid w:val="00E301AA"/>
    <w:rsid w:val="00E3208D"/>
    <w:rsid w:val="00E3634F"/>
    <w:rsid w:val="00E37A4C"/>
    <w:rsid w:val="00E41583"/>
    <w:rsid w:val="00E433AC"/>
    <w:rsid w:val="00E46B53"/>
    <w:rsid w:val="00E51BED"/>
    <w:rsid w:val="00E52F59"/>
    <w:rsid w:val="00E566E5"/>
    <w:rsid w:val="00E6176B"/>
    <w:rsid w:val="00E6224C"/>
    <w:rsid w:val="00E633BC"/>
    <w:rsid w:val="00E6414E"/>
    <w:rsid w:val="00E645F3"/>
    <w:rsid w:val="00E66FA9"/>
    <w:rsid w:val="00E730AB"/>
    <w:rsid w:val="00E835AF"/>
    <w:rsid w:val="00E8391A"/>
    <w:rsid w:val="00E87DFE"/>
    <w:rsid w:val="00EA0FA6"/>
    <w:rsid w:val="00EA16E0"/>
    <w:rsid w:val="00EA4532"/>
    <w:rsid w:val="00EA6085"/>
    <w:rsid w:val="00EB1029"/>
    <w:rsid w:val="00EB1904"/>
    <w:rsid w:val="00EB1D99"/>
    <w:rsid w:val="00EB4AB7"/>
    <w:rsid w:val="00EB72F7"/>
    <w:rsid w:val="00EC5D16"/>
    <w:rsid w:val="00ED0DE6"/>
    <w:rsid w:val="00ED1437"/>
    <w:rsid w:val="00EE5FA9"/>
    <w:rsid w:val="00EE600E"/>
    <w:rsid w:val="00EF1845"/>
    <w:rsid w:val="00EF387D"/>
    <w:rsid w:val="00EF6991"/>
    <w:rsid w:val="00F02DA6"/>
    <w:rsid w:val="00F05B7B"/>
    <w:rsid w:val="00F060F4"/>
    <w:rsid w:val="00F11038"/>
    <w:rsid w:val="00F1515B"/>
    <w:rsid w:val="00F161EB"/>
    <w:rsid w:val="00F221F9"/>
    <w:rsid w:val="00F238E8"/>
    <w:rsid w:val="00F24E01"/>
    <w:rsid w:val="00F30734"/>
    <w:rsid w:val="00F3120E"/>
    <w:rsid w:val="00F317C0"/>
    <w:rsid w:val="00F33484"/>
    <w:rsid w:val="00F33AE2"/>
    <w:rsid w:val="00F35549"/>
    <w:rsid w:val="00F373D3"/>
    <w:rsid w:val="00F44744"/>
    <w:rsid w:val="00F44B7D"/>
    <w:rsid w:val="00F50DE4"/>
    <w:rsid w:val="00F526CE"/>
    <w:rsid w:val="00F60D06"/>
    <w:rsid w:val="00F61C93"/>
    <w:rsid w:val="00F626DC"/>
    <w:rsid w:val="00F63F4E"/>
    <w:rsid w:val="00F645EB"/>
    <w:rsid w:val="00F70B8E"/>
    <w:rsid w:val="00F7109A"/>
    <w:rsid w:val="00F7476F"/>
    <w:rsid w:val="00F81489"/>
    <w:rsid w:val="00F876C5"/>
    <w:rsid w:val="00F94E40"/>
    <w:rsid w:val="00F963C5"/>
    <w:rsid w:val="00FB3EA4"/>
    <w:rsid w:val="00FB6DFA"/>
    <w:rsid w:val="00FB6E22"/>
    <w:rsid w:val="00FD0319"/>
    <w:rsid w:val="00FD1F2A"/>
    <w:rsid w:val="00FD4179"/>
    <w:rsid w:val="00FD5BB7"/>
    <w:rsid w:val="00FD6A5F"/>
    <w:rsid w:val="00FE545D"/>
    <w:rsid w:val="00FF5046"/>
    <w:rsid w:val="00FF641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D66531"/>
    <w:pPr>
      <w:widowControl w:val="0"/>
      <w:adjustRightInd w:val="0"/>
      <w:spacing w:line="360" w:lineRule="atLeast"/>
      <w:ind w:firstLine="567"/>
      <w:jc w:val="both"/>
      <w:textAlignment w:val="baseline"/>
    </w:pPr>
    <w:rPr>
      <w:rFonts w:ascii="Times New Roman" w:eastAsia="Times New Roman" w:hAnsi="Times New Roman"/>
      <w:spacing w:val="-5"/>
      <w:sz w:val="28"/>
      <w:szCs w:val="28"/>
      <w:lang w:eastAsia="en-US"/>
    </w:rPr>
  </w:style>
  <w:style w:type="paragraph" w:styleId="Heading1">
    <w:name w:val="heading 1"/>
    <w:basedOn w:val="Normal"/>
    <w:next w:val="Normal"/>
    <w:link w:val="Heading1Char"/>
    <w:uiPriority w:val="99"/>
    <w:qFormat/>
    <w:rsid w:val="00B24B42"/>
    <w:pPr>
      <w:keepNext/>
      <w:keepLines/>
      <w:pageBreakBefore/>
      <w:widowControl/>
      <w:numPr>
        <w:numId w:val="1"/>
      </w:numPr>
      <w:pBdr>
        <w:top w:val="single" w:sz="48" w:space="3" w:color="FFFFFF"/>
        <w:left w:val="single" w:sz="6" w:space="3" w:color="FFFFFF"/>
        <w:bottom w:val="single" w:sz="6" w:space="3" w:color="FFFFFF"/>
      </w:pBdr>
      <w:spacing w:after="120" w:line="240" w:lineRule="atLeast"/>
      <w:ind w:left="1418"/>
      <w:outlineLvl w:val="0"/>
    </w:pPr>
    <w:rPr>
      <w:rFonts w:ascii="Arial Black" w:hAnsi="Arial Black" w:cs="Arial Black"/>
      <w:caps/>
      <w:spacing w:val="-8"/>
      <w:kern w:val="20"/>
    </w:rPr>
  </w:style>
  <w:style w:type="paragraph" w:styleId="Heading2">
    <w:name w:val="heading 2"/>
    <w:basedOn w:val="Normal"/>
    <w:next w:val="Normal"/>
    <w:link w:val="Heading2Char"/>
    <w:uiPriority w:val="99"/>
    <w:qFormat/>
    <w:rsid w:val="00B24B42"/>
    <w:pPr>
      <w:numPr>
        <w:ilvl w:val="1"/>
        <w:numId w:val="1"/>
      </w:numPr>
      <w:suppressAutoHyphens/>
      <w:adjustRightInd/>
      <w:spacing w:before="240" w:after="120" w:line="240" w:lineRule="auto"/>
      <w:outlineLvl w:val="1"/>
    </w:pPr>
    <w:rPr>
      <w:rFonts w:ascii="Arial Black" w:hAnsi="Arial Black" w:cs="Arial Black"/>
      <w:spacing w:val="-10"/>
      <w:kern w:val="28"/>
    </w:rPr>
  </w:style>
  <w:style w:type="paragraph" w:styleId="Heading3">
    <w:name w:val="heading 3"/>
    <w:basedOn w:val="Normal"/>
    <w:next w:val="Normal"/>
    <w:link w:val="Heading3Char"/>
    <w:uiPriority w:val="99"/>
    <w:qFormat/>
    <w:rsid w:val="00B24B42"/>
    <w:pPr>
      <w:numPr>
        <w:ilvl w:val="2"/>
        <w:numId w:val="1"/>
      </w:numPr>
      <w:spacing w:before="240" w:after="120" w:line="240" w:lineRule="atLeast"/>
      <w:outlineLvl w:val="2"/>
    </w:pPr>
    <w:rPr>
      <w:b/>
      <w:bCs/>
      <w:spacing w:val="-10"/>
      <w:kern w:val="28"/>
    </w:rPr>
  </w:style>
  <w:style w:type="paragraph" w:styleId="Heading4">
    <w:name w:val="heading 4"/>
    <w:basedOn w:val="Normal"/>
    <w:next w:val="Normal"/>
    <w:link w:val="Heading4Char"/>
    <w:uiPriority w:val="99"/>
    <w:qFormat/>
    <w:rsid w:val="00B24B42"/>
    <w:pPr>
      <w:keepNext/>
      <w:keepLines/>
      <w:numPr>
        <w:ilvl w:val="3"/>
        <w:numId w:val="1"/>
      </w:numPr>
      <w:spacing w:before="240" w:after="120" w:line="240" w:lineRule="atLeast"/>
      <w:outlineLvl w:val="3"/>
    </w:pPr>
    <w:rPr>
      <w:b/>
      <w:bCs/>
      <w:i/>
      <w:iCs/>
      <w:spacing w:val="-4"/>
      <w:kern w:val="28"/>
      <w:sz w:val="22"/>
      <w:szCs w:val="22"/>
    </w:rPr>
  </w:style>
  <w:style w:type="paragraph" w:styleId="Heading5">
    <w:name w:val="heading 5"/>
    <w:basedOn w:val="Normal"/>
    <w:next w:val="Normal"/>
    <w:link w:val="Heading5Char"/>
    <w:uiPriority w:val="99"/>
    <w:qFormat/>
    <w:rsid w:val="00B24B42"/>
    <w:pPr>
      <w:keepNext/>
      <w:keepLines/>
      <w:numPr>
        <w:ilvl w:val="4"/>
        <w:numId w:val="1"/>
      </w:numPr>
      <w:spacing w:line="240" w:lineRule="atLeast"/>
      <w:outlineLvl w:val="4"/>
    </w:pPr>
    <w:rPr>
      <w:b/>
      <w:bCs/>
      <w:spacing w:val="-4"/>
      <w:kern w:val="28"/>
    </w:rPr>
  </w:style>
  <w:style w:type="paragraph" w:styleId="Heading6">
    <w:name w:val="heading 6"/>
    <w:basedOn w:val="Normal"/>
    <w:next w:val="Normal"/>
    <w:link w:val="Heading6Char"/>
    <w:uiPriority w:val="99"/>
    <w:qFormat/>
    <w:rsid w:val="00F221F9"/>
    <w:pPr>
      <w:keepNext/>
      <w:keepLines/>
      <w:spacing w:before="200"/>
      <w:outlineLvl w:val="5"/>
    </w:pPr>
    <w:rPr>
      <w:rFonts w:ascii="Cambria" w:hAnsi="Cambria" w:cs="Cambria"/>
      <w:i/>
      <w:iCs/>
      <w:color w:val="243F6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B24B42"/>
    <w:rPr>
      <w:rFonts w:ascii="Arial Black" w:hAnsi="Arial Black" w:cs="Arial Black"/>
      <w:caps/>
      <w:spacing w:val="-8"/>
      <w:kern w:val="20"/>
      <w:sz w:val="24"/>
      <w:szCs w:val="24"/>
    </w:rPr>
  </w:style>
  <w:style w:type="character" w:customStyle="1" w:styleId="Heading2Char">
    <w:name w:val="Heading 2 Char"/>
    <w:basedOn w:val="DefaultParagraphFont"/>
    <w:link w:val="Heading2"/>
    <w:uiPriority w:val="99"/>
    <w:locked/>
    <w:rsid w:val="00B24B42"/>
    <w:rPr>
      <w:rFonts w:ascii="Arial Black" w:hAnsi="Arial Black" w:cs="Arial Black"/>
      <w:spacing w:val="-10"/>
      <w:kern w:val="28"/>
      <w:sz w:val="24"/>
      <w:szCs w:val="24"/>
    </w:rPr>
  </w:style>
  <w:style w:type="character" w:customStyle="1" w:styleId="Heading3Char">
    <w:name w:val="Heading 3 Char"/>
    <w:basedOn w:val="DefaultParagraphFont"/>
    <w:link w:val="Heading3"/>
    <w:uiPriority w:val="99"/>
    <w:locked/>
    <w:rsid w:val="00B24B42"/>
    <w:rPr>
      <w:rFonts w:ascii="Times New Roman" w:hAnsi="Times New Roman" w:cs="Times New Roman"/>
      <w:b/>
      <w:bCs/>
      <w:spacing w:val="-10"/>
      <w:kern w:val="28"/>
      <w:sz w:val="28"/>
      <w:szCs w:val="28"/>
    </w:rPr>
  </w:style>
  <w:style w:type="character" w:customStyle="1" w:styleId="Heading4Char">
    <w:name w:val="Heading 4 Char"/>
    <w:basedOn w:val="DefaultParagraphFont"/>
    <w:link w:val="Heading4"/>
    <w:uiPriority w:val="99"/>
    <w:locked/>
    <w:rsid w:val="00B24B42"/>
    <w:rPr>
      <w:rFonts w:ascii="Times New Roman" w:hAnsi="Times New Roman" w:cs="Times New Roman"/>
      <w:b/>
      <w:bCs/>
      <w:i/>
      <w:iCs/>
      <w:spacing w:val="-4"/>
      <w:kern w:val="28"/>
    </w:rPr>
  </w:style>
  <w:style w:type="character" w:customStyle="1" w:styleId="Heading5Char">
    <w:name w:val="Heading 5 Char"/>
    <w:basedOn w:val="DefaultParagraphFont"/>
    <w:link w:val="Heading5"/>
    <w:uiPriority w:val="99"/>
    <w:locked/>
    <w:rsid w:val="00B24B42"/>
    <w:rPr>
      <w:rFonts w:ascii="Times New Roman" w:hAnsi="Times New Roman" w:cs="Times New Roman"/>
      <w:b/>
      <w:bCs/>
      <w:spacing w:val="-4"/>
      <w:kern w:val="28"/>
      <w:sz w:val="28"/>
      <w:szCs w:val="28"/>
    </w:rPr>
  </w:style>
  <w:style w:type="character" w:customStyle="1" w:styleId="Heading6Char">
    <w:name w:val="Heading 6 Char"/>
    <w:basedOn w:val="DefaultParagraphFont"/>
    <w:link w:val="Heading6"/>
    <w:uiPriority w:val="99"/>
    <w:semiHidden/>
    <w:locked/>
    <w:rsid w:val="00F221F9"/>
    <w:rPr>
      <w:rFonts w:ascii="Cambria" w:hAnsi="Cambria" w:cs="Cambria"/>
      <w:i/>
      <w:iCs/>
      <w:color w:val="243F60"/>
      <w:spacing w:val="-5"/>
      <w:sz w:val="28"/>
      <w:szCs w:val="28"/>
    </w:rPr>
  </w:style>
  <w:style w:type="paragraph" w:styleId="Title">
    <w:name w:val="Title"/>
    <w:basedOn w:val="Normal"/>
    <w:next w:val="Normal"/>
    <w:link w:val="TitleChar"/>
    <w:uiPriority w:val="99"/>
    <w:qFormat/>
    <w:rsid w:val="00B24B42"/>
    <w:pPr>
      <w:keepNext/>
      <w:keepLines/>
      <w:spacing w:before="220" w:after="60"/>
      <w:ind w:firstLine="0"/>
      <w:jc w:val="center"/>
    </w:pPr>
    <w:rPr>
      <w:b/>
      <w:bCs/>
      <w:caps/>
      <w:spacing w:val="-30"/>
      <w:kern w:val="28"/>
      <w:sz w:val="32"/>
      <w:szCs w:val="32"/>
    </w:rPr>
  </w:style>
  <w:style w:type="character" w:customStyle="1" w:styleId="TitleChar">
    <w:name w:val="Title Char"/>
    <w:basedOn w:val="DefaultParagraphFont"/>
    <w:link w:val="Title"/>
    <w:uiPriority w:val="99"/>
    <w:locked/>
    <w:rsid w:val="00B24B42"/>
    <w:rPr>
      <w:rFonts w:ascii="Times New Roman" w:hAnsi="Times New Roman" w:cs="Times New Roman"/>
      <w:b/>
      <w:bCs/>
      <w:caps/>
      <w:spacing w:val="-30"/>
      <w:kern w:val="28"/>
      <w:sz w:val="28"/>
      <w:szCs w:val="28"/>
    </w:rPr>
  </w:style>
  <w:style w:type="paragraph" w:styleId="NormalWeb">
    <w:name w:val="Normal (Web)"/>
    <w:aliases w:val="Обычный (Web),Обычный (веб)3"/>
    <w:basedOn w:val="Normal"/>
    <w:uiPriority w:val="99"/>
    <w:rsid w:val="008F58FB"/>
    <w:pPr>
      <w:widowControl/>
      <w:adjustRightInd/>
      <w:spacing w:before="100" w:beforeAutospacing="1" w:after="100" w:afterAutospacing="1" w:line="240" w:lineRule="auto"/>
      <w:ind w:firstLine="0"/>
      <w:jc w:val="left"/>
      <w:textAlignment w:val="auto"/>
    </w:pPr>
    <w:rPr>
      <w:spacing w:val="0"/>
      <w:sz w:val="24"/>
      <w:szCs w:val="24"/>
      <w:lang w:eastAsia="ru-RU"/>
    </w:rPr>
  </w:style>
  <w:style w:type="paragraph" w:customStyle="1" w:styleId="western">
    <w:name w:val="western"/>
    <w:basedOn w:val="Normal"/>
    <w:uiPriority w:val="99"/>
    <w:rsid w:val="008F58FB"/>
    <w:pPr>
      <w:widowControl/>
      <w:adjustRightInd/>
      <w:spacing w:before="100" w:beforeAutospacing="1" w:after="100" w:afterAutospacing="1" w:line="240" w:lineRule="auto"/>
      <w:ind w:firstLine="0"/>
      <w:jc w:val="left"/>
      <w:textAlignment w:val="auto"/>
    </w:pPr>
    <w:rPr>
      <w:spacing w:val="0"/>
      <w:sz w:val="24"/>
      <w:szCs w:val="24"/>
      <w:lang w:eastAsia="ru-RU"/>
    </w:rPr>
  </w:style>
  <w:style w:type="paragraph" w:customStyle="1" w:styleId="list-western">
    <w:name w:val="list-western"/>
    <w:basedOn w:val="Normal"/>
    <w:uiPriority w:val="99"/>
    <w:rsid w:val="008F58FB"/>
    <w:pPr>
      <w:widowControl/>
      <w:adjustRightInd/>
      <w:spacing w:before="100" w:beforeAutospacing="1" w:after="100" w:afterAutospacing="1" w:line="240" w:lineRule="auto"/>
      <w:ind w:firstLine="0"/>
      <w:jc w:val="left"/>
      <w:textAlignment w:val="auto"/>
    </w:pPr>
    <w:rPr>
      <w:spacing w:val="0"/>
      <w:sz w:val="24"/>
      <w:szCs w:val="24"/>
      <w:lang w:eastAsia="ru-RU"/>
    </w:rPr>
  </w:style>
  <w:style w:type="paragraph" w:customStyle="1" w:styleId="ConsPlusCell">
    <w:name w:val="ConsPlusCell"/>
    <w:uiPriority w:val="99"/>
    <w:rsid w:val="008F58FB"/>
    <w:pPr>
      <w:widowControl w:val="0"/>
      <w:autoSpaceDE w:val="0"/>
      <w:autoSpaceDN w:val="0"/>
      <w:adjustRightInd w:val="0"/>
    </w:pPr>
    <w:rPr>
      <w:rFonts w:ascii="Arial" w:eastAsia="Times New Roman" w:hAnsi="Arial" w:cs="Arial"/>
      <w:sz w:val="20"/>
      <w:szCs w:val="20"/>
    </w:rPr>
  </w:style>
  <w:style w:type="character" w:customStyle="1" w:styleId="apple-converted-space">
    <w:name w:val="apple-converted-space"/>
    <w:basedOn w:val="DefaultParagraphFont"/>
    <w:uiPriority w:val="99"/>
    <w:rsid w:val="00171913"/>
  </w:style>
  <w:style w:type="paragraph" w:customStyle="1" w:styleId="1">
    <w:name w:val="Обычный1"/>
    <w:basedOn w:val="Normal"/>
    <w:uiPriority w:val="99"/>
    <w:rsid w:val="00083902"/>
    <w:pPr>
      <w:widowControl/>
      <w:adjustRightInd/>
      <w:snapToGrid w:val="0"/>
      <w:spacing w:line="240" w:lineRule="auto"/>
      <w:ind w:firstLine="0"/>
      <w:jc w:val="left"/>
      <w:textAlignment w:val="auto"/>
    </w:pPr>
    <w:rPr>
      <w:spacing w:val="0"/>
      <w:sz w:val="20"/>
      <w:szCs w:val="20"/>
      <w:lang w:eastAsia="ru-RU"/>
    </w:rPr>
  </w:style>
  <w:style w:type="character" w:styleId="Hyperlink">
    <w:name w:val="Hyperlink"/>
    <w:basedOn w:val="DefaultParagraphFont"/>
    <w:uiPriority w:val="99"/>
    <w:rsid w:val="00365C6C"/>
    <w:rPr>
      <w:color w:val="0000FF"/>
      <w:u w:val="single"/>
    </w:rPr>
  </w:style>
  <w:style w:type="paragraph" w:styleId="BodyText2">
    <w:name w:val="Body Text 2"/>
    <w:basedOn w:val="Normal"/>
    <w:link w:val="BodyText2Char"/>
    <w:uiPriority w:val="99"/>
    <w:rsid w:val="00365C6C"/>
    <w:pPr>
      <w:widowControl/>
      <w:adjustRightInd/>
      <w:spacing w:line="240" w:lineRule="auto"/>
      <w:ind w:firstLine="0"/>
      <w:jc w:val="center"/>
      <w:textAlignment w:val="auto"/>
    </w:pPr>
    <w:rPr>
      <w:spacing w:val="0"/>
      <w:lang w:eastAsia="ru-RU"/>
    </w:rPr>
  </w:style>
  <w:style w:type="character" w:customStyle="1" w:styleId="BodyText2Char">
    <w:name w:val="Body Text 2 Char"/>
    <w:basedOn w:val="DefaultParagraphFont"/>
    <w:link w:val="BodyText2"/>
    <w:uiPriority w:val="99"/>
    <w:locked/>
    <w:rsid w:val="00365C6C"/>
    <w:rPr>
      <w:rFonts w:ascii="Times New Roman" w:hAnsi="Times New Roman" w:cs="Times New Roman"/>
      <w:sz w:val="24"/>
      <w:szCs w:val="24"/>
      <w:lang w:eastAsia="ru-RU"/>
    </w:rPr>
  </w:style>
  <w:style w:type="paragraph" w:styleId="ListParagraph">
    <w:name w:val="List Paragraph"/>
    <w:basedOn w:val="Normal"/>
    <w:uiPriority w:val="99"/>
    <w:qFormat/>
    <w:rsid w:val="00AC4F8F"/>
    <w:pPr>
      <w:ind w:left="708" w:firstLine="0"/>
    </w:pPr>
    <w:rPr>
      <w:rFonts w:ascii="Arial" w:hAnsi="Arial" w:cs="Arial"/>
      <w:sz w:val="20"/>
      <w:szCs w:val="20"/>
      <w:lang w:val="en-US"/>
    </w:rPr>
  </w:style>
  <w:style w:type="paragraph" w:styleId="BodyTextIndent">
    <w:name w:val="Body Text Indent"/>
    <w:basedOn w:val="Normal"/>
    <w:link w:val="BodyTextIndentChar"/>
    <w:uiPriority w:val="99"/>
    <w:semiHidden/>
    <w:rsid w:val="00680DF2"/>
    <w:pPr>
      <w:spacing w:after="120"/>
      <w:ind w:left="283"/>
    </w:pPr>
  </w:style>
  <w:style w:type="character" w:customStyle="1" w:styleId="BodyTextIndentChar">
    <w:name w:val="Body Text Indent Char"/>
    <w:basedOn w:val="DefaultParagraphFont"/>
    <w:link w:val="BodyTextIndent"/>
    <w:uiPriority w:val="99"/>
    <w:semiHidden/>
    <w:locked/>
    <w:rsid w:val="00680DF2"/>
    <w:rPr>
      <w:rFonts w:ascii="Times New Roman" w:hAnsi="Times New Roman" w:cs="Times New Roman"/>
      <w:spacing w:val="-5"/>
      <w:sz w:val="28"/>
      <w:szCs w:val="28"/>
    </w:rPr>
  </w:style>
  <w:style w:type="paragraph" w:styleId="BodyText3">
    <w:name w:val="Body Text 3"/>
    <w:basedOn w:val="Normal"/>
    <w:link w:val="BodyText3Char"/>
    <w:uiPriority w:val="99"/>
    <w:rsid w:val="00680DF2"/>
    <w:pPr>
      <w:spacing w:after="120"/>
    </w:pPr>
    <w:rPr>
      <w:sz w:val="16"/>
      <w:szCs w:val="16"/>
    </w:rPr>
  </w:style>
  <w:style w:type="character" w:customStyle="1" w:styleId="BodyText3Char">
    <w:name w:val="Body Text 3 Char"/>
    <w:basedOn w:val="DefaultParagraphFont"/>
    <w:link w:val="BodyText3"/>
    <w:uiPriority w:val="99"/>
    <w:locked/>
    <w:rsid w:val="00680DF2"/>
    <w:rPr>
      <w:rFonts w:ascii="Times New Roman" w:hAnsi="Times New Roman" w:cs="Times New Roman"/>
      <w:spacing w:val="-5"/>
      <w:sz w:val="16"/>
      <w:szCs w:val="16"/>
    </w:rPr>
  </w:style>
  <w:style w:type="paragraph" w:customStyle="1" w:styleId="style6">
    <w:name w:val="style6"/>
    <w:basedOn w:val="Normal"/>
    <w:uiPriority w:val="99"/>
    <w:rsid w:val="00680DF2"/>
    <w:pPr>
      <w:widowControl/>
      <w:adjustRightInd/>
      <w:spacing w:before="100" w:beforeAutospacing="1" w:after="100" w:afterAutospacing="1" w:line="240" w:lineRule="auto"/>
      <w:ind w:firstLine="0"/>
      <w:jc w:val="left"/>
      <w:textAlignment w:val="auto"/>
    </w:pPr>
    <w:rPr>
      <w:spacing w:val="0"/>
      <w:sz w:val="24"/>
      <w:szCs w:val="24"/>
      <w:lang w:eastAsia="ru-RU"/>
    </w:rPr>
  </w:style>
  <w:style w:type="paragraph" w:styleId="BodyTextIndent2">
    <w:name w:val="Body Text Indent 2"/>
    <w:basedOn w:val="Normal"/>
    <w:link w:val="BodyTextIndent2Char"/>
    <w:uiPriority w:val="99"/>
    <w:rsid w:val="00680DF2"/>
    <w:pPr>
      <w:spacing w:after="120" w:line="480" w:lineRule="auto"/>
      <w:ind w:left="283"/>
    </w:pPr>
  </w:style>
  <w:style w:type="character" w:customStyle="1" w:styleId="BodyTextIndent2Char">
    <w:name w:val="Body Text Indent 2 Char"/>
    <w:basedOn w:val="DefaultParagraphFont"/>
    <w:link w:val="BodyTextIndent2"/>
    <w:uiPriority w:val="99"/>
    <w:locked/>
    <w:rsid w:val="00680DF2"/>
    <w:rPr>
      <w:rFonts w:ascii="Times New Roman" w:hAnsi="Times New Roman" w:cs="Times New Roman"/>
      <w:spacing w:val="-5"/>
      <w:sz w:val="28"/>
      <w:szCs w:val="28"/>
    </w:rPr>
  </w:style>
  <w:style w:type="paragraph" w:customStyle="1" w:styleId="style1">
    <w:name w:val="style1"/>
    <w:basedOn w:val="Normal"/>
    <w:uiPriority w:val="99"/>
    <w:rsid w:val="00680DF2"/>
    <w:pPr>
      <w:widowControl/>
      <w:adjustRightInd/>
      <w:spacing w:before="100" w:beforeAutospacing="1" w:after="100" w:afterAutospacing="1" w:line="240" w:lineRule="auto"/>
      <w:ind w:firstLine="0"/>
      <w:jc w:val="left"/>
      <w:textAlignment w:val="auto"/>
    </w:pPr>
    <w:rPr>
      <w:spacing w:val="0"/>
      <w:sz w:val="24"/>
      <w:szCs w:val="24"/>
      <w:lang w:eastAsia="ru-RU"/>
    </w:rPr>
  </w:style>
  <w:style w:type="paragraph" w:styleId="NoSpacing">
    <w:name w:val="No Spacing"/>
    <w:link w:val="NoSpacingChar"/>
    <w:uiPriority w:val="99"/>
    <w:qFormat/>
    <w:rsid w:val="00B26F49"/>
    <w:pPr>
      <w:widowControl w:val="0"/>
      <w:adjustRightInd w:val="0"/>
      <w:ind w:firstLine="567"/>
      <w:jc w:val="both"/>
      <w:textAlignment w:val="baseline"/>
    </w:pPr>
    <w:rPr>
      <w:rFonts w:ascii="Times New Roman" w:eastAsia="Times New Roman" w:hAnsi="Times New Roman"/>
      <w:spacing w:val="-5"/>
      <w:sz w:val="28"/>
      <w:szCs w:val="28"/>
      <w:lang w:eastAsia="en-US"/>
    </w:rPr>
  </w:style>
  <w:style w:type="character" w:customStyle="1" w:styleId="NoSpacingChar">
    <w:name w:val="No Spacing Char"/>
    <w:basedOn w:val="DefaultParagraphFont"/>
    <w:link w:val="NoSpacing"/>
    <w:uiPriority w:val="99"/>
    <w:locked/>
    <w:rsid w:val="0010218A"/>
    <w:rPr>
      <w:rFonts w:ascii="Times New Roman" w:hAnsi="Times New Roman" w:cs="Times New Roman"/>
      <w:spacing w:val="-5"/>
      <w:sz w:val="28"/>
      <w:szCs w:val="28"/>
      <w:lang w:val="ru-RU" w:eastAsia="en-US"/>
    </w:rPr>
  </w:style>
  <w:style w:type="paragraph" w:styleId="TOC1">
    <w:name w:val="toc 1"/>
    <w:aliases w:val="заголовок"/>
    <w:basedOn w:val="Normal"/>
    <w:next w:val="Normal"/>
    <w:autoRedefine/>
    <w:uiPriority w:val="99"/>
    <w:semiHidden/>
    <w:rsid w:val="001B3360"/>
    <w:pPr>
      <w:tabs>
        <w:tab w:val="right" w:leader="dot" w:pos="9629"/>
      </w:tabs>
      <w:autoSpaceDE w:val="0"/>
      <w:autoSpaceDN w:val="0"/>
      <w:spacing w:line="360" w:lineRule="auto"/>
      <w:ind w:firstLine="0"/>
      <w:jc w:val="center"/>
      <w:textAlignment w:val="auto"/>
      <w:outlineLvl w:val="2"/>
    </w:pPr>
    <w:rPr>
      <w:b/>
      <w:bCs/>
      <w:spacing w:val="0"/>
      <w:sz w:val="36"/>
      <w:szCs w:val="36"/>
      <w:lang w:eastAsia="ru-RU"/>
    </w:rPr>
  </w:style>
  <w:style w:type="table" w:styleId="TableGrid">
    <w:name w:val="Table Grid"/>
    <w:basedOn w:val="TableNormal"/>
    <w:uiPriority w:val="99"/>
    <w:rsid w:val="00B771D0"/>
    <w:rPr>
      <w:rFonts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
    <w:name w:val="S_Обычный"/>
    <w:basedOn w:val="Normal"/>
    <w:link w:val="S0"/>
    <w:uiPriority w:val="99"/>
    <w:rsid w:val="00D06381"/>
    <w:pPr>
      <w:widowControl/>
      <w:suppressAutoHyphens/>
      <w:adjustRightInd/>
      <w:spacing w:line="360" w:lineRule="auto"/>
      <w:ind w:firstLine="709"/>
      <w:textAlignment w:val="auto"/>
    </w:pPr>
    <w:rPr>
      <w:rFonts w:eastAsia="Calibri"/>
      <w:spacing w:val="0"/>
      <w:sz w:val="24"/>
      <w:szCs w:val="24"/>
      <w:lang w:eastAsia="ar-SA"/>
    </w:rPr>
  </w:style>
  <w:style w:type="character" w:customStyle="1" w:styleId="S0">
    <w:name w:val="S_Обычный Знак"/>
    <w:link w:val="S"/>
    <w:uiPriority w:val="99"/>
    <w:locked/>
    <w:rsid w:val="00D06381"/>
    <w:rPr>
      <w:rFonts w:ascii="Times New Roman" w:hAnsi="Times New Roman" w:cs="Times New Roman"/>
      <w:sz w:val="24"/>
      <w:szCs w:val="24"/>
      <w:lang w:eastAsia="ar-SA" w:bidi="ar-SA"/>
    </w:rPr>
  </w:style>
  <w:style w:type="paragraph" w:styleId="BodyText">
    <w:name w:val="Body Text"/>
    <w:basedOn w:val="Normal"/>
    <w:link w:val="BodyTextChar"/>
    <w:uiPriority w:val="99"/>
    <w:semiHidden/>
    <w:rsid w:val="00DD0EA7"/>
    <w:pPr>
      <w:spacing w:after="120"/>
    </w:pPr>
  </w:style>
  <w:style w:type="character" w:customStyle="1" w:styleId="BodyTextChar">
    <w:name w:val="Body Text Char"/>
    <w:basedOn w:val="DefaultParagraphFont"/>
    <w:link w:val="BodyText"/>
    <w:uiPriority w:val="99"/>
    <w:semiHidden/>
    <w:locked/>
    <w:rsid w:val="00DD0EA7"/>
    <w:rPr>
      <w:rFonts w:ascii="Times New Roman" w:hAnsi="Times New Roman" w:cs="Times New Roman"/>
      <w:spacing w:val="-5"/>
      <w:sz w:val="28"/>
      <w:szCs w:val="28"/>
    </w:rPr>
  </w:style>
  <w:style w:type="character" w:customStyle="1" w:styleId="CaptionChar1">
    <w:name w:val="Caption Char1"/>
    <w:aliases w:val="Таблица - Название объекта Char,!! Object Novogor !! Char,Знак Char,Caption Char Char,Caption Char1 Char1 Char Char Char,Caption Char Char2 Char1 Char Char Char,Caption Char Char Char Char Char1 Char1 Char Char1 Char Char"/>
    <w:basedOn w:val="DefaultParagraphFont"/>
    <w:link w:val="Caption"/>
    <w:uiPriority w:val="99"/>
    <w:locked/>
    <w:rsid w:val="00987AD9"/>
    <w:rPr>
      <w:rFonts w:ascii="Arial" w:eastAsia="Microsoft YaHei" w:hAnsi="Arial" w:cs="Arial"/>
      <w:b/>
      <w:bCs/>
      <w:color w:val="4F81BD"/>
      <w:spacing w:val="-5"/>
      <w:sz w:val="18"/>
      <w:szCs w:val="18"/>
    </w:rPr>
  </w:style>
  <w:style w:type="paragraph" w:styleId="Caption">
    <w:name w:val="caption"/>
    <w:aliases w:val="Таблица - Название объекта,!! Object Novogor !!,Знак,Caption Char,Caption Char1 Char1 Char Char,Caption Char Char2 Char1 Char Char,Caption Char Char Char Char Char1 Char1 Char Char1 Char,Caption Char Char Char1 Char Char Char"/>
    <w:basedOn w:val="Normal"/>
    <w:next w:val="Normal"/>
    <w:link w:val="CaptionChar1"/>
    <w:uiPriority w:val="99"/>
    <w:qFormat/>
    <w:rsid w:val="00987AD9"/>
    <w:pPr>
      <w:spacing w:before="120" w:after="200" w:line="240" w:lineRule="auto"/>
      <w:textAlignment w:val="auto"/>
    </w:pPr>
    <w:rPr>
      <w:rFonts w:ascii="Arial" w:eastAsia="Microsoft YaHei" w:hAnsi="Arial" w:cs="Arial"/>
      <w:b/>
      <w:bCs/>
      <w:color w:val="4F81BD"/>
      <w:sz w:val="18"/>
      <w:szCs w:val="18"/>
    </w:rPr>
  </w:style>
  <w:style w:type="paragraph" w:styleId="BalloonText">
    <w:name w:val="Balloon Text"/>
    <w:basedOn w:val="Normal"/>
    <w:link w:val="BalloonTextChar"/>
    <w:uiPriority w:val="99"/>
    <w:semiHidden/>
    <w:rsid w:val="0042229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22291"/>
    <w:rPr>
      <w:rFonts w:ascii="Tahoma" w:hAnsi="Tahoma" w:cs="Tahoma"/>
      <w:spacing w:val="-5"/>
      <w:sz w:val="16"/>
      <w:szCs w:val="16"/>
    </w:rPr>
  </w:style>
  <w:style w:type="paragraph" w:styleId="Header">
    <w:name w:val="header"/>
    <w:basedOn w:val="Normal"/>
    <w:link w:val="HeaderChar"/>
    <w:uiPriority w:val="99"/>
    <w:rsid w:val="00BE6CC3"/>
    <w:pPr>
      <w:tabs>
        <w:tab w:val="center" w:pos="4677"/>
        <w:tab w:val="right" w:pos="9355"/>
      </w:tabs>
      <w:spacing w:line="240" w:lineRule="auto"/>
    </w:pPr>
  </w:style>
  <w:style w:type="character" w:customStyle="1" w:styleId="HeaderChar">
    <w:name w:val="Header Char"/>
    <w:basedOn w:val="DefaultParagraphFont"/>
    <w:link w:val="Header"/>
    <w:uiPriority w:val="99"/>
    <w:locked/>
    <w:rsid w:val="00BE6CC3"/>
    <w:rPr>
      <w:rFonts w:ascii="Times New Roman" w:hAnsi="Times New Roman" w:cs="Times New Roman"/>
      <w:spacing w:val="-5"/>
      <w:sz w:val="28"/>
      <w:szCs w:val="28"/>
    </w:rPr>
  </w:style>
  <w:style w:type="paragraph" w:styleId="Footer">
    <w:name w:val="footer"/>
    <w:basedOn w:val="Normal"/>
    <w:link w:val="FooterChar"/>
    <w:uiPriority w:val="99"/>
    <w:rsid w:val="00BE6CC3"/>
    <w:pPr>
      <w:tabs>
        <w:tab w:val="center" w:pos="4677"/>
        <w:tab w:val="right" w:pos="9355"/>
      </w:tabs>
      <w:spacing w:line="240" w:lineRule="auto"/>
    </w:pPr>
  </w:style>
  <w:style w:type="character" w:customStyle="1" w:styleId="FooterChar">
    <w:name w:val="Footer Char"/>
    <w:basedOn w:val="DefaultParagraphFont"/>
    <w:link w:val="Footer"/>
    <w:uiPriority w:val="99"/>
    <w:locked/>
    <w:rsid w:val="00BE6CC3"/>
    <w:rPr>
      <w:rFonts w:ascii="Times New Roman" w:hAnsi="Times New Roman" w:cs="Times New Roman"/>
      <w:spacing w:val="-5"/>
      <w:sz w:val="28"/>
      <w:szCs w:val="28"/>
    </w:rPr>
  </w:style>
  <w:style w:type="character" w:styleId="LineNumber">
    <w:name w:val="line number"/>
    <w:basedOn w:val="DefaultParagraphFont"/>
    <w:uiPriority w:val="99"/>
    <w:semiHidden/>
    <w:rsid w:val="00BE6CC3"/>
  </w:style>
  <w:style w:type="paragraph" w:customStyle="1" w:styleId="S1">
    <w:name w:val="S_Обычный жирный"/>
    <w:basedOn w:val="Normal"/>
    <w:uiPriority w:val="99"/>
    <w:rsid w:val="004745E6"/>
    <w:pPr>
      <w:widowControl/>
      <w:adjustRightInd/>
      <w:spacing w:line="240" w:lineRule="auto"/>
      <w:ind w:firstLine="709"/>
      <w:textAlignment w:val="auto"/>
    </w:pPr>
    <w:rPr>
      <w:spacing w:val="0"/>
      <w:lang w:eastAsia="ru-RU"/>
    </w:rPr>
  </w:style>
  <w:style w:type="paragraph" w:customStyle="1" w:styleId="2">
    <w:name w:val="Заголовок (Уровень 2)"/>
    <w:basedOn w:val="Normal"/>
    <w:next w:val="BodyText"/>
    <w:link w:val="20"/>
    <w:autoRedefine/>
    <w:uiPriority w:val="99"/>
    <w:rsid w:val="004B3F00"/>
    <w:pPr>
      <w:widowControl/>
      <w:tabs>
        <w:tab w:val="left" w:pos="709"/>
      </w:tabs>
      <w:autoSpaceDE w:val="0"/>
      <w:autoSpaceDN w:val="0"/>
      <w:spacing w:line="240" w:lineRule="auto"/>
      <w:ind w:firstLine="709"/>
      <w:jc w:val="center"/>
      <w:textAlignment w:val="auto"/>
      <w:outlineLvl w:val="0"/>
    </w:pPr>
    <w:rPr>
      <w:b/>
      <w:bCs/>
      <w:spacing w:val="0"/>
      <w:lang w:eastAsia="ru-RU"/>
    </w:rPr>
  </w:style>
  <w:style w:type="character" w:customStyle="1" w:styleId="20">
    <w:name w:val="Заголовок (Уровень 2) Знак"/>
    <w:basedOn w:val="DefaultParagraphFont"/>
    <w:link w:val="2"/>
    <w:uiPriority w:val="99"/>
    <w:locked/>
    <w:rsid w:val="004B3F00"/>
    <w:rPr>
      <w:rFonts w:ascii="Times New Roman" w:hAnsi="Times New Roman" w:cs="Times New Roman"/>
      <w:b/>
      <w:bCs/>
      <w:snapToGrid w:val="0"/>
      <w:sz w:val="28"/>
      <w:szCs w:val="28"/>
      <w:lang w:eastAsia="ru-RU"/>
    </w:rPr>
  </w:style>
  <w:style w:type="paragraph" w:customStyle="1" w:styleId="caaieiaie2">
    <w:name w:val="caaieiaie 2"/>
    <w:basedOn w:val="Normal"/>
    <w:next w:val="Normal"/>
    <w:uiPriority w:val="99"/>
    <w:rsid w:val="000F6056"/>
    <w:pPr>
      <w:keepNext/>
      <w:keepLines/>
      <w:adjustRightInd/>
      <w:spacing w:before="240" w:after="60" w:line="240" w:lineRule="auto"/>
      <w:ind w:firstLine="0"/>
      <w:jc w:val="center"/>
      <w:textAlignment w:val="auto"/>
    </w:pPr>
    <w:rPr>
      <w:rFonts w:ascii="Peterburg" w:hAnsi="Peterburg" w:cs="Peterburg"/>
      <w:b/>
      <w:bCs/>
      <w:spacing w:val="0"/>
      <w:sz w:val="24"/>
      <w:szCs w:val="24"/>
      <w:lang w:eastAsia="ru-RU"/>
    </w:rPr>
  </w:style>
  <w:style w:type="paragraph" w:customStyle="1" w:styleId="Iauiue">
    <w:name w:val="Iau?iue"/>
    <w:uiPriority w:val="99"/>
    <w:rsid w:val="00334717"/>
    <w:pPr>
      <w:widowControl w:val="0"/>
    </w:pPr>
    <w:rPr>
      <w:rFonts w:ascii="Times New Roman" w:eastAsia="Times New Roman" w:hAnsi="Times New Roman"/>
      <w:sz w:val="20"/>
      <w:szCs w:val="20"/>
    </w:rPr>
  </w:style>
  <w:style w:type="paragraph" w:customStyle="1" w:styleId="S2">
    <w:name w:val="S_Маркированный"/>
    <w:basedOn w:val="Normal"/>
    <w:link w:val="S20"/>
    <w:uiPriority w:val="99"/>
    <w:rsid w:val="00517951"/>
    <w:pPr>
      <w:widowControl/>
      <w:tabs>
        <w:tab w:val="left" w:pos="1260"/>
      </w:tabs>
      <w:suppressAutoHyphens/>
      <w:adjustRightInd/>
      <w:spacing w:line="360" w:lineRule="auto"/>
      <w:ind w:firstLine="720"/>
      <w:textAlignment w:val="auto"/>
    </w:pPr>
    <w:rPr>
      <w:spacing w:val="0"/>
      <w:sz w:val="24"/>
      <w:szCs w:val="24"/>
      <w:lang w:eastAsia="ar-SA"/>
    </w:rPr>
  </w:style>
  <w:style w:type="character" w:customStyle="1" w:styleId="S20">
    <w:name w:val="S_Маркированный Знак2"/>
    <w:basedOn w:val="DefaultParagraphFont"/>
    <w:link w:val="S2"/>
    <w:uiPriority w:val="99"/>
    <w:locked/>
    <w:rsid w:val="00517951"/>
    <w:rPr>
      <w:rFonts w:ascii="Times New Roman" w:hAnsi="Times New Roman" w:cs="Times New Roman"/>
      <w:sz w:val="24"/>
      <w:szCs w:val="24"/>
      <w:lang w:eastAsia="ar-SA" w:bidi="ar-SA"/>
    </w:rPr>
  </w:style>
  <w:style w:type="paragraph" w:customStyle="1" w:styleId="ConsNormal">
    <w:name w:val="ConsNormal"/>
    <w:uiPriority w:val="99"/>
    <w:rsid w:val="0007452C"/>
    <w:pPr>
      <w:autoSpaceDE w:val="0"/>
      <w:autoSpaceDN w:val="0"/>
      <w:adjustRightInd w:val="0"/>
      <w:ind w:right="19772" w:firstLine="720"/>
    </w:pPr>
    <w:rPr>
      <w:rFonts w:ascii="Arial" w:eastAsia="Times New Roman" w:hAnsi="Arial" w:cs="Arial"/>
      <w:sz w:val="20"/>
      <w:szCs w:val="20"/>
    </w:rPr>
  </w:style>
  <w:style w:type="paragraph" w:customStyle="1" w:styleId="a">
    <w:name w:val="Обычный текст"/>
    <w:basedOn w:val="Normal"/>
    <w:link w:val="a0"/>
    <w:uiPriority w:val="99"/>
    <w:rsid w:val="00193320"/>
    <w:pPr>
      <w:widowControl/>
      <w:adjustRightInd/>
      <w:spacing w:line="240" w:lineRule="auto"/>
      <w:ind w:firstLine="709"/>
      <w:textAlignment w:val="auto"/>
    </w:pPr>
    <w:rPr>
      <w:spacing w:val="0"/>
      <w:lang w:eastAsia="ru-RU"/>
    </w:rPr>
  </w:style>
  <w:style w:type="character" w:customStyle="1" w:styleId="a0">
    <w:name w:val="Обычный текст Знак"/>
    <w:basedOn w:val="DefaultParagraphFont"/>
    <w:link w:val="a"/>
    <w:uiPriority w:val="99"/>
    <w:locked/>
    <w:rsid w:val="00193320"/>
    <w:rPr>
      <w:rFonts w:ascii="Times New Roman" w:hAnsi="Times New Roman" w:cs="Times New Roman"/>
      <w:sz w:val="28"/>
      <w:szCs w:val="28"/>
      <w:lang w:eastAsia="ru-RU"/>
    </w:rPr>
  </w:style>
  <w:style w:type="character" w:styleId="FollowedHyperlink">
    <w:name w:val="FollowedHyperlink"/>
    <w:basedOn w:val="DefaultParagraphFont"/>
    <w:uiPriority w:val="99"/>
    <w:locked/>
    <w:rsid w:val="00940C0A"/>
    <w:rPr>
      <w:color w:val="800080"/>
      <w:u w:val="single"/>
    </w:rPr>
  </w:style>
  <w:style w:type="paragraph" w:customStyle="1" w:styleId="xl66">
    <w:name w:val="xl66"/>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center"/>
      <w:textAlignment w:val="auto"/>
    </w:pPr>
    <w:rPr>
      <w:rFonts w:eastAsia="Calibri"/>
      <w:spacing w:val="0"/>
      <w:sz w:val="16"/>
      <w:szCs w:val="16"/>
      <w:lang w:eastAsia="ru-RU"/>
    </w:rPr>
  </w:style>
  <w:style w:type="paragraph" w:customStyle="1" w:styleId="xl67">
    <w:name w:val="xl67"/>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spacing w:val="0"/>
      <w:sz w:val="16"/>
      <w:szCs w:val="16"/>
      <w:lang w:eastAsia="ru-RU"/>
    </w:rPr>
  </w:style>
  <w:style w:type="paragraph" w:customStyle="1" w:styleId="xl68">
    <w:name w:val="xl68"/>
    <w:basedOn w:val="Normal"/>
    <w:uiPriority w:val="99"/>
    <w:rsid w:val="00940C0A"/>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spacing w:val="0"/>
      <w:sz w:val="16"/>
      <w:szCs w:val="16"/>
      <w:lang w:eastAsia="ru-RU"/>
    </w:rPr>
  </w:style>
  <w:style w:type="paragraph" w:customStyle="1" w:styleId="xl69">
    <w:name w:val="xl69"/>
    <w:basedOn w:val="Normal"/>
    <w:uiPriority w:val="99"/>
    <w:rsid w:val="00940C0A"/>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auto"/>
    </w:pPr>
    <w:rPr>
      <w:rFonts w:eastAsia="Calibri"/>
      <w:spacing w:val="0"/>
      <w:sz w:val="16"/>
      <w:szCs w:val="16"/>
      <w:lang w:eastAsia="ru-RU"/>
    </w:rPr>
  </w:style>
  <w:style w:type="paragraph" w:customStyle="1" w:styleId="xl70">
    <w:name w:val="xl70"/>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right"/>
      <w:textAlignment w:val="auto"/>
    </w:pPr>
    <w:rPr>
      <w:rFonts w:eastAsia="Calibri"/>
      <w:spacing w:val="0"/>
      <w:sz w:val="16"/>
      <w:szCs w:val="16"/>
      <w:lang w:eastAsia="ru-RU"/>
    </w:rPr>
  </w:style>
  <w:style w:type="paragraph" w:customStyle="1" w:styleId="xl71">
    <w:name w:val="xl71"/>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i/>
      <w:iCs/>
      <w:spacing w:val="0"/>
      <w:sz w:val="16"/>
      <w:szCs w:val="16"/>
      <w:lang w:eastAsia="ru-RU"/>
    </w:rPr>
  </w:style>
  <w:style w:type="paragraph" w:customStyle="1" w:styleId="xl72">
    <w:name w:val="xl72"/>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i/>
      <w:iCs/>
      <w:spacing w:val="0"/>
      <w:sz w:val="16"/>
      <w:szCs w:val="16"/>
      <w:lang w:eastAsia="ru-RU"/>
    </w:rPr>
  </w:style>
  <w:style w:type="paragraph" w:customStyle="1" w:styleId="xl73">
    <w:name w:val="xl73"/>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right"/>
      <w:textAlignment w:val="auto"/>
    </w:pPr>
    <w:rPr>
      <w:rFonts w:eastAsia="Calibri"/>
      <w:i/>
      <w:iCs/>
      <w:spacing w:val="0"/>
      <w:sz w:val="16"/>
      <w:szCs w:val="16"/>
      <w:lang w:eastAsia="ru-RU"/>
    </w:rPr>
  </w:style>
  <w:style w:type="paragraph" w:customStyle="1" w:styleId="xl74">
    <w:name w:val="xl74"/>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center"/>
      <w:textAlignment w:val="auto"/>
    </w:pPr>
    <w:rPr>
      <w:rFonts w:eastAsia="Calibri"/>
      <w:i/>
      <w:iCs/>
      <w:spacing w:val="0"/>
      <w:sz w:val="16"/>
      <w:szCs w:val="16"/>
      <w:lang w:eastAsia="ru-RU"/>
    </w:rPr>
  </w:style>
  <w:style w:type="paragraph" w:customStyle="1" w:styleId="xl75">
    <w:name w:val="xl75"/>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spacing w:val="0"/>
      <w:sz w:val="16"/>
      <w:szCs w:val="16"/>
      <w:lang w:eastAsia="ru-RU"/>
    </w:rPr>
  </w:style>
  <w:style w:type="paragraph" w:customStyle="1" w:styleId="xl76">
    <w:name w:val="xl76"/>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center"/>
      <w:textAlignment w:val="auto"/>
    </w:pPr>
    <w:rPr>
      <w:rFonts w:eastAsia="Calibri"/>
      <w:i/>
      <w:iCs/>
      <w:spacing w:val="0"/>
      <w:sz w:val="16"/>
      <w:szCs w:val="16"/>
      <w:lang w:eastAsia="ru-RU"/>
    </w:rPr>
  </w:style>
  <w:style w:type="paragraph" w:customStyle="1" w:styleId="xl77">
    <w:name w:val="xl77"/>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center"/>
      <w:textAlignment w:val="auto"/>
    </w:pPr>
    <w:rPr>
      <w:rFonts w:eastAsia="Calibri"/>
      <w:spacing w:val="0"/>
      <w:sz w:val="16"/>
      <w:szCs w:val="16"/>
      <w:lang w:eastAsia="ru-RU"/>
    </w:rPr>
  </w:style>
  <w:style w:type="paragraph" w:customStyle="1" w:styleId="xl78">
    <w:name w:val="xl78"/>
    <w:basedOn w:val="Normal"/>
    <w:uiPriority w:val="99"/>
    <w:rsid w:val="00940C0A"/>
    <w:pPr>
      <w:widowControl/>
      <w:pBdr>
        <w:right w:val="single" w:sz="8" w:space="0" w:color="auto"/>
      </w:pBdr>
      <w:adjustRightInd/>
      <w:spacing w:before="100" w:beforeAutospacing="1" w:after="100" w:afterAutospacing="1" w:line="240" w:lineRule="auto"/>
      <w:ind w:firstLine="0"/>
      <w:jc w:val="right"/>
      <w:textAlignment w:val="auto"/>
    </w:pPr>
    <w:rPr>
      <w:rFonts w:eastAsia="Calibri"/>
      <w:i/>
      <w:iCs/>
      <w:spacing w:val="0"/>
      <w:sz w:val="16"/>
      <w:szCs w:val="16"/>
      <w:lang w:eastAsia="ru-RU"/>
    </w:rPr>
  </w:style>
  <w:style w:type="paragraph" w:customStyle="1" w:styleId="xl79">
    <w:name w:val="xl79"/>
    <w:basedOn w:val="Normal"/>
    <w:uiPriority w:val="99"/>
    <w:rsid w:val="00940C0A"/>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right"/>
      <w:textAlignment w:val="auto"/>
    </w:pPr>
    <w:rPr>
      <w:rFonts w:eastAsia="Calibri"/>
      <w:i/>
      <w:iCs/>
      <w:spacing w:val="0"/>
      <w:sz w:val="16"/>
      <w:szCs w:val="16"/>
      <w:lang w:eastAsia="ru-RU"/>
    </w:rPr>
  </w:style>
  <w:style w:type="paragraph" w:customStyle="1" w:styleId="xl80">
    <w:name w:val="xl80"/>
    <w:basedOn w:val="Normal"/>
    <w:uiPriority w:val="99"/>
    <w:rsid w:val="00940C0A"/>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i/>
      <w:iCs/>
      <w:spacing w:val="0"/>
      <w:sz w:val="16"/>
      <w:szCs w:val="16"/>
      <w:lang w:eastAsia="ru-RU"/>
    </w:rPr>
  </w:style>
  <w:style w:type="paragraph" w:customStyle="1" w:styleId="xl81">
    <w:name w:val="xl81"/>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i/>
      <w:iCs/>
      <w:spacing w:val="0"/>
      <w:sz w:val="16"/>
      <w:szCs w:val="16"/>
      <w:u w:val="single"/>
      <w:lang w:eastAsia="ru-RU"/>
    </w:rPr>
  </w:style>
  <w:style w:type="paragraph" w:customStyle="1" w:styleId="xl82">
    <w:name w:val="xl82"/>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right"/>
      <w:textAlignment w:val="auto"/>
    </w:pPr>
    <w:rPr>
      <w:rFonts w:eastAsia="Calibri"/>
      <w:i/>
      <w:iCs/>
      <w:spacing w:val="0"/>
      <w:sz w:val="16"/>
      <w:szCs w:val="16"/>
      <w:lang w:eastAsia="ru-RU"/>
    </w:rPr>
  </w:style>
  <w:style w:type="paragraph" w:customStyle="1" w:styleId="xl83">
    <w:name w:val="xl83"/>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center"/>
      <w:textAlignment w:val="auto"/>
    </w:pPr>
    <w:rPr>
      <w:rFonts w:eastAsia="Calibri"/>
      <w:i/>
      <w:iCs/>
      <w:spacing w:val="0"/>
      <w:sz w:val="16"/>
      <w:szCs w:val="16"/>
      <w:lang w:eastAsia="ru-RU"/>
    </w:rPr>
  </w:style>
  <w:style w:type="paragraph" w:customStyle="1" w:styleId="xl84">
    <w:name w:val="xl84"/>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center"/>
      <w:textAlignment w:val="center"/>
    </w:pPr>
    <w:rPr>
      <w:rFonts w:eastAsia="Calibri"/>
      <w:spacing w:val="0"/>
      <w:sz w:val="16"/>
      <w:szCs w:val="16"/>
      <w:lang w:eastAsia="ru-RU"/>
    </w:rPr>
  </w:style>
  <w:style w:type="paragraph" w:customStyle="1" w:styleId="xl85">
    <w:name w:val="xl85"/>
    <w:basedOn w:val="Normal"/>
    <w:uiPriority w:val="99"/>
    <w:rsid w:val="00940C0A"/>
    <w:pPr>
      <w:widowControl/>
      <w:pBdr>
        <w:bottom w:val="single" w:sz="8" w:space="0" w:color="auto"/>
        <w:right w:val="single" w:sz="8" w:space="0" w:color="auto"/>
      </w:pBdr>
      <w:shd w:val="clear" w:color="auto" w:fill="FFFF00"/>
      <w:adjustRightInd/>
      <w:spacing w:before="100" w:beforeAutospacing="1" w:after="100" w:afterAutospacing="1" w:line="240" w:lineRule="auto"/>
      <w:ind w:firstLine="0"/>
      <w:jc w:val="left"/>
      <w:textAlignment w:val="auto"/>
    </w:pPr>
    <w:rPr>
      <w:rFonts w:eastAsia="Calibri"/>
      <w:i/>
      <w:iCs/>
      <w:spacing w:val="0"/>
      <w:sz w:val="16"/>
      <w:szCs w:val="16"/>
      <w:lang w:eastAsia="ru-RU"/>
    </w:rPr>
  </w:style>
  <w:style w:type="paragraph" w:customStyle="1" w:styleId="xl86">
    <w:name w:val="xl86"/>
    <w:basedOn w:val="Normal"/>
    <w:uiPriority w:val="99"/>
    <w:rsid w:val="00940C0A"/>
    <w:pPr>
      <w:widowControl/>
      <w:pBdr>
        <w:top w:val="single" w:sz="8" w:space="0" w:color="auto"/>
        <w:left w:val="single" w:sz="8" w:space="0" w:color="auto"/>
      </w:pBdr>
      <w:adjustRightInd/>
      <w:spacing w:before="100" w:beforeAutospacing="1" w:after="100" w:afterAutospacing="1" w:line="240" w:lineRule="auto"/>
      <w:ind w:firstLine="0"/>
      <w:jc w:val="left"/>
      <w:textAlignment w:val="auto"/>
    </w:pPr>
    <w:rPr>
      <w:rFonts w:eastAsia="Calibri"/>
      <w:spacing w:val="0"/>
      <w:sz w:val="16"/>
      <w:szCs w:val="16"/>
      <w:lang w:eastAsia="ru-RU"/>
    </w:rPr>
  </w:style>
  <w:style w:type="paragraph" w:customStyle="1" w:styleId="xl87">
    <w:name w:val="xl87"/>
    <w:basedOn w:val="Normal"/>
    <w:uiPriority w:val="99"/>
    <w:rsid w:val="00940C0A"/>
    <w:pPr>
      <w:widowControl/>
      <w:pBdr>
        <w:top w:val="single" w:sz="8" w:space="0" w:color="auto"/>
      </w:pBdr>
      <w:adjustRightInd/>
      <w:spacing w:before="100" w:beforeAutospacing="1" w:after="100" w:afterAutospacing="1" w:line="240" w:lineRule="auto"/>
      <w:ind w:firstLine="0"/>
      <w:jc w:val="left"/>
      <w:textAlignment w:val="auto"/>
    </w:pPr>
    <w:rPr>
      <w:rFonts w:eastAsia="Calibri"/>
      <w:spacing w:val="0"/>
      <w:sz w:val="16"/>
      <w:szCs w:val="16"/>
      <w:lang w:eastAsia="ru-RU"/>
    </w:rPr>
  </w:style>
  <w:style w:type="paragraph" w:customStyle="1" w:styleId="xl88">
    <w:name w:val="xl88"/>
    <w:basedOn w:val="Normal"/>
    <w:uiPriority w:val="99"/>
    <w:rsid w:val="00940C0A"/>
    <w:pPr>
      <w:widowControl/>
      <w:pBdr>
        <w:top w:val="single" w:sz="8" w:space="0" w:color="auto"/>
      </w:pBdr>
      <w:adjustRightInd/>
      <w:spacing w:before="100" w:beforeAutospacing="1" w:after="100" w:afterAutospacing="1" w:line="240" w:lineRule="auto"/>
      <w:ind w:firstLine="0"/>
      <w:jc w:val="left"/>
      <w:textAlignment w:val="auto"/>
    </w:pPr>
    <w:rPr>
      <w:rFonts w:eastAsia="Calibri"/>
      <w:spacing w:val="0"/>
      <w:sz w:val="24"/>
      <w:szCs w:val="24"/>
      <w:lang w:eastAsia="ru-RU"/>
    </w:rPr>
  </w:style>
  <w:style w:type="paragraph" w:customStyle="1" w:styleId="xl89">
    <w:name w:val="xl89"/>
    <w:basedOn w:val="Normal"/>
    <w:uiPriority w:val="99"/>
    <w:rsid w:val="00940C0A"/>
    <w:pPr>
      <w:widowControl/>
      <w:pBdr>
        <w:top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spacing w:val="0"/>
      <w:sz w:val="24"/>
      <w:szCs w:val="24"/>
      <w:lang w:eastAsia="ru-RU"/>
    </w:rPr>
  </w:style>
  <w:style w:type="paragraph" w:customStyle="1" w:styleId="xl90">
    <w:name w:val="xl90"/>
    <w:basedOn w:val="Normal"/>
    <w:uiPriority w:val="99"/>
    <w:rsid w:val="00940C0A"/>
    <w:pPr>
      <w:widowControl/>
      <w:pBdr>
        <w:left w:val="single" w:sz="8" w:space="0" w:color="auto"/>
        <w:bottom w:val="single" w:sz="8" w:space="0" w:color="auto"/>
      </w:pBdr>
      <w:adjustRightInd/>
      <w:spacing w:before="100" w:beforeAutospacing="1" w:after="100" w:afterAutospacing="1" w:line="240" w:lineRule="auto"/>
      <w:ind w:firstLine="0"/>
      <w:jc w:val="left"/>
      <w:textAlignment w:val="auto"/>
    </w:pPr>
    <w:rPr>
      <w:rFonts w:eastAsia="Calibri"/>
      <w:spacing w:val="0"/>
      <w:sz w:val="16"/>
      <w:szCs w:val="16"/>
      <w:lang w:eastAsia="ru-RU"/>
    </w:rPr>
  </w:style>
  <w:style w:type="paragraph" w:customStyle="1" w:styleId="xl91">
    <w:name w:val="xl91"/>
    <w:basedOn w:val="Normal"/>
    <w:uiPriority w:val="99"/>
    <w:rsid w:val="00940C0A"/>
    <w:pPr>
      <w:widowControl/>
      <w:pBdr>
        <w:bottom w:val="single" w:sz="8" w:space="0" w:color="auto"/>
      </w:pBdr>
      <w:adjustRightInd/>
      <w:spacing w:before="100" w:beforeAutospacing="1" w:after="100" w:afterAutospacing="1" w:line="240" w:lineRule="auto"/>
      <w:ind w:firstLine="0"/>
      <w:jc w:val="left"/>
      <w:textAlignment w:val="auto"/>
    </w:pPr>
    <w:rPr>
      <w:rFonts w:eastAsia="Calibri"/>
      <w:spacing w:val="0"/>
      <w:sz w:val="16"/>
      <w:szCs w:val="16"/>
      <w:lang w:eastAsia="ru-RU"/>
    </w:rPr>
  </w:style>
  <w:style w:type="paragraph" w:customStyle="1" w:styleId="xl92">
    <w:name w:val="xl92"/>
    <w:basedOn w:val="Normal"/>
    <w:uiPriority w:val="99"/>
    <w:rsid w:val="00940C0A"/>
    <w:pPr>
      <w:widowControl/>
      <w:pBdr>
        <w:bottom w:val="single" w:sz="8" w:space="0" w:color="auto"/>
      </w:pBdr>
      <w:adjustRightInd/>
      <w:spacing w:before="100" w:beforeAutospacing="1" w:after="100" w:afterAutospacing="1" w:line="240" w:lineRule="auto"/>
      <w:ind w:firstLine="0"/>
      <w:jc w:val="left"/>
      <w:textAlignment w:val="auto"/>
    </w:pPr>
    <w:rPr>
      <w:rFonts w:eastAsia="Calibri"/>
      <w:spacing w:val="0"/>
      <w:sz w:val="24"/>
      <w:szCs w:val="24"/>
      <w:lang w:eastAsia="ru-RU"/>
    </w:rPr>
  </w:style>
  <w:style w:type="paragraph" w:customStyle="1" w:styleId="xl93">
    <w:name w:val="xl93"/>
    <w:basedOn w:val="Normal"/>
    <w:uiPriority w:val="99"/>
    <w:rsid w:val="00940C0A"/>
    <w:pPr>
      <w:widowControl/>
      <w:pBdr>
        <w:bottom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spacing w:val="0"/>
      <w:sz w:val="24"/>
      <w:szCs w:val="24"/>
      <w:lang w:eastAsia="ru-RU"/>
    </w:rPr>
  </w:style>
  <w:style w:type="paragraph" w:customStyle="1" w:styleId="xl94">
    <w:name w:val="xl94"/>
    <w:basedOn w:val="Normal"/>
    <w:uiPriority w:val="99"/>
    <w:rsid w:val="00940C0A"/>
    <w:pPr>
      <w:widowControl/>
      <w:pBdr>
        <w:top w:val="single" w:sz="8" w:space="0" w:color="auto"/>
        <w:left w:val="single" w:sz="8" w:space="0" w:color="auto"/>
        <w:right w:val="single" w:sz="8" w:space="0" w:color="auto"/>
      </w:pBdr>
      <w:adjustRightInd/>
      <w:spacing w:before="100" w:beforeAutospacing="1" w:after="100" w:afterAutospacing="1" w:line="240" w:lineRule="auto"/>
      <w:ind w:firstLine="0"/>
      <w:jc w:val="center"/>
      <w:textAlignment w:val="auto"/>
    </w:pPr>
    <w:rPr>
      <w:rFonts w:eastAsia="Calibri"/>
      <w:spacing w:val="0"/>
      <w:sz w:val="16"/>
      <w:szCs w:val="16"/>
      <w:lang w:eastAsia="ru-RU"/>
    </w:rPr>
  </w:style>
  <w:style w:type="paragraph" w:customStyle="1" w:styleId="xl95">
    <w:name w:val="xl95"/>
    <w:basedOn w:val="Normal"/>
    <w:uiPriority w:val="99"/>
    <w:rsid w:val="00940C0A"/>
    <w:pPr>
      <w:widowControl/>
      <w:pBdr>
        <w:left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auto"/>
    </w:pPr>
    <w:rPr>
      <w:rFonts w:eastAsia="Calibri"/>
      <w:spacing w:val="0"/>
      <w:sz w:val="16"/>
      <w:szCs w:val="16"/>
      <w:lang w:eastAsia="ru-RU"/>
    </w:rPr>
  </w:style>
  <w:style w:type="paragraph" w:customStyle="1" w:styleId="xl96">
    <w:name w:val="xl96"/>
    <w:basedOn w:val="Normal"/>
    <w:uiPriority w:val="99"/>
    <w:rsid w:val="00940C0A"/>
    <w:pPr>
      <w:widowControl/>
      <w:pBdr>
        <w:left w:val="single" w:sz="8" w:space="0" w:color="auto"/>
        <w:bottom w:val="single" w:sz="8" w:space="0" w:color="000000"/>
        <w:right w:val="single" w:sz="8" w:space="0" w:color="auto"/>
      </w:pBdr>
      <w:adjustRightInd/>
      <w:spacing w:before="100" w:beforeAutospacing="1" w:after="100" w:afterAutospacing="1" w:line="240" w:lineRule="auto"/>
      <w:ind w:firstLine="0"/>
      <w:jc w:val="center"/>
      <w:textAlignment w:val="auto"/>
    </w:pPr>
    <w:rPr>
      <w:rFonts w:eastAsia="Calibri"/>
      <w:spacing w:val="0"/>
      <w:sz w:val="16"/>
      <w:szCs w:val="16"/>
      <w:lang w:eastAsia="ru-RU"/>
    </w:rPr>
  </w:style>
  <w:style w:type="paragraph" w:customStyle="1" w:styleId="xl97">
    <w:name w:val="xl97"/>
    <w:basedOn w:val="Normal"/>
    <w:uiPriority w:val="99"/>
    <w:rsid w:val="00940C0A"/>
    <w:pPr>
      <w:widowControl/>
      <w:pBdr>
        <w:top w:val="single" w:sz="8" w:space="0" w:color="auto"/>
        <w:left w:val="single" w:sz="8" w:space="0" w:color="auto"/>
        <w:bottom w:val="single" w:sz="8" w:space="0" w:color="auto"/>
      </w:pBdr>
      <w:adjustRightInd/>
      <w:spacing w:before="100" w:beforeAutospacing="1" w:after="100" w:afterAutospacing="1" w:line="240" w:lineRule="auto"/>
      <w:ind w:firstLine="0"/>
      <w:jc w:val="center"/>
      <w:textAlignment w:val="auto"/>
    </w:pPr>
    <w:rPr>
      <w:rFonts w:eastAsia="Calibri"/>
      <w:spacing w:val="0"/>
      <w:sz w:val="16"/>
      <w:szCs w:val="16"/>
      <w:lang w:eastAsia="ru-RU"/>
    </w:rPr>
  </w:style>
  <w:style w:type="paragraph" w:customStyle="1" w:styleId="xl98">
    <w:name w:val="xl98"/>
    <w:basedOn w:val="Normal"/>
    <w:uiPriority w:val="99"/>
    <w:rsid w:val="00940C0A"/>
    <w:pPr>
      <w:widowControl/>
      <w:pBdr>
        <w:top w:val="single" w:sz="8" w:space="0" w:color="auto"/>
        <w:bottom w:val="single" w:sz="8" w:space="0" w:color="auto"/>
      </w:pBdr>
      <w:adjustRightInd/>
      <w:spacing w:before="100" w:beforeAutospacing="1" w:after="100" w:afterAutospacing="1" w:line="240" w:lineRule="auto"/>
      <w:ind w:firstLine="0"/>
      <w:jc w:val="center"/>
      <w:textAlignment w:val="auto"/>
    </w:pPr>
    <w:rPr>
      <w:rFonts w:eastAsia="Calibri"/>
      <w:spacing w:val="0"/>
      <w:sz w:val="16"/>
      <w:szCs w:val="16"/>
      <w:lang w:eastAsia="ru-RU"/>
    </w:rPr>
  </w:style>
  <w:style w:type="paragraph" w:customStyle="1" w:styleId="xl99">
    <w:name w:val="xl99"/>
    <w:basedOn w:val="Normal"/>
    <w:uiPriority w:val="99"/>
    <w:rsid w:val="00940C0A"/>
    <w:pPr>
      <w:widowControl/>
      <w:pBdr>
        <w:top w:val="single" w:sz="8" w:space="0" w:color="auto"/>
        <w:bottom w:val="single" w:sz="8" w:space="0" w:color="auto"/>
        <w:right w:val="single" w:sz="8" w:space="0" w:color="auto"/>
      </w:pBdr>
      <w:adjustRightInd/>
      <w:spacing w:before="100" w:beforeAutospacing="1" w:after="100" w:afterAutospacing="1" w:line="240" w:lineRule="auto"/>
      <w:ind w:firstLine="0"/>
      <w:jc w:val="center"/>
      <w:textAlignment w:val="auto"/>
    </w:pPr>
    <w:rPr>
      <w:rFonts w:eastAsia="Calibri"/>
      <w:spacing w:val="0"/>
      <w:sz w:val="16"/>
      <w:szCs w:val="16"/>
      <w:lang w:eastAsia="ru-RU"/>
    </w:rPr>
  </w:style>
  <w:style w:type="paragraph" w:customStyle="1" w:styleId="xl100">
    <w:name w:val="xl100"/>
    <w:basedOn w:val="Normal"/>
    <w:uiPriority w:val="99"/>
    <w:rsid w:val="00940C0A"/>
    <w:pPr>
      <w:widowControl/>
      <w:pBdr>
        <w:top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spacing w:val="0"/>
      <w:sz w:val="16"/>
      <w:szCs w:val="16"/>
      <w:lang w:eastAsia="ru-RU"/>
    </w:rPr>
  </w:style>
  <w:style w:type="paragraph" w:customStyle="1" w:styleId="xl101">
    <w:name w:val="xl101"/>
    <w:basedOn w:val="Normal"/>
    <w:uiPriority w:val="99"/>
    <w:rsid w:val="00940C0A"/>
    <w:pPr>
      <w:widowControl/>
      <w:pBdr>
        <w:top w:val="single" w:sz="8" w:space="0" w:color="000000"/>
        <w:left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spacing w:val="0"/>
      <w:sz w:val="16"/>
      <w:szCs w:val="16"/>
      <w:lang w:eastAsia="ru-RU"/>
    </w:rPr>
  </w:style>
  <w:style w:type="paragraph" w:customStyle="1" w:styleId="xl102">
    <w:name w:val="xl102"/>
    <w:basedOn w:val="Normal"/>
    <w:uiPriority w:val="99"/>
    <w:rsid w:val="00940C0A"/>
    <w:pPr>
      <w:widowControl/>
      <w:pBdr>
        <w:top w:val="single" w:sz="8" w:space="0" w:color="auto"/>
        <w:left w:val="single" w:sz="8" w:space="0" w:color="auto"/>
        <w:right w:val="single" w:sz="8" w:space="0" w:color="auto"/>
      </w:pBdr>
      <w:adjustRightInd/>
      <w:spacing w:before="100" w:beforeAutospacing="1" w:after="100" w:afterAutospacing="1" w:line="240" w:lineRule="auto"/>
      <w:ind w:firstLine="0"/>
      <w:jc w:val="left"/>
      <w:textAlignment w:val="auto"/>
    </w:pPr>
    <w:rPr>
      <w:rFonts w:eastAsia="Calibri"/>
      <w:spacing w:val="0"/>
      <w:sz w:val="16"/>
      <w:szCs w:val="16"/>
      <w:lang w:eastAsia="ru-RU"/>
    </w:rPr>
  </w:style>
  <w:style w:type="paragraph" w:styleId="TOCHeading">
    <w:name w:val="TOC Heading"/>
    <w:basedOn w:val="Heading1"/>
    <w:next w:val="Normal"/>
    <w:uiPriority w:val="99"/>
    <w:qFormat/>
    <w:rsid w:val="00A33046"/>
    <w:pPr>
      <w:pageBreakBefore w:val="0"/>
      <w:numPr>
        <w:numId w:val="0"/>
      </w:numPr>
      <w:pBdr>
        <w:top w:val="none" w:sz="0" w:space="0" w:color="auto"/>
        <w:left w:val="none" w:sz="0" w:space="0" w:color="auto"/>
        <w:bottom w:val="none" w:sz="0" w:space="0" w:color="auto"/>
      </w:pBdr>
      <w:adjustRightInd/>
      <w:spacing w:before="480" w:after="0" w:line="276" w:lineRule="auto"/>
      <w:jc w:val="left"/>
      <w:textAlignment w:val="auto"/>
      <w:outlineLvl w:val="9"/>
    </w:pPr>
    <w:rPr>
      <w:rFonts w:ascii="Cambria" w:hAnsi="Cambria" w:cs="Cambria"/>
      <w:b/>
      <w:bCs/>
      <w:caps w:val="0"/>
      <w:color w:val="365F91"/>
      <w:spacing w:val="0"/>
      <w:kern w:val="0"/>
    </w:rPr>
  </w:style>
  <w:style w:type="paragraph" w:styleId="TOC2">
    <w:name w:val="toc 2"/>
    <w:basedOn w:val="Normal"/>
    <w:next w:val="Normal"/>
    <w:autoRedefine/>
    <w:uiPriority w:val="99"/>
    <w:semiHidden/>
    <w:rsid w:val="00A33046"/>
    <w:pPr>
      <w:ind w:left="280"/>
    </w:pPr>
  </w:style>
  <w:style w:type="paragraph" w:styleId="TOC3">
    <w:name w:val="toc 3"/>
    <w:basedOn w:val="Normal"/>
    <w:next w:val="Normal"/>
    <w:autoRedefine/>
    <w:uiPriority w:val="99"/>
    <w:semiHidden/>
    <w:rsid w:val="00A33046"/>
    <w:pPr>
      <w:ind w:left="560"/>
    </w:pPr>
  </w:style>
  <w:style w:type="table" w:styleId="TableElegant">
    <w:name w:val="Table Elegant"/>
    <w:basedOn w:val="TableNormal"/>
    <w:uiPriority w:val="99"/>
    <w:locked/>
    <w:rsid w:val="00F876C5"/>
    <w:pPr>
      <w:spacing w:after="200" w:line="276" w:lineRule="auto"/>
    </w:pPr>
    <w:rPr>
      <w:rFonts w:ascii="Times New Roman" w:hAnsi="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01272893">
      <w:marLeft w:val="0"/>
      <w:marRight w:val="0"/>
      <w:marTop w:val="0"/>
      <w:marBottom w:val="0"/>
      <w:divBdr>
        <w:top w:val="none" w:sz="0" w:space="0" w:color="auto"/>
        <w:left w:val="none" w:sz="0" w:space="0" w:color="auto"/>
        <w:bottom w:val="none" w:sz="0" w:space="0" w:color="auto"/>
        <w:right w:val="none" w:sz="0" w:space="0" w:color="auto"/>
      </w:divBdr>
    </w:div>
    <w:div w:id="301272894">
      <w:marLeft w:val="0"/>
      <w:marRight w:val="0"/>
      <w:marTop w:val="0"/>
      <w:marBottom w:val="0"/>
      <w:divBdr>
        <w:top w:val="none" w:sz="0" w:space="0" w:color="auto"/>
        <w:left w:val="none" w:sz="0" w:space="0" w:color="auto"/>
        <w:bottom w:val="none" w:sz="0" w:space="0" w:color="auto"/>
        <w:right w:val="none" w:sz="0" w:space="0" w:color="auto"/>
      </w:divBdr>
    </w:div>
    <w:div w:id="301272895">
      <w:marLeft w:val="0"/>
      <w:marRight w:val="0"/>
      <w:marTop w:val="0"/>
      <w:marBottom w:val="0"/>
      <w:divBdr>
        <w:top w:val="none" w:sz="0" w:space="0" w:color="auto"/>
        <w:left w:val="none" w:sz="0" w:space="0" w:color="auto"/>
        <w:bottom w:val="none" w:sz="0" w:space="0" w:color="auto"/>
        <w:right w:val="none" w:sz="0" w:space="0" w:color="auto"/>
      </w:divBdr>
    </w:div>
    <w:div w:id="301272896">
      <w:marLeft w:val="0"/>
      <w:marRight w:val="0"/>
      <w:marTop w:val="0"/>
      <w:marBottom w:val="0"/>
      <w:divBdr>
        <w:top w:val="none" w:sz="0" w:space="0" w:color="auto"/>
        <w:left w:val="none" w:sz="0" w:space="0" w:color="auto"/>
        <w:bottom w:val="none" w:sz="0" w:space="0" w:color="auto"/>
        <w:right w:val="none" w:sz="0" w:space="0" w:color="auto"/>
      </w:divBdr>
    </w:div>
    <w:div w:id="301272897">
      <w:marLeft w:val="0"/>
      <w:marRight w:val="0"/>
      <w:marTop w:val="0"/>
      <w:marBottom w:val="0"/>
      <w:divBdr>
        <w:top w:val="none" w:sz="0" w:space="0" w:color="auto"/>
        <w:left w:val="none" w:sz="0" w:space="0" w:color="auto"/>
        <w:bottom w:val="none" w:sz="0" w:space="0" w:color="auto"/>
        <w:right w:val="none" w:sz="0" w:space="0" w:color="auto"/>
      </w:divBdr>
    </w:div>
    <w:div w:id="301272898">
      <w:marLeft w:val="0"/>
      <w:marRight w:val="0"/>
      <w:marTop w:val="0"/>
      <w:marBottom w:val="0"/>
      <w:divBdr>
        <w:top w:val="none" w:sz="0" w:space="0" w:color="auto"/>
        <w:left w:val="none" w:sz="0" w:space="0" w:color="auto"/>
        <w:bottom w:val="none" w:sz="0" w:space="0" w:color="auto"/>
        <w:right w:val="none" w:sz="0" w:space="0" w:color="auto"/>
      </w:divBdr>
    </w:div>
    <w:div w:id="301272899">
      <w:marLeft w:val="0"/>
      <w:marRight w:val="0"/>
      <w:marTop w:val="0"/>
      <w:marBottom w:val="0"/>
      <w:divBdr>
        <w:top w:val="none" w:sz="0" w:space="0" w:color="auto"/>
        <w:left w:val="none" w:sz="0" w:space="0" w:color="auto"/>
        <w:bottom w:val="none" w:sz="0" w:space="0" w:color="auto"/>
        <w:right w:val="none" w:sz="0" w:space="0" w:color="auto"/>
      </w:divBdr>
    </w:div>
    <w:div w:id="301272900">
      <w:marLeft w:val="0"/>
      <w:marRight w:val="0"/>
      <w:marTop w:val="0"/>
      <w:marBottom w:val="0"/>
      <w:divBdr>
        <w:top w:val="none" w:sz="0" w:space="0" w:color="auto"/>
        <w:left w:val="none" w:sz="0" w:space="0" w:color="auto"/>
        <w:bottom w:val="none" w:sz="0" w:space="0" w:color="auto"/>
        <w:right w:val="none" w:sz="0" w:space="0" w:color="auto"/>
      </w:divBdr>
    </w:div>
    <w:div w:id="301272901">
      <w:marLeft w:val="0"/>
      <w:marRight w:val="0"/>
      <w:marTop w:val="0"/>
      <w:marBottom w:val="0"/>
      <w:divBdr>
        <w:top w:val="none" w:sz="0" w:space="0" w:color="auto"/>
        <w:left w:val="none" w:sz="0" w:space="0" w:color="auto"/>
        <w:bottom w:val="none" w:sz="0" w:space="0" w:color="auto"/>
        <w:right w:val="none" w:sz="0" w:space="0" w:color="auto"/>
      </w:divBdr>
    </w:div>
    <w:div w:id="301272902">
      <w:marLeft w:val="0"/>
      <w:marRight w:val="0"/>
      <w:marTop w:val="0"/>
      <w:marBottom w:val="0"/>
      <w:divBdr>
        <w:top w:val="none" w:sz="0" w:space="0" w:color="auto"/>
        <w:left w:val="none" w:sz="0" w:space="0" w:color="auto"/>
        <w:bottom w:val="none" w:sz="0" w:space="0" w:color="auto"/>
        <w:right w:val="none" w:sz="0" w:space="0" w:color="auto"/>
      </w:divBdr>
    </w:div>
    <w:div w:id="301272903">
      <w:marLeft w:val="0"/>
      <w:marRight w:val="0"/>
      <w:marTop w:val="0"/>
      <w:marBottom w:val="0"/>
      <w:divBdr>
        <w:top w:val="none" w:sz="0" w:space="0" w:color="auto"/>
        <w:left w:val="none" w:sz="0" w:space="0" w:color="auto"/>
        <w:bottom w:val="none" w:sz="0" w:space="0" w:color="auto"/>
        <w:right w:val="none" w:sz="0" w:space="0" w:color="auto"/>
      </w:divBdr>
    </w:div>
    <w:div w:id="301272904">
      <w:marLeft w:val="0"/>
      <w:marRight w:val="0"/>
      <w:marTop w:val="0"/>
      <w:marBottom w:val="0"/>
      <w:divBdr>
        <w:top w:val="none" w:sz="0" w:space="0" w:color="auto"/>
        <w:left w:val="none" w:sz="0" w:space="0" w:color="auto"/>
        <w:bottom w:val="none" w:sz="0" w:space="0" w:color="auto"/>
        <w:right w:val="none" w:sz="0" w:space="0" w:color="auto"/>
      </w:divBdr>
    </w:div>
    <w:div w:id="301272905">
      <w:marLeft w:val="0"/>
      <w:marRight w:val="0"/>
      <w:marTop w:val="0"/>
      <w:marBottom w:val="0"/>
      <w:divBdr>
        <w:top w:val="none" w:sz="0" w:space="0" w:color="auto"/>
        <w:left w:val="none" w:sz="0" w:space="0" w:color="auto"/>
        <w:bottom w:val="none" w:sz="0" w:space="0" w:color="auto"/>
        <w:right w:val="none" w:sz="0" w:space="0" w:color="auto"/>
      </w:divBdr>
    </w:div>
    <w:div w:id="301272906">
      <w:marLeft w:val="0"/>
      <w:marRight w:val="0"/>
      <w:marTop w:val="0"/>
      <w:marBottom w:val="0"/>
      <w:divBdr>
        <w:top w:val="none" w:sz="0" w:space="0" w:color="auto"/>
        <w:left w:val="none" w:sz="0" w:space="0" w:color="auto"/>
        <w:bottom w:val="none" w:sz="0" w:space="0" w:color="auto"/>
        <w:right w:val="none" w:sz="0" w:space="0" w:color="auto"/>
      </w:divBdr>
    </w:div>
    <w:div w:id="301272907">
      <w:marLeft w:val="0"/>
      <w:marRight w:val="0"/>
      <w:marTop w:val="0"/>
      <w:marBottom w:val="0"/>
      <w:divBdr>
        <w:top w:val="none" w:sz="0" w:space="0" w:color="auto"/>
        <w:left w:val="none" w:sz="0" w:space="0" w:color="auto"/>
        <w:bottom w:val="none" w:sz="0" w:space="0" w:color="auto"/>
        <w:right w:val="none" w:sz="0" w:space="0" w:color="auto"/>
      </w:divBdr>
    </w:div>
    <w:div w:id="301272908">
      <w:marLeft w:val="0"/>
      <w:marRight w:val="0"/>
      <w:marTop w:val="0"/>
      <w:marBottom w:val="0"/>
      <w:divBdr>
        <w:top w:val="none" w:sz="0" w:space="0" w:color="auto"/>
        <w:left w:val="none" w:sz="0" w:space="0" w:color="auto"/>
        <w:bottom w:val="none" w:sz="0" w:space="0" w:color="auto"/>
        <w:right w:val="none" w:sz="0" w:space="0" w:color="auto"/>
      </w:divBdr>
    </w:div>
    <w:div w:id="301272909">
      <w:marLeft w:val="0"/>
      <w:marRight w:val="0"/>
      <w:marTop w:val="0"/>
      <w:marBottom w:val="0"/>
      <w:divBdr>
        <w:top w:val="none" w:sz="0" w:space="0" w:color="auto"/>
        <w:left w:val="none" w:sz="0" w:space="0" w:color="auto"/>
        <w:bottom w:val="none" w:sz="0" w:space="0" w:color="auto"/>
        <w:right w:val="none" w:sz="0" w:space="0" w:color="auto"/>
      </w:divBdr>
    </w:div>
    <w:div w:id="301272910">
      <w:marLeft w:val="0"/>
      <w:marRight w:val="0"/>
      <w:marTop w:val="0"/>
      <w:marBottom w:val="0"/>
      <w:divBdr>
        <w:top w:val="none" w:sz="0" w:space="0" w:color="auto"/>
        <w:left w:val="none" w:sz="0" w:space="0" w:color="auto"/>
        <w:bottom w:val="none" w:sz="0" w:space="0" w:color="auto"/>
        <w:right w:val="none" w:sz="0" w:space="0" w:color="auto"/>
      </w:divBdr>
    </w:div>
    <w:div w:id="301272911">
      <w:marLeft w:val="0"/>
      <w:marRight w:val="0"/>
      <w:marTop w:val="0"/>
      <w:marBottom w:val="0"/>
      <w:divBdr>
        <w:top w:val="none" w:sz="0" w:space="0" w:color="auto"/>
        <w:left w:val="none" w:sz="0" w:space="0" w:color="auto"/>
        <w:bottom w:val="none" w:sz="0" w:space="0" w:color="auto"/>
        <w:right w:val="none" w:sz="0" w:space="0" w:color="auto"/>
      </w:divBdr>
    </w:div>
    <w:div w:id="301272912">
      <w:marLeft w:val="0"/>
      <w:marRight w:val="0"/>
      <w:marTop w:val="0"/>
      <w:marBottom w:val="0"/>
      <w:divBdr>
        <w:top w:val="none" w:sz="0" w:space="0" w:color="auto"/>
        <w:left w:val="none" w:sz="0" w:space="0" w:color="auto"/>
        <w:bottom w:val="none" w:sz="0" w:space="0" w:color="auto"/>
        <w:right w:val="none" w:sz="0" w:space="0" w:color="auto"/>
      </w:divBdr>
    </w:div>
    <w:div w:id="301272913">
      <w:marLeft w:val="0"/>
      <w:marRight w:val="0"/>
      <w:marTop w:val="0"/>
      <w:marBottom w:val="0"/>
      <w:divBdr>
        <w:top w:val="none" w:sz="0" w:space="0" w:color="auto"/>
        <w:left w:val="none" w:sz="0" w:space="0" w:color="auto"/>
        <w:bottom w:val="none" w:sz="0" w:space="0" w:color="auto"/>
        <w:right w:val="none" w:sz="0" w:space="0" w:color="auto"/>
      </w:divBdr>
    </w:div>
    <w:div w:id="301272914">
      <w:marLeft w:val="0"/>
      <w:marRight w:val="0"/>
      <w:marTop w:val="0"/>
      <w:marBottom w:val="0"/>
      <w:divBdr>
        <w:top w:val="none" w:sz="0" w:space="0" w:color="auto"/>
        <w:left w:val="none" w:sz="0" w:space="0" w:color="auto"/>
        <w:bottom w:val="none" w:sz="0" w:space="0" w:color="auto"/>
        <w:right w:val="none" w:sz="0" w:space="0" w:color="auto"/>
      </w:divBdr>
    </w:div>
    <w:div w:id="301272915">
      <w:marLeft w:val="0"/>
      <w:marRight w:val="0"/>
      <w:marTop w:val="0"/>
      <w:marBottom w:val="0"/>
      <w:divBdr>
        <w:top w:val="none" w:sz="0" w:space="0" w:color="auto"/>
        <w:left w:val="none" w:sz="0" w:space="0" w:color="auto"/>
        <w:bottom w:val="none" w:sz="0" w:space="0" w:color="auto"/>
        <w:right w:val="none" w:sz="0" w:space="0" w:color="auto"/>
      </w:divBdr>
    </w:div>
    <w:div w:id="301272916">
      <w:marLeft w:val="0"/>
      <w:marRight w:val="0"/>
      <w:marTop w:val="0"/>
      <w:marBottom w:val="0"/>
      <w:divBdr>
        <w:top w:val="none" w:sz="0" w:space="0" w:color="auto"/>
        <w:left w:val="none" w:sz="0" w:space="0" w:color="auto"/>
        <w:bottom w:val="none" w:sz="0" w:space="0" w:color="auto"/>
        <w:right w:val="none" w:sz="0" w:space="0" w:color="auto"/>
      </w:divBdr>
    </w:div>
    <w:div w:id="301272917">
      <w:marLeft w:val="0"/>
      <w:marRight w:val="0"/>
      <w:marTop w:val="0"/>
      <w:marBottom w:val="0"/>
      <w:divBdr>
        <w:top w:val="none" w:sz="0" w:space="0" w:color="auto"/>
        <w:left w:val="none" w:sz="0" w:space="0" w:color="auto"/>
        <w:bottom w:val="none" w:sz="0" w:space="0" w:color="auto"/>
        <w:right w:val="none" w:sz="0" w:space="0" w:color="auto"/>
      </w:divBdr>
    </w:div>
    <w:div w:id="301272918">
      <w:marLeft w:val="0"/>
      <w:marRight w:val="0"/>
      <w:marTop w:val="0"/>
      <w:marBottom w:val="0"/>
      <w:divBdr>
        <w:top w:val="none" w:sz="0" w:space="0" w:color="auto"/>
        <w:left w:val="none" w:sz="0" w:space="0" w:color="auto"/>
        <w:bottom w:val="none" w:sz="0" w:space="0" w:color="auto"/>
        <w:right w:val="none" w:sz="0" w:space="0" w:color="auto"/>
      </w:divBdr>
    </w:div>
    <w:div w:id="301272919">
      <w:marLeft w:val="0"/>
      <w:marRight w:val="0"/>
      <w:marTop w:val="0"/>
      <w:marBottom w:val="0"/>
      <w:divBdr>
        <w:top w:val="none" w:sz="0" w:space="0" w:color="auto"/>
        <w:left w:val="none" w:sz="0" w:space="0" w:color="auto"/>
        <w:bottom w:val="none" w:sz="0" w:space="0" w:color="auto"/>
        <w:right w:val="none" w:sz="0" w:space="0" w:color="auto"/>
      </w:divBdr>
    </w:div>
    <w:div w:id="3012729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1204</TotalTime>
  <Pages>33</Pages>
  <Words>9357</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Пользователь</cp:lastModifiedBy>
  <cp:revision>28</cp:revision>
  <cp:lastPrinted>2013-07-12T04:08:00Z</cp:lastPrinted>
  <dcterms:created xsi:type="dcterms:W3CDTF">2013-04-29T11:17:00Z</dcterms:created>
  <dcterms:modified xsi:type="dcterms:W3CDTF">2013-07-23T08:35:00Z</dcterms:modified>
</cp:coreProperties>
</file>